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6E1" w:rsidRDefault="009456E1" w:rsidP="0095586D">
      <w:pPr>
        <w:pStyle w:val="NoSpacing"/>
        <w:rPr>
          <w:noProof/>
          <w:lang w:eastAsia="en-CA"/>
        </w:rPr>
      </w:pPr>
    </w:p>
    <w:p w:rsidR="00440B14" w:rsidRPr="00C57055" w:rsidRDefault="00AF0BE3" w:rsidP="0095586D">
      <w:pPr>
        <w:pStyle w:val="NoSpacing"/>
        <w:rPr>
          <w:noProof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0" wp14:anchorId="2E474D36" wp14:editId="0069ECD7">
            <wp:simplePos x="0" y="0"/>
            <wp:positionH relativeFrom="column">
              <wp:posOffset>3175</wp:posOffset>
            </wp:positionH>
            <wp:positionV relativeFrom="page">
              <wp:posOffset>323850</wp:posOffset>
            </wp:positionV>
            <wp:extent cx="3474720" cy="1545336"/>
            <wp:effectExtent l="0" t="0" r="0" b="0"/>
            <wp:wrapSquare wrapText="right"/>
            <wp:docPr id="6" name="Picture 6" descr="PIAC_letterhead_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PIAC_letterhead_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82" b="81766"/>
                    <a:stretch/>
                  </pic:blipFill>
                  <pic:spPr bwMode="auto">
                    <a:xfrm>
                      <a:off x="0" y="0"/>
                      <a:ext cx="3474720" cy="1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B14" w:rsidRPr="00C57055" w:rsidRDefault="00440B14" w:rsidP="0095586D">
      <w:pPr>
        <w:pStyle w:val="NoSpacing"/>
      </w:pPr>
    </w:p>
    <w:p w:rsidR="00440B14" w:rsidRDefault="00440B14" w:rsidP="0095586D">
      <w:pPr>
        <w:pStyle w:val="NoSpacing"/>
      </w:pPr>
    </w:p>
    <w:p w:rsidR="00440B14" w:rsidRPr="00615674" w:rsidRDefault="00440B14" w:rsidP="0095586D">
      <w:pPr>
        <w:pStyle w:val="NoSpacing"/>
        <w:rPr>
          <w:rFonts w:ascii="Arial" w:hAnsi="Arial" w:cs="Arial"/>
          <w:sz w:val="20"/>
        </w:rPr>
      </w:pPr>
      <w:r w:rsidRPr="00615674">
        <w:rPr>
          <w:rFonts w:ascii="Arial" w:hAnsi="Arial" w:cs="Arial"/>
          <w:sz w:val="20"/>
        </w:rPr>
        <w:t xml:space="preserve">Parent Involvement Advisory Committee (PIAC) </w:t>
      </w:r>
    </w:p>
    <w:p w:rsidR="00440B14" w:rsidRPr="00615674" w:rsidRDefault="00440B14" w:rsidP="0095586D">
      <w:pPr>
        <w:pStyle w:val="NoSpacing"/>
        <w:rPr>
          <w:rFonts w:ascii="Arial" w:hAnsi="Arial" w:cs="Arial"/>
          <w:sz w:val="20"/>
        </w:rPr>
      </w:pPr>
      <w:r w:rsidRPr="00615674">
        <w:rPr>
          <w:rFonts w:ascii="Arial" w:hAnsi="Arial" w:cs="Arial"/>
          <w:sz w:val="20"/>
        </w:rPr>
        <w:t xml:space="preserve">5050 </w:t>
      </w:r>
      <w:proofErr w:type="spellStart"/>
      <w:r w:rsidRPr="00615674">
        <w:rPr>
          <w:rFonts w:ascii="Arial" w:hAnsi="Arial" w:cs="Arial"/>
          <w:sz w:val="20"/>
        </w:rPr>
        <w:t>Yonge</w:t>
      </w:r>
      <w:proofErr w:type="spellEnd"/>
      <w:r w:rsidRPr="00615674">
        <w:rPr>
          <w:rFonts w:ascii="Arial" w:hAnsi="Arial" w:cs="Arial"/>
          <w:sz w:val="20"/>
        </w:rPr>
        <w:t xml:space="preserve"> Street, Main Floor</w:t>
      </w:r>
    </w:p>
    <w:p w:rsidR="00440B14" w:rsidRPr="00615674" w:rsidRDefault="00440B14" w:rsidP="0095586D">
      <w:pPr>
        <w:pStyle w:val="NoSpacing"/>
        <w:rPr>
          <w:rFonts w:ascii="Arial" w:hAnsi="Arial" w:cs="Arial"/>
          <w:sz w:val="20"/>
        </w:rPr>
      </w:pPr>
      <w:r w:rsidRPr="00615674">
        <w:rPr>
          <w:rFonts w:ascii="Arial" w:hAnsi="Arial" w:cs="Arial"/>
          <w:sz w:val="20"/>
        </w:rPr>
        <w:t xml:space="preserve">Toronto, </w:t>
      </w:r>
      <w:r w:rsidR="006111A1" w:rsidRPr="00615674">
        <w:rPr>
          <w:rFonts w:ascii="Arial" w:hAnsi="Arial" w:cs="Arial"/>
          <w:sz w:val="20"/>
        </w:rPr>
        <w:t>ON M2N</w:t>
      </w:r>
      <w:r w:rsidRPr="00615674">
        <w:rPr>
          <w:rFonts w:ascii="Arial" w:hAnsi="Arial" w:cs="Arial"/>
          <w:sz w:val="20"/>
        </w:rPr>
        <w:t xml:space="preserve"> 5N8</w:t>
      </w:r>
    </w:p>
    <w:p w:rsidR="00440B14" w:rsidRPr="00C57055" w:rsidRDefault="00440B14" w:rsidP="0095586D">
      <w:pPr>
        <w:pStyle w:val="NoSpacing"/>
      </w:pPr>
    </w:p>
    <w:p w:rsidR="00440B14" w:rsidRPr="00055125" w:rsidRDefault="00440B14" w:rsidP="0095586D">
      <w:pPr>
        <w:pStyle w:val="NoSpacing"/>
        <w:rPr>
          <w:rFonts w:ascii="Arial Narrow" w:hAnsi="Arial Narrow"/>
        </w:rPr>
      </w:pPr>
    </w:p>
    <w:p w:rsidR="00892C75" w:rsidRDefault="00892C75" w:rsidP="0095586D">
      <w:pPr>
        <w:pStyle w:val="NoSpacing"/>
        <w:rPr>
          <w:rFonts w:ascii="Arial Narrow" w:hAnsi="Arial Narrow"/>
          <w:sz w:val="24"/>
          <w:szCs w:val="24"/>
        </w:rPr>
      </w:pPr>
    </w:p>
    <w:p w:rsidR="00FC1D57" w:rsidRPr="001F7776" w:rsidRDefault="00440B14" w:rsidP="0095586D">
      <w:pPr>
        <w:pStyle w:val="NoSpacing"/>
        <w:rPr>
          <w:rFonts w:ascii="Arial Narrow" w:hAnsi="Arial Narrow"/>
          <w:sz w:val="24"/>
          <w:szCs w:val="24"/>
        </w:rPr>
      </w:pPr>
      <w:r w:rsidRPr="006D59F7">
        <w:rPr>
          <w:rFonts w:ascii="Arial Narrow" w:hAnsi="Arial Narrow"/>
          <w:sz w:val="24"/>
          <w:szCs w:val="24"/>
        </w:rPr>
        <w:t xml:space="preserve"> </w:t>
      </w:r>
      <w:r w:rsidR="00F66057" w:rsidRPr="006D59F7"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FC1D57" w:rsidRPr="00764A86" w:rsidRDefault="00FC1D57" w:rsidP="00FC1D57">
      <w:pPr>
        <w:tabs>
          <w:tab w:val="left" w:pos="1620"/>
          <w:tab w:val="left" w:pos="1800"/>
        </w:tabs>
        <w:spacing w:after="0" w:line="240" w:lineRule="auto"/>
        <w:rPr>
          <w:rFonts w:ascii="Myriad Pro" w:hAnsi="Myriad Pro"/>
        </w:rPr>
      </w:pPr>
      <w:r w:rsidRPr="00764A86">
        <w:rPr>
          <w:rFonts w:ascii="Myriad Pro" w:hAnsi="Myriad Pro"/>
        </w:rPr>
        <w:t xml:space="preserve">Committee:   </w:t>
      </w:r>
      <w:r w:rsidRPr="00764A86">
        <w:rPr>
          <w:rFonts w:ascii="Myriad Pro" w:hAnsi="Myriad Pro"/>
        </w:rPr>
        <w:tab/>
      </w:r>
      <w:r w:rsidRPr="00764A86">
        <w:rPr>
          <w:rFonts w:ascii="Myriad Pro" w:hAnsi="Myriad Pro"/>
        </w:rPr>
        <w:tab/>
        <w:t xml:space="preserve">Parent Involvement Advisory Committee (PIAC) </w:t>
      </w:r>
    </w:p>
    <w:p w:rsidR="00FC1D57" w:rsidRPr="00764A86" w:rsidRDefault="00FC1D57" w:rsidP="00FC1D57">
      <w:pPr>
        <w:tabs>
          <w:tab w:val="left" w:pos="1620"/>
          <w:tab w:val="left" w:pos="1800"/>
        </w:tabs>
        <w:spacing w:after="0" w:line="240" w:lineRule="auto"/>
        <w:rPr>
          <w:rFonts w:ascii="Myriad Pro" w:hAnsi="Myriad Pro"/>
        </w:rPr>
      </w:pPr>
    </w:p>
    <w:p w:rsidR="00FC1D57" w:rsidRPr="00764A86" w:rsidRDefault="00FC1D57" w:rsidP="00FC1D57">
      <w:pPr>
        <w:tabs>
          <w:tab w:val="left" w:pos="1800"/>
        </w:tabs>
        <w:spacing w:after="0" w:line="240" w:lineRule="auto"/>
        <w:rPr>
          <w:rFonts w:ascii="Myriad Pro" w:hAnsi="Myriad Pro"/>
        </w:rPr>
      </w:pPr>
      <w:r w:rsidRPr="00764A86">
        <w:rPr>
          <w:rFonts w:ascii="Myriad Pro" w:hAnsi="Myriad Pro"/>
        </w:rPr>
        <w:t>Date</w:t>
      </w:r>
      <w:r w:rsidR="001F7776">
        <w:rPr>
          <w:rFonts w:ascii="Myriad Pro" w:hAnsi="Myriad Pro"/>
        </w:rPr>
        <w:t>/Time</w:t>
      </w:r>
      <w:r w:rsidRPr="00764A86">
        <w:rPr>
          <w:rFonts w:ascii="Myriad Pro" w:hAnsi="Myriad Pro"/>
        </w:rPr>
        <w:t xml:space="preserve">:  </w:t>
      </w:r>
      <w:r w:rsidRPr="00764A86">
        <w:rPr>
          <w:rFonts w:ascii="Myriad Pro" w:hAnsi="Myriad Pro"/>
        </w:rPr>
        <w:tab/>
      </w:r>
      <w:r w:rsidR="00175273" w:rsidRPr="00175273">
        <w:rPr>
          <w:rFonts w:ascii="Myriad Pro" w:hAnsi="Myriad Pro"/>
        </w:rPr>
        <w:t>Tuesday, March 10th, 2015, 7 pm – 10 pm</w:t>
      </w:r>
      <w:r w:rsidR="001F12D8">
        <w:rPr>
          <w:rFonts w:ascii="Myriad Pro" w:hAnsi="Myriad Pro"/>
        </w:rPr>
        <w:t xml:space="preserve"> </w:t>
      </w:r>
    </w:p>
    <w:p w:rsidR="00FC1D57" w:rsidRPr="00764A86" w:rsidRDefault="00FC1D57" w:rsidP="00FC1D57">
      <w:pPr>
        <w:spacing w:after="0" w:line="240" w:lineRule="auto"/>
        <w:rPr>
          <w:rFonts w:ascii="Myriad Pro" w:hAnsi="Myriad Pro"/>
        </w:rPr>
      </w:pPr>
    </w:p>
    <w:p w:rsidR="007275EE" w:rsidRPr="007275EE" w:rsidRDefault="00FC1D57" w:rsidP="00472FCB">
      <w:pPr>
        <w:tabs>
          <w:tab w:val="left" w:pos="1800"/>
        </w:tabs>
        <w:spacing w:after="0" w:line="240" w:lineRule="auto"/>
        <w:ind w:left="1800" w:hanging="1800"/>
        <w:rPr>
          <w:rFonts w:ascii="Myriad Pro" w:hAnsi="Myriad Pro"/>
        </w:rPr>
      </w:pPr>
      <w:r w:rsidRPr="00764A86">
        <w:rPr>
          <w:rFonts w:ascii="Myriad Pro" w:hAnsi="Myriad Pro"/>
        </w:rPr>
        <w:t xml:space="preserve">Present:  </w:t>
      </w:r>
      <w:r w:rsidRPr="00764A86">
        <w:rPr>
          <w:rFonts w:ascii="Myriad Pro" w:hAnsi="Myriad Pro"/>
        </w:rPr>
        <w:tab/>
      </w:r>
      <w:r w:rsidR="00825A35">
        <w:rPr>
          <w:rFonts w:ascii="Myriad Pro" w:hAnsi="Myriad Pro"/>
        </w:rPr>
        <w:t>D. Williams  (</w:t>
      </w:r>
      <w:r w:rsidR="005E1783">
        <w:rPr>
          <w:rFonts w:ascii="Myriad Pro" w:hAnsi="Myriad Pro"/>
        </w:rPr>
        <w:t xml:space="preserve">Co-Chair </w:t>
      </w:r>
      <w:r w:rsidR="00825A35">
        <w:rPr>
          <w:rFonts w:ascii="Myriad Pro" w:hAnsi="Myriad Pro"/>
        </w:rPr>
        <w:t xml:space="preserve">); </w:t>
      </w:r>
      <w:proofErr w:type="spellStart"/>
      <w:r w:rsidR="00825A35">
        <w:rPr>
          <w:rFonts w:ascii="Myriad Pro" w:hAnsi="Myriad Pro"/>
        </w:rPr>
        <w:t>Sude</w:t>
      </w:r>
      <w:proofErr w:type="spellEnd"/>
      <w:r w:rsidR="00825A35">
        <w:rPr>
          <w:rFonts w:ascii="Myriad Pro" w:hAnsi="Myriad Pro"/>
        </w:rPr>
        <w:t xml:space="preserve"> Singh  (</w:t>
      </w:r>
      <w:r w:rsidR="005E1783">
        <w:rPr>
          <w:rFonts w:ascii="Myriad Pro" w:hAnsi="Myriad Pro"/>
        </w:rPr>
        <w:t>Co-Chair</w:t>
      </w:r>
      <w:r w:rsidR="00825A35">
        <w:rPr>
          <w:rFonts w:ascii="Myriad Pro" w:hAnsi="Myriad Pro"/>
        </w:rPr>
        <w:t xml:space="preserve">); </w:t>
      </w:r>
      <w:r w:rsidR="005E1783">
        <w:rPr>
          <w:rFonts w:ascii="Myriad Pro" w:hAnsi="Myriad Pro"/>
        </w:rPr>
        <w:t xml:space="preserve">Trustee </w:t>
      </w:r>
      <w:r w:rsidR="00825A35">
        <w:rPr>
          <w:rFonts w:ascii="Myriad Pro" w:hAnsi="Myriad Pro"/>
        </w:rPr>
        <w:t>Michael Ford (TDSB</w:t>
      </w:r>
      <w:r w:rsidR="005E1783">
        <w:rPr>
          <w:rFonts w:ascii="Myriad Pro" w:hAnsi="Myriad Pro"/>
        </w:rPr>
        <w:t xml:space="preserve"> </w:t>
      </w:r>
      <w:r w:rsidR="005E1783" w:rsidRPr="005E1783">
        <w:rPr>
          <w:rFonts w:ascii="Myriad Pro" w:hAnsi="Myriad Pro"/>
        </w:rPr>
        <w:t>Co-Chair</w:t>
      </w:r>
      <w:r w:rsidR="00825A35">
        <w:rPr>
          <w:rFonts w:ascii="Myriad Pro" w:hAnsi="Myriad Pro"/>
        </w:rPr>
        <w:t xml:space="preserve">); </w:t>
      </w:r>
      <w:proofErr w:type="spellStart"/>
      <w:r w:rsidR="00472FCB">
        <w:rPr>
          <w:rFonts w:ascii="Myriad Pro" w:hAnsi="Myriad Pro"/>
        </w:rPr>
        <w:t>Vivek</w:t>
      </w:r>
      <w:proofErr w:type="spellEnd"/>
      <w:r w:rsidR="00472FCB">
        <w:rPr>
          <w:rFonts w:ascii="Myriad Pro" w:hAnsi="Myriad Pro"/>
        </w:rPr>
        <w:t xml:space="preserve"> Rao (W1); Tina Chan Kim (W3); Devon Forbes (W5); Stephen Thiele  (W6); </w:t>
      </w:r>
      <w:proofErr w:type="spellStart"/>
      <w:r w:rsidR="00472FCB">
        <w:rPr>
          <w:rFonts w:ascii="Myriad Pro" w:hAnsi="Myriad Pro"/>
        </w:rPr>
        <w:t>Mirian</w:t>
      </w:r>
      <w:proofErr w:type="spellEnd"/>
      <w:r w:rsidR="00472FCB">
        <w:rPr>
          <w:rFonts w:ascii="Myriad Pro" w:hAnsi="Myriad Pro"/>
        </w:rPr>
        <w:t xml:space="preserve"> </w:t>
      </w:r>
      <w:proofErr w:type="spellStart"/>
      <w:r w:rsidR="00472FCB">
        <w:rPr>
          <w:rFonts w:ascii="Myriad Pro" w:hAnsi="Myriad Pro"/>
        </w:rPr>
        <w:t>Turcios</w:t>
      </w:r>
      <w:proofErr w:type="spellEnd"/>
      <w:r w:rsidR="00472FCB">
        <w:rPr>
          <w:rFonts w:ascii="Myriad Pro" w:hAnsi="Myriad Pro"/>
        </w:rPr>
        <w:t xml:space="preserve"> (W6</w:t>
      </w:r>
      <w:r w:rsidR="005E1783">
        <w:rPr>
          <w:rFonts w:ascii="Myriad Pro" w:hAnsi="Myriad Pro"/>
        </w:rPr>
        <w:t xml:space="preserve"> Alt</w:t>
      </w:r>
      <w:r w:rsidR="00472FCB">
        <w:rPr>
          <w:rFonts w:ascii="Myriad Pro" w:hAnsi="Myriad Pro"/>
        </w:rPr>
        <w:t xml:space="preserve">); Jess </w:t>
      </w:r>
      <w:proofErr w:type="spellStart"/>
      <w:r w:rsidR="00472FCB">
        <w:rPr>
          <w:rFonts w:ascii="Myriad Pro" w:hAnsi="Myriad Pro"/>
        </w:rPr>
        <w:t>Hungate</w:t>
      </w:r>
      <w:proofErr w:type="spellEnd"/>
      <w:r w:rsidR="00472FCB">
        <w:rPr>
          <w:rFonts w:ascii="Myriad Pro" w:hAnsi="Myriad Pro"/>
        </w:rPr>
        <w:t xml:space="preserve"> (W8); </w:t>
      </w:r>
      <w:proofErr w:type="spellStart"/>
      <w:r w:rsidR="007275EE" w:rsidRPr="007275EE">
        <w:rPr>
          <w:rFonts w:ascii="Myriad Pro" w:hAnsi="Myriad Pro"/>
        </w:rPr>
        <w:t>I</w:t>
      </w:r>
      <w:r w:rsidR="00472FCB">
        <w:rPr>
          <w:rFonts w:ascii="Myriad Pro" w:hAnsi="Myriad Pro"/>
        </w:rPr>
        <w:t>pek</w:t>
      </w:r>
      <w:proofErr w:type="spellEnd"/>
      <w:r w:rsidR="00472FCB">
        <w:rPr>
          <w:rFonts w:ascii="Myriad Pro" w:hAnsi="Myriad Pro"/>
        </w:rPr>
        <w:t xml:space="preserve"> </w:t>
      </w:r>
      <w:proofErr w:type="spellStart"/>
      <w:r w:rsidR="00472FCB">
        <w:rPr>
          <w:rFonts w:ascii="Myriad Pro" w:hAnsi="Myriad Pro"/>
        </w:rPr>
        <w:t>Kabatas</w:t>
      </w:r>
      <w:proofErr w:type="spellEnd"/>
      <w:r w:rsidR="00472FCB">
        <w:rPr>
          <w:rFonts w:ascii="Myriad Pro" w:hAnsi="Myriad Pro"/>
        </w:rPr>
        <w:t>-Wellington  (W10); Darlene Giroux (W10</w:t>
      </w:r>
      <w:r w:rsidR="005E1783">
        <w:rPr>
          <w:rFonts w:ascii="Myriad Pro" w:hAnsi="Myriad Pro"/>
        </w:rPr>
        <w:t xml:space="preserve"> Alt</w:t>
      </w:r>
      <w:r w:rsidR="00472FCB">
        <w:rPr>
          <w:rFonts w:ascii="Myriad Pro" w:hAnsi="Myriad Pro"/>
        </w:rPr>
        <w:t xml:space="preserve">); </w:t>
      </w:r>
      <w:r w:rsidR="00D82A3C">
        <w:rPr>
          <w:rFonts w:ascii="Arial" w:hAnsi="Arial" w:cs="Arial"/>
          <w:sz w:val="20"/>
          <w:szCs w:val="20"/>
        </w:rPr>
        <w:t xml:space="preserve">Rania Saleh (W11) </w:t>
      </w:r>
      <w:r w:rsidR="00472FCB">
        <w:rPr>
          <w:rFonts w:ascii="Myriad Pro" w:hAnsi="Myriad Pro"/>
        </w:rPr>
        <w:t xml:space="preserve">Eva </w:t>
      </w:r>
      <w:proofErr w:type="spellStart"/>
      <w:r w:rsidR="00472FCB">
        <w:rPr>
          <w:rFonts w:ascii="Myriad Pro" w:hAnsi="Myriad Pro"/>
        </w:rPr>
        <w:t>Rosenstock</w:t>
      </w:r>
      <w:proofErr w:type="spellEnd"/>
      <w:r w:rsidR="00472FCB">
        <w:rPr>
          <w:rFonts w:ascii="Myriad Pro" w:hAnsi="Myriad Pro"/>
        </w:rPr>
        <w:t xml:space="preserve">  (W12); </w:t>
      </w:r>
      <w:proofErr w:type="spellStart"/>
      <w:r w:rsidR="00472FCB">
        <w:rPr>
          <w:rFonts w:ascii="Myriad Pro" w:hAnsi="Myriad Pro"/>
        </w:rPr>
        <w:t>Wilmar</w:t>
      </w:r>
      <w:proofErr w:type="spellEnd"/>
      <w:r w:rsidR="00472FCB">
        <w:rPr>
          <w:rFonts w:ascii="Myriad Pro" w:hAnsi="Myriad Pro"/>
        </w:rPr>
        <w:t xml:space="preserve"> </w:t>
      </w:r>
      <w:proofErr w:type="spellStart"/>
      <w:r w:rsidR="00472FCB">
        <w:rPr>
          <w:rFonts w:ascii="Myriad Pro" w:hAnsi="Myriad Pro"/>
        </w:rPr>
        <w:t>Kortleever</w:t>
      </w:r>
      <w:proofErr w:type="spellEnd"/>
      <w:r w:rsidR="00472FCB">
        <w:rPr>
          <w:rFonts w:ascii="Myriad Pro" w:hAnsi="Myriad Pro"/>
        </w:rPr>
        <w:t xml:space="preserve"> (W13); </w:t>
      </w:r>
      <w:r w:rsidR="00D82A3C">
        <w:rPr>
          <w:rFonts w:ascii="Arial" w:hAnsi="Arial" w:cs="Arial"/>
          <w:sz w:val="20"/>
          <w:szCs w:val="20"/>
        </w:rPr>
        <w:t xml:space="preserve">Susan Morgan (W16); </w:t>
      </w:r>
      <w:r w:rsidR="00472FCB">
        <w:rPr>
          <w:rFonts w:ascii="Myriad Pro" w:hAnsi="Myriad Pro"/>
        </w:rPr>
        <w:t>Trixie Doyle (W17); Aretha Phillip  (W17</w:t>
      </w:r>
      <w:r w:rsidR="005E1783">
        <w:rPr>
          <w:rFonts w:ascii="Myriad Pro" w:hAnsi="Myriad Pro"/>
        </w:rPr>
        <w:t xml:space="preserve"> Alt</w:t>
      </w:r>
      <w:r w:rsidR="00472FCB">
        <w:rPr>
          <w:rFonts w:ascii="Myriad Pro" w:hAnsi="Myriad Pro"/>
        </w:rPr>
        <w:t xml:space="preserve">); Steve Chatzibasile (W18); Sharon Kerr (W21); </w:t>
      </w:r>
      <w:proofErr w:type="spellStart"/>
      <w:r w:rsidR="007275EE" w:rsidRPr="00472FCB">
        <w:rPr>
          <w:rFonts w:ascii="Myriad Pro" w:hAnsi="Myriad Pro"/>
        </w:rPr>
        <w:t>Saida</w:t>
      </w:r>
      <w:proofErr w:type="spellEnd"/>
      <w:r w:rsidR="007275EE" w:rsidRPr="00472FCB">
        <w:rPr>
          <w:rFonts w:ascii="Myriad Pro" w:hAnsi="Myriad Pro"/>
        </w:rPr>
        <w:t xml:space="preserve"> </w:t>
      </w:r>
      <w:proofErr w:type="spellStart"/>
      <w:r w:rsidR="007275EE" w:rsidRPr="00472FCB">
        <w:rPr>
          <w:rFonts w:ascii="Myriad Pro" w:hAnsi="Myriad Pro"/>
        </w:rPr>
        <w:t>Sabrie</w:t>
      </w:r>
      <w:proofErr w:type="spellEnd"/>
      <w:r w:rsidR="007275EE" w:rsidRPr="00472FCB">
        <w:rPr>
          <w:rFonts w:ascii="Myriad Pro" w:hAnsi="Myriad Pro"/>
        </w:rPr>
        <w:t xml:space="preserve"> (Soma</w:t>
      </w:r>
      <w:r w:rsidR="00472FCB">
        <w:rPr>
          <w:rFonts w:ascii="Myriad Pro" w:hAnsi="Myriad Pro"/>
        </w:rPr>
        <w:t>li Parents Liaison Coalition</w:t>
      </w:r>
      <w:r w:rsidR="005E1783">
        <w:rPr>
          <w:rFonts w:ascii="Myriad Pro" w:hAnsi="Myriad Pro"/>
        </w:rPr>
        <w:t xml:space="preserve"> CLG</w:t>
      </w:r>
      <w:r w:rsidR="00472FCB">
        <w:rPr>
          <w:rFonts w:ascii="Myriad Pro" w:hAnsi="Myriad Pro"/>
        </w:rPr>
        <w:t xml:space="preserve">); </w:t>
      </w:r>
      <w:r w:rsidR="007275EE" w:rsidRPr="007275EE">
        <w:rPr>
          <w:rFonts w:ascii="Myriad Pro" w:hAnsi="Myriad Pro"/>
        </w:rPr>
        <w:t xml:space="preserve">Dr. </w:t>
      </w:r>
      <w:proofErr w:type="spellStart"/>
      <w:r w:rsidR="007275EE" w:rsidRPr="007275EE">
        <w:rPr>
          <w:rFonts w:ascii="Myriad Pro" w:hAnsi="Myriad Pro"/>
        </w:rPr>
        <w:t>Kabirul</w:t>
      </w:r>
      <w:proofErr w:type="spellEnd"/>
      <w:r w:rsidR="007275EE" w:rsidRPr="007275EE">
        <w:rPr>
          <w:rFonts w:ascii="Myriad Pro" w:hAnsi="Myriad Pro"/>
        </w:rPr>
        <w:t xml:space="preserve"> Ahsan </w:t>
      </w:r>
      <w:proofErr w:type="spellStart"/>
      <w:r w:rsidR="007275EE" w:rsidRPr="007275EE">
        <w:rPr>
          <w:rFonts w:ascii="Myriad Pro" w:hAnsi="Myriad Pro"/>
        </w:rPr>
        <w:t>Mollah</w:t>
      </w:r>
      <w:proofErr w:type="spellEnd"/>
      <w:r w:rsidR="007275EE" w:rsidRPr="007275EE">
        <w:rPr>
          <w:rFonts w:ascii="Myriad Pro" w:hAnsi="Myriad Pro"/>
        </w:rPr>
        <w:t xml:space="preserve"> (Toronto Bangladeshi </w:t>
      </w:r>
      <w:r w:rsidR="005E1783">
        <w:rPr>
          <w:rFonts w:ascii="Myriad Pro" w:hAnsi="Myriad Pro"/>
        </w:rPr>
        <w:t>CLG</w:t>
      </w:r>
      <w:r w:rsidR="007275EE" w:rsidRPr="007275EE">
        <w:rPr>
          <w:rFonts w:ascii="Myriad Pro" w:hAnsi="Myriad Pro"/>
        </w:rPr>
        <w:t xml:space="preserve">); </w:t>
      </w:r>
    </w:p>
    <w:p w:rsidR="00FC1D57" w:rsidRPr="00764A86" w:rsidRDefault="00FC1D57" w:rsidP="00FC1D57">
      <w:pPr>
        <w:spacing w:after="0" w:line="240" w:lineRule="auto"/>
        <w:ind w:left="2880" w:hanging="2880"/>
        <w:rPr>
          <w:rFonts w:ascii="Myriad Pro" w:hAnsi="Myriad Pro"/>
          <w:lang w:val="en-US"/>
        </w:rPr>
      </w:pPr>
    </w:p>
    <w:p w:rsidR="00FC1D57" w:rsidRPr="00764A86" w:rsidRDefault="00FC1D57" w:rsidP="00472FCB">
      <w:pPr>
        <w:tabs>
          <w:tab w:val="left" w:pos="1800"/>
        </w:tabs>
        <w:spacing w:after="0" w:line="240" w:lineRule="auto"/>
        <w:ind w:left="1800" w:hanging="1800"/>
        <w:rPr>
          <w:rFonts w:ascii="Myriad Pro" w:hAnsi="Myriad Pro"/>
          <w:lang w:val="en-US"/>
        </w:rPr>
      </w:pPr>
      <w:r w:rsidRPr="00764A86">
        <w:rPr>
          <w:rFonts w:ascii="Myriad Pro" w:hAnsi="Myriad Pro"/>
          <w:lang w:val="en-US"/>
        </w:rPr>
        <w:t>Teleconference:</w:t>
      </w:r>
      <w:r w:rsidRPr="00764A86">
        <w:rPr>
          <w:rFonts w:ascii="Myriad Pro" w:hAnsi="Myriad Pro"/>
          <w:lang w:val="en-US"/>
        </w:rPr>
        <w:tab/>
      </w:r>
      <w:r w:rsidR="00175273">
        <w:rPr>
          <w:rFonts w:ascii="Myriad Pro" w:hAnsi="Myriad Pro"/>
          <w:lang w:val="en-US"/>
        </w:rPr>
        <w:t xml:space="preserve">Sarah Ali </w:t>
      </w:r>
      <w:r w:rsidR="00472FCB">
        <w:rPr>
          <w:rFonts w:ascii="Myriad Pro" w:hAnsi="Myriad Pro"/>
          <w:lang w:val="en-US"/>
        </w:rPr>
        <w:t xml:space="preserve">(W2); Michelle Minott (W4); </w:t>
      </w:r>
      <w:r w:rsidR="007275EE" w:rsidRPr="007275EE">
        <w:rPr>
          <w:rFonts w:ascii="Myriad Pro" w:hAnsi="Myriad Pro"/>
          <w:lang w:val="en-US"/>
        </w:rPr>
        <w:t>Jacqueline McKenzie (W9);</w:t>
      </w:r>
      <w:r w:rsidR="00D82A3C" w:rsidRPr="00D82A3C">
        <w:rPr>
          <w:rFonts w:ascii="Arial" w:hAnsi="Arial" w:cs="Arial"/>
          <w:sz w:val="20"/>
          <w:szCs w:val="20"/>
        </w:rPr>
        <w:t xml:space="preserve"> </w:t>
      </w:r>
      <w:r w:rsidR="00D82A3C">
        <w:rPr>
          <w:rFonts w:ascii="Arial" w:hAnsi="Arial" w:cs="Arial"/>
          <w:sz w:val="20"/>
          <w:szCs w:val="20"/>
        </w:rPr>
        <w:t xml:space="preserve">James </w:t>
      </w:r>
      <w:proofErr w:type="spellStart"/>
      <w:r w:rsidR="00D82A3C">
        <w:rPr>
          <w:rFonts w:ascii="Arial" w:hAnsi="Arial" w:cs="Arial"/>
          <w:sz w:val="20"/>
          <w:szCs w:val="20"/>
        </w:rPr>
        <w:t>Rycman</w:t>
      </w:r>
      <w:proofErr w:type="spellEnd"/>
    </w:p>
    <w:p w:rsidR="00FC1D57" w:rsidRPr="00764A86" w:rsidRDefault="00FC1D57" w:rsidP="00FC1D57">
      <w:pPr>
        <w:tabs>
          <w:tab w:val="left" w:pos="8545"/>
        </w:tabs>
        <w:spacing w:after="0" w:line="240" w:lineRule="auto"/>
        <w:ind w:left="2160" w:hanging="2160"/>
        <w:rPr>
          <w:rFonts w:ascii="Myriad Pro" w:hAnsi="Myriad Pro"/>
          <w:lang w:val="en-US"/>
        </w:rPr>
      </w:pPr>
    </w:p>
    <w:p w:rsidR="00FC1D57" w:rsidRPr="00764A86" w:rsidRDefault="00FC1D57" w:rsidP="00FC1D57">
      <w:pPr>
        <w:tabs>
          <w:tab w:val="left" w:pos="1800"/>
        </w:tabs>
        <w:spacing w:after="0" w:line="240" w:lineRule="auto"/>
        <w:ind w:left="1800" w:hanging="1800"/>
        <w:rPr>
          <w:rFonts w:ascii="Myriad Pro" w:hAnsi="Myriad Pro"/>
          <w:lang w:val="en-US"/>
        </w:rPr>
      </w:pPr>
      <w:r w:rsidRPr="00764A86">
        <w:rPr>
          <w:rFonts w:ascii="Myriad Pro" w:hAnsi="Myriad Pro"/>
          <w:lang w:val="en-US"/>
        </w:rPr>
        <w:t xml:space="preserve">Guests: </w:t>
      </w:r>
      <w:r w:rsidRPr="00764A86">
        <w:rPr>
          <w:rFonts w:ascii="Myriad Pro" w:hAnsi="Myriad Pro"/>
          <w:lang w:val="en-US"/>
        </w:rPr>
        <w:tab/>
      </w:r>
      <w:r w:rsidR="00CF5633">
        <w:rPr>
          <w:rFonts w:ascii="Myriad Pro" w:hAnsi="Myriad Pro"/>
          <w:lang w:val="en-US"/>
        </w:rPr>
        <w:t xml:space="preserve">Gail Miller (W21, Alexander </w:t>
      </w:r>
      <w:proofErr w:type="spellStart"/>
      <w:r w:rsidR="00CF5633">
        <w:rPr>
          <w:rFonts w:ascii="Myriad Pro" w:hAnsi="Myriad Pro"/>
          <w:lang w:val="en-US"/>
        </w:rPr>
        <w:t>Stirling</w:t>
      </w:r>
      <w:proofErr w:type="spellEnd"/>
      <w:r w:rsidRPr="00764A86">
        <w:rPr>
          <w:rFonts w:ascii="Myriad Pro" w:hAnsi="Myriad Pro"/>
          <w:lang w:val="en-US"/>
        </w:rPr>
        <w:t xml:space="preserve">); </w:t>
      </w:r>
      <w:r w:rsidR="00CF5633">
        <w:rPr>
          <w:rFonts w:ascii="Myriad Pro" w:hAnsi="Myriad Pro"/>
          <w:lang w:val="en-US"/>
        </w:rPr>
        <w:t xml:space="preserve">Joanne Griffith (W21, Alexander </w:t>
      </w:r>
      <w:proofErr w:type="spellStart"/>
      <w:r w:rsidR="00CF5633">
        <w:rPr>
          <w:rFonts w:ascii="Myriad Pro" w:hAnsi="Myriad Pro"/>
          <w:lang w:val="en-US"/>
        </w:rPr>
        <w:t>Stirling</w:t>
      </w:r>
      <w:proofErr w:type="spellEnd"/>
      <w:r w:rsidR="00CF5633" w:rsidRPr="00764A86">
        <w:rPr>
          <w:rFonts w:ascii="Myriad Pro" w:hAnsi="Myriad Pro"/>
          <w:lang w:val="en-US"/>
        </w:rPr>
        <w:t xml:space="preserve">); </w:t>
      </w:r>
      <w:r w:rsidR="00CF5633">
        <w:rPr>
          <w:rFonts w:ascii="Myriad Pro" w:hAnsi="Myriad Pro"/>
          <w:lang w:val="en-US"/>
        </w:rPr>
        <w:t>Randy Samuel (W</w:t>
      </w:r>
      <w:r w:rsidRPr="00764A86">
        <w:rPr>
          <w:rFonts w:ascii="Myriad Pro" w:hAnsi="Myriad Pro"/>
          <w:lang w:val="en-US"/>
        </w:rPr>
        <w:t>1</w:t>
      </w:r>
      <w:r w:rsidR="00CF5633">
        <w:rPr>
          <w:rFonts w:ascii="Myriad Pro" w:hAnsi="Myriad Pro"/>
          <w:lang w:val="en-US"/>
        </w:rPr>
        <w:t>7</w:t>
      </w:r>
      <w:r w:rsidRPr="00764A86">
        <w:rPr>
          <w:rFonts w:ascii="Myriad Pro" w:hAnsi="Myriad Pro"/>
          <w:lang w:val="en-US"/>
        </w:rPr>
        <w:t>, Parent)</w:t>
      </w:r>
      <w:r w:rsidR="00CF5633">
        <w:rPr>
          <w:rFonts w:ascii="Myriad Pro" w:hAnsi="Myriad Pro"/>
          <w:lang w:val="en-US"/>
        </w:rPr>
        <w:t>; Courtney McFarlane (W</w:t>
      </w:r>
      <w:r w:rsidR="00CF5633" w:rsidRPr="00764A86">
        <w:rPr>
          <w:rFonts w:ascii="Myriad Pro" w:hAnsi="Myriad Pro"/>
          <w:lang w:val="en-US"/>
        </w:rPr>
        <w:t>1</w:t>
      </w:r>
      <w:r w:rsidR="00CF5633">
        <w:rPr>
          <w:rFonts w:ascii="Myriad Pro" w:hAnsi="Myriad Pro"/>
          <w:lang w:val="en-US"/>
        </w:rPr>
        <w:t>7</w:t>
      </w:r>
      <w:r w:rsidR="00CF5633" w:rsidRPr="00764A86">
        <w:rPr>
          <w:rFonts w:ascii="Myriad Pro" w:hAnsi="Myriad Pro"/>
          <w:lang w:val="en-US"/>
        </w:rPr>
        <w:t>, Parent)</w:t>
      </w:r>
      <w:r w:rsidR="00CF5633">
        <w:rPr>
          <w:rFonts w:ascii="Myriad Pro" w:hAnsi="Myriad Pro"/>
          <w:lang w:val="en-US"/>
        </w:rPr>
        <w:t xml:space="preserve">; </w:t>
      </w:r>
    </w:p>
    <w:p w:rsidR="00FC1D57" w:rsidRPr="00764A86" w:rsidRDefault="00FC1D57" w:rsidP="00FC1D57">
      <w:pPr>
        <w:spacing w:after="0" w:line="240" w:lineRule="auto"/>
        <w:rPr>
          <w:rFonts w:ascii="Myriad Pro" w:hAnsi="Myriad Pro"/>
          <w:lang w:val="en-US"/>
        </w:rPr>
      </w:pPr>
    </w:p>
    <w:p w:rsidR="00FC1D57" w:rsidRPr="00472FCB" w:rsidRDefault="00FC1D57" w:rsidP="00472FCB">
      <w:pPr>
        <w:tabs>
          <w:tab w:val="left" w:pos="1800"/>
        </w:tabs>
        <w:spacing w:after="0" w:line="240" w:lineRule="auto"/>
        <w:ind w:left="1800" w:hanging="1800"/>
        <w:rPr>
          <w:rFonts w:ascii="Myriad Pro" w:hAnsi="Myriad Pro"/>
        </w:rPr>
      </w:pPr>
      <w:r w:rsidRPr="00764A86">
        <w:rPr>
          <w:rFonts w:ascii="Myriad Pro" w:hAnsi="Myriad Pro"/>
        </w:rPr>
        <w:t xml:space="preserve">Regrets: </w:t>
      </w:r>
      <w:r w:rsidRPr="00764A86">
        <w:rPr>
          <w:rFonts w:ascii="Myriad Pro" w:hAnsi="Myriad Pro"/>
        </w:rPr>
        <w:tab/>
      </w:r>
      <w:r w:rsidR="00472FCB">
        <w:rPr>
          <w:rFonts w:ascii="Myriad Pro" w:hAnsi="Myriad Pro"/>
        </w:rPr>
        <w:t xml:space="preserve">Sophia Ruddock (W9); Julie </w:t>
      </w:r>
      <w:proofErr w:type="spellStart"/>
      <w:r w:rsidR="00472FCB">
        <w:rPr>
          <w:rFonts w:ascii="Myriad Pro" w:hAnsi="Myriad Pro"/>
        </w:rPr>
        <w:t>Dasoo</w:t>
      </w:r>
      <w:proofErr w:type="spellEnd"/>
      <w:r w:rsidR="00472FCB">
        <w:rPr>
          <w:rFonts w:ascii="Myriad Pro" w:hAnsi="Myriad Pro"/>
        </w:rPr>
        <w:t xml:space="preserve"> (W13); Kate Wallis (W16); </w:t>
      </w:r>
      <w:proofErr w:type="spellStart"/>
      <w:r w:rsidR="007275EE" w:rsidRPr="007275EE">
        <w:rPr>
          <w:rFonts w:ascii="Myriad Pro" w:hAnsi="Myriad Pro"/>
        </w:rPr>
        <w:t>Towhid</w:t>
      </w:r>
      <w:proofErr w:type="spellEnd"/>
      <w:r w:rsidR="007275EE" w:rsidRPr="007275EE">
        <w:rPr>
          <w:rFonts w:ascii="Myriad Pro" w:hAnsi="Myriad Pro"/>
        </w:rPr>
        <w:t xml:space="preserve"> Noman (Toronto Bangladeshi </w:t>
      </w:r>
      <w:r w:rsidR="005E1783">
        <w:rPr>
          <w:rFonts w:ascii="Myriad Pro" w:hAnsi="Myriad Pro"/>
        </w:rPr>
        <w:t>CLG</w:t>
      </w:r>
      <w:r w:rsidR="007275EE" w:rsidRPr="007275EE">
        <w:rPr>
          <w:rFonts w:ascii="Myriad Pro" w:hAnsi="Myriad Pro"/>
        </w:rPr>
        <w:t>);</w:t>
      </w:r>
    </w:p>
    <w:p w:rsidR="00FC1D57" w:rsidRPr="00764A86" w:rsidRDefault="00FC1D57" w:rsidP="00FC1D57">
      <w:pPr>
        <w:spacing w:after="0" w:line="240" w:lineRule="auto"/>
        <w:rPr>
          <w:rFonts w:ascii="Myriad Pro" w:hAnsi="Myriad Pro"/>
          <w:lang w:val="en-US"/>
        </w:rPr>
      </w:pPr>
    </w:p>
    <w:p w:rsidR="00FC1D57" w:rsidRPr="00764A86" w:rsidRDefault="00FC1D57" w:rsidP="00FC1D57">
      <w:pPr>
        <w:tabs>
          <w:tab w:val="left" w:pos="1800"/>
        </w:tabs>
        <w:spacing w:after="0" w:line="240" w:lineRule="auto"/>
        <w:ind w:left="1800" w:hanging="1800"/>
        <w:rPr>
          <w:rFonts w:ascii="Myriad Pro" w:hAnsi="Myriad Pro"/>
          <w:lang w:val="en-US"/>
        </w:rPr>
      </w:pPr>
      <w:r w:rsidRPr="00764A86">
        <w:rPr>
          <w:rFonts w:ascii="Myriad Pro" w:hAnsi="Myriad Pro"/>
        </w:rPr>
        <w:t xml:space="preserve">Staff: </w:t>
      </w:r>
      <w:r w:rsidRPr="00764A86">
        <w:rPr>
          <w:rFonts w:ascii="Myriad Pro" w:hAnsi="Myriad Pro"/>
        </w:rPr>
        <w:tab/>
      </w:r>
      <w:r w:rsidRPr="00764A86">
        <w:rPr>
          <w:rFonts w:ascii="Myriad Pro" w:hAnsi="Myriad Pro"/>
          <w:lang w:val="en-US"/>
        </w:rPr>
        <w:t xml:space="preserve">Jim Spyropoulos (Executive Superintendent, Equity and Inclusive Schools); Michelle Munroe (Central Coordinator, Parent &amp; Community Engagement Office (PCEO) </w:t>
      </w:r>
    </w:p>
    <w:p w:rsidR="00FC1D57" w:rsidRPr="00764A86" w:rsidRDefault="00FC1D57" w:rsidP="00FC1D57">
      <w:pPr>
        <w:spacing w:after="0" w:line="240" w:lineRule="auto"/>
        <w:rPr>
          <w:rFonts w:ascii="Myriad Pro" w:hAnsi="Myriad Pro"/>
          <w:lang w:val="en-US"/>
        </w:rPr>
      </w:pPr>
    </w:p>
    <w:p w:rsidR="00FC1D57" w:rsidRDefault="00FC1D57" w:rsidP="00FC1D57">
      <w:pPr>
        <w:tabs>
          <w:tab w:val="left" w:pos="1620"/>
          <w:tab w:val="left" w:pos="1800"/>
        </w:tabs>
        <w:spacing w:after="0" w:line="240" w:lineRule="auto"/>
        <w:rPr>
          <w:rFonts w:ascii="Myriad Pro" w:hAnsi="Myriad Pro"/>
        </w:rPr>
      </w:pPr>
      <w:r w:rsidRPr="00764A86">
        <w:rPr>
          <w:rFonts w:ascii="Myriad Pro" w:hAnsi="Myriad Pro"/>
        </w:rPr>
        <w:t>Recorder:</w:t>
      </w:r>
      <w:r w:rsidRPr="00764A86">
        <w:rPr>
          <w:rFonts w:ascii="Myriad Pro" w:hAnsi="Myriad Pro"/>
        </w:rPr>
        <w:tab/>
      </w:r>
      <w:r w:rsidRPr="00764A86">
        <w:rPr>
          <w:rFonts w:ascii="Myriad Pro" w:hAnsi="Myriad Pro"/>
        </w:rPr>
        <w:tab/>
      </w:r>
      <w:r w:rsidR="004F4366">
        <w:rPr>
          <w:rFonts w:ascii="Myriad Pro" w:hAnsi="Myriad Pro"/>
        </w:rPr>
        <w:t>Manalo, John (Committee Assistant)</w:t>
      </w:r>
    </w:p>
    <w:p w:rsidR="00D82A3C" w:rsidRDefault="00D82A3C" w:rsidP="00FC1D57">
      <w:pPr>
        <w:tabs>
          <w:tab w:val="left" w:pos="1620"/>
          <w:tab w:val="left" w:pos="1800"/>
        </w:tabs>
        <w:spacing w:after="0" w:line="240" w:lineRule="auto"/>
        <w:rPr>
          <w:rFonts w:ascii="Myriad Pro" w:hAnsi="Myriad Pro"/>
        </w:rPr>
      </w:pPr>
    </w:p>
    <w:p w:rsidR="00D82A3C" w:rsidRPr="00764A86" w:rsidRDefault="00D82A3C" w:rsidP="00FC1D57">
      <w:pPr>
        <w:tabs>
          <w:tab w:val="left" w:pos="1620"/>
          <w:tab w:val="left" w:pos="1800"/>
        </w:tabs>
        <w:spacing w:after="0" w:line="240" w:lineRule="auto"/>
        <w:rPr>
          <w:rFonts w:ascii="Myriad Pro" w:hAnsi="Myriad Pro"/>
        </w:rPr>
      </w:pPr>
    </w:p>
    <w:p w:rsidR="00FC1D57" w:rsidRPr="00615674" w:rsidRDefault="00FC1D57" w:rsidP="0095586D">
      <w:pPr>
        <w:pStyle w:val="NoSpacing"/>
        <w:rPr>
          <w:rFonts w:ascii="Arial" w:hAnsi="Arial" w:cs="Arial"/>
          <w:szCs w:val="24"/>
        </w:rPr>
      </w:pPr>
    </w:p>
    <w:p w:rsidR="009F48C3" w:rsidRPr="00615674" w:rsidRDefault="00175273" w:rsidP="0095586D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MINUTES</w:t>
      </w:r>
    </w:p>
    <w:tbl>
      <w:tblPr>
        <w:tblW w:w="10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8"/>
        <w:gridCol w:w="1908"/>
        <w:gridCol w:w="6570"/>
        <w:gridCol w:w="1530"/>
      </w:tblGrid>
      <w:tr w:rsidR="005F654F" w:rsidRPr="00615674" w:rsidTr="0098365F">
        <w:tc>
          <w:tcPr>
            <w:tcW w:w="558" w:type="dxa"/>
            <w:shd w:val="clear" w:color="auto" w:fill="D9D9D9" w:themeFill="background1" w:themeFillShade="D9"/>
          </w:tcPr>
          <w:p w:rsidR="005F654F" w:rsidRPr="00615674" w:rsidRDefault="005F654F" w:rsidP="0095586D">
            <w:pPr>
              <w:pStyle w:val="NoSpacing"/>
              <w:rPr>
                <w:rFonts w:ascii="Arial Narrow" w:hAnsi="Arial Narrow"/>
                <w:sz w:val="24"/>
                <w:szCs w:val="24"/>
              </w:rPr>
            </w:pPr>
          </w:p>
          <w:p w:rsidR="005F654F" w:rsidRPr="00615674" w:rsidRDefault="005F654F" w:rsidP="0095586D">
            <w:pPr>
              <w:pStyle w:val="NoSpacing"/>
              <w:rPr>
                <w:rFonts w:ascii="Arial Narrow" w:hAnsi="Arial Narrow"/>
                <w:sz w:val="24"/>
                <w:szCs w:val="24"/>
              </w:rPr>
            </w:pPr>
            <w:r w:rsidRPr="00615674">
              <w:rPr>
                <w:rFonts w:ascii="Arial Narrow" w:hAnsi="Arial Narrow"/>
                <w:sz w:val="24"/>
                <w:szCs w:val="24"/>
              </w:rPr>
              <w:t>#</w:t>
            </w:r>
          </w:p>
        </w:tc>
        <w:tc>
          <w:tcPr>
            <w:tcW w:w="1908" w:type="dxa"/>
            <w:shd w:val="clear" w:color="auto" w:fill="D9D9D9" w:themeFill="background1" w:themeFillShade="D9"/>
            <w:vAlign w:val="center"/>
          </w:tcPr>
          <w:p w:rsidR="005F654F" w:rsidRPr="00615674" w:rsidRDefault="005F654F" w:rsidP="0095586D">
            <w:pPr>
              <w:pStyle w:val="NoSpacing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Item</w:t>
            </w:r>
          </w:p>
        </w:tc>
        <w:tc>
          <w:tcPr>
            <w:tcW w:w="6570" w:type="dxa"/>
            <w:shd w:val="clear" w:color="auto" w:fill="D9D9D9" w:themeFill="background1" w:themeFillShade="D9"/>
            <w:vAlign w:val="center"/>
          </w:tcPr>
          <w:p w:rsidR="005F654F" w:rsidRPr="00615674" w:rsidRDefault="007275EE" w:rsidP="0095586D">
            <w:pPr>
              <w:pStyle w:val="NoSpacing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Lead/Discussion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:rsidR="005F654F" w:rsidRPr="00615674" w:rsidRDefault="005F654F" w:rsidP="0095586D">
            <w:pPr>
              <w:pStyle w:val="NoSpacing"/>
              <w:rPr>
                <w:rFonts w:ascii="Arial Narrow" w:hAnsi="Arial Narrow"/>
                <w:sz w:val="24"/>
                <w:szCs w:val="24"/>
              </w:rPr>
            </w:pPr>
            <w:r w:rsidRPr="00615674">
              <w:rPr>
                <w:rFonts w:ascii="Arial Narrow" w:hAnsi="Arial Narrow"/>
                <w:sz w:val="24"/>
                <w:szCs w:val="24"/>
              </w:rPr>
              <w:t>M</w:t>
            </w:r>
            <w:r>
              <w:rPr>
                <w:rFonts w:ascii="Arial Narrow" w:hAnsi="Arial Narrow"/>
                <w:sz w:val="24"/>
                <w:szCs w:val="24"/>
              </w:rPr>
              <w:t xml:space="preserve">otion </w:t>
            </w:r>
            <w:r w:rsidRPr="00615674">
              <w:rPr>
                <w:rFonts w:ascii="Arial Narrow" w:hAnsi="Arial Narrow"/>
                <w:sz w:val="24"/>
                <w:szCs w:val="24"/>
              </w:rPr>
              <w:t>/</w:t>
            </w:r>
          </w:p>
          <w:p w:rsidR="005F654F" w:rsidRPr="00615674" w:rsidRDefault="005F654F" w:rsidP="0095586D">
            <w:pPr>
              <w:pStyle w:val="NoSpacing"/>
              <w:rPr>
                <w:rFonts w:ascii="Arial Narrow" w:hAnsi="Arial Narrow"/>
                <w:sz w:val="24"/>
                <w:szCs w:val="24"/>
              </w:rPr>
            </w:pPr>
            <w:r w:rsidRPr="00615674">
              <w:rPr>
                <w:rFonts w:ascii="Arial Narrow" w:hAnsi="Arial Narrow"/>
                <w:sz w:val="24"/>
                <w:szCs w:val="24"/>
              </w:rPr>
              <w:t>R</w:t>
            </w:r>
            <w:r>
              <w:rPr>
                <w:rFonts w:ascii="Arial Narrow" w:hAnsi="Arial Narrow"/>
                <w:sz w:val="24"/>
                <w:szCs w:val="24"/>
              </w:rPr>
              <w:t>ecommendation</w:t>
            </w:r>
          </w:p>
        </w:tc>
      </w:tr>
      <w:tr w:rsidR="005B1D1C" w:rsidRPr="00615674" w:rsidTr="0098365F">
        <w:tc>
          <w:tcPr>
            <w:tcW w:w="558" w:type="dxa"/>
          </w:tcPr>
          <w:p w:rsidR="005B1D1C" w:rsidRPr="00615674" w:rsidRDefault="005B1D1C" w:rsidP="00EE7942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8" w:type="dxa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Welcome &amp; Introductions</w:t>
            </w:r>
          </w:p>
        </w:tc>
        <w:tc>
          <w:tcPr>
            <w:tcW w:w="6570" w:type="dxa"/>
          </w:tcPr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Co-Chairs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7275EE">
              <w:rPr>
                <w:rFonts w:ascii="Arial" w:hAnsi="Arial" w:cs="Arial"/>
                <w:sz w:val="20"/>
                <w:szCs w:val="20"/>
              </w:rPr>
              <w:t xml:space="preserve">Welcome all. Introductions were </w:t>
            </w:r>
            <w:r>
              <w:rPr>
                <w:rFonts w:ascii="Arial" w:hAnsi="Arial" w:cs="Arial"/>
                <w:sz w:val="20"/>
                <w:szCs w:val="20"/>
              </w:rPr>
              <w:t>done.</w:t>
            </w:r>
          </w:p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-M</w:t>
            </w:r>
            <w:r w:rsidR="007275EE">
              <w:rPr>
                <w:rFonts w:ascii="Arial" w:hAnsi="Arial" w:cs="Arial"/>
                <w:sz w:val="20"/>
                <w:szCs w:val="20"/>
              </w:rPr>
              <w:t xml:space="preserve">ichelle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7275EE">
              <w:rPr>
                <w:rFonts w:ascii="Arial" w:hAnsi="Arial" w:cs="Arial"/>
                <w:sz w:val="20"/>
                <w:szCs w:val="20"/>
              </w:rPr>
              <w:t>unroe</w:t>
            </w:r>
            <w:r>
              <w:rPr>
                <w:rFonts w:ascii="Arial" w:hAnsi="Arial" w:cs="Arial"/>
                <w:sz w:val="20"/>
                <w:szCs w:val="20"/>
              </w:rPr>
              <w:t xml:space="preserve"> confirm</w:t>
            </w:r>
            <w:r w:rsidR="007275EE">
              <w:rPr>
                <w:rFonts w:ascii="Arial" w:hAnsi="Arial" w:cs="Arial"/>
                <w:sz w:val="20"/>
                <w:szCs w:val="20"/>
              </w:rPr>
              <w:t>ed that Devon Forbes is W</w:t>
            </w:r>
            <w:r>
              <w:rPr>
                <w:rFonts w:ascii="Arial" w:hAnsi="Arial" w:cs="Arial"/>
                <w:sz w:val="20"/>
                <w:szCs w:val="20"/>
              </w:rPr>
              <w:t>ard 5</w:t>
            </w:r>
            <w:r w:rsidR="007275EE">
              <w:rPr>
                <w:rFonts w:ascii="Arial" w:hAnsi="Arial" w:cs="Arial"/>
                <w:sz w:val="20"/>
                <w:szCs w:val="20"/>
              </w:rPr>
              <w:t xml:space="preserve"> Rep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30" w:type="dxa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D1C" w:rsidRPr="00615674" w:rsidTr="0098365F">
        <w:tc>
          <w:tcPr>
            <w:tcW w:w="558" w:type="dxa"/>
          </w:tcPr>
          <w:p w:rsidR="005B1D1C" w:rsidRPr="00615674" w:rsidRDefault="005B1D1C" w:rsidP="00EE7942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8" w:type="dxa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Approval of Quorum</w:t>
            </w:r>
          </w:p>
        </w:tc>
        <w:tc>
          <w:tcPr>
            <w:tcW w:w="6570" w:type="dxa"/>
          </w:tcPr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Co-Chairs</w:t>
            </w:r>
          </w:p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Vivek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confirmed quorum.</w:t>
            </w:r>
          </w:p>
        </w:tc>
        <w:tc>
          <w:tcPr>
            <w:tcW w:w="1530" w:type="dxa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D1C" w:rsidRPr="00615674" w:rsidTr="0098365F">
        <w:tc>
          <w:tcPr>
            <w:tcW w:w="558" w:type="dxa"/>
          </w:tcPr>
          <w:p w:rsidR="005B1D1C" w:rsidRPr="00615674" w:rsidRDefault="005B1D1C" w:rsidP="00EE7942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8" w:type="dxa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Declaration of Actual, Perceived, or Potential </w:t>
            </w:r>
            <w:r w:rsidRPr="00615674">
              <w:rPr>
                <w:rFonts w:ascii="Arial" w:hAnsi="Arial" w:cs="Arial"/>
                <w:sz w:val="20"/>
                <w:szCs w:val="20"/>
              </w:rPr>
              <w:t>Conflict of Interest</w:t>
            </w:r>
          </w:p>
        </w:tc>
        <w:tc>
          <w:tcPr>
            <w:tcW w:w="6570" w:type="dxa"/>
          </w:tcPr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Co-Chairs</w:t>
            </w:r>
          </w:p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-None declared.</w:t>
            </w:r>
          </w:p>
        </w:tc>
        <w:tc>
          <w:tcPr>
            <w:tcW w:w="1530" w:type="dxa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D1C" w:rsidRPr="00615674" w:rsidTr="0098365F">
        <w:tc>
          <w:tcPr>
            <w:tcW w:w="558" w:type="dxa"/>
          </w:tcPr>
          <w:p w:rsidR="005B1D1C" w:rsidRPr="00615674" w:rsidRDefault="005B1D1C" w:rsidP="00EE7942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8" w:type="dxa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Approval of Agenda</w:t>
            </w:r>
          </w:p>
        </w:tc>
        <w:tc>
          <w:tcPr>
            <w:tcW w:w="6570" w:type="dxa"/>
          </w:tcPr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Co-Chairs</w:t>
            </w:r>
          </w:p>
          <w:p w:rsidR="00E06A84" w:rsidRDefault="00E06A84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-Co-chairs mentioned that motions are to be in early for printing prior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to  meeting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-Request to move up motions Item 7, Item 12.  </w:t>
            </w:r>
            <w:r w:rsidR="00B65E5C">
              <w:rPr>
                <w:rFonts w:ascii="Arial" w:hAnsi="Arial" w:cs="Arial"/>
                <w:sz w:val="20"/>
                <w:szCs w:val="20"/>
              </w:rPr>
              <w:t xml:space="preserve">Chairs mentioned that </w:t>
            </w:r>
            <w:r>
              <w:rPr>
                <w:rFonts w:ascii="Arial" w:hAnsi="Arial" w:cs="Arial"/>
                <w:sz w:val="20"/>
                <w:szCs w:val="20"/>
              </w:rPr>
              <w:t xml:space="preserve">Items </w:t>
            </w:r>
            <w:r w:rsidR="00B65E5C">
              <w:rPr>
                <w:rFonts w:ascii="Arial" w:hAnsi="Arial" w:cs="Arial"/>
                <w:sz w:val="20"/>
                <w:szCs w:val="20"/>
              </w:rPr>
              <w:t>will stay in position on agenda.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-Sharon Kerr objected to agenda and suggested that motions be the first to ensure quorum for making decisions.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Wilmar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suggested that the motion is good but would be best to move </w:t>
            </w:r>
            <w:r w:rsidR="00B65E5C">
              <w:rPr>
                <w:rFonts w:ascii="Arial" w:hAnsi="Arial" w:cs="Arial"/>
                <w:sz w:val="20"/>
                <w:szCs w:val="20"/>
              </w:rPr>
              <w:t xml:space="preserve">it </w:t>
            </w:r>
            <w:r>
              <w:rPr>
                <w:rFonts w:ascii="Arial" w:hAnsi="Arial" w:cs="Arial"/>
                <w:sz w:val="20"/>
                <w:szCs w:val="20"/>
              </w:rPr>
              <w:t xml:space="preserve">next </w:t>
            </w:r>
            <w:r w:rsidR="00B65E5C">
              <w:rPr>
                <w:rFonts w:ascii="Arial" w:hAnsi="Arial" w:cs="Arial"/>
                <w:sz w:val="20"/>
                <w:szCs w:val="20"/>
              </w:rPr>
              <w:t>meeting</w:t>
            </w:r>
            <w:r>
              <w:rPr>
                <w:rFonts w:ascii="Arial" w:hAnsi="Arial" w:cs="Arial"/>
                <w:sz w:val="20"/>
                <w:szCs w:val="20"/>
              </w:rPr>
              <w:t xml:space="preserve"> because the time is limited.</w:t>
            </w:r>
          </w:p>
          <w:p w:rsidR="00B65E5C" w:rsidRDefault="00B65E5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615674" w:rsidRDefault="00B65E5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65E5C">
              <w:rPr>
                <w:rFonts w:ascii="Arial" w:hAnsi="Arial" w:cs="Arial"/>
                <w:b/>
                <w:sz w:val="20"/>
                <w:szCs w:val="20"/>
              </w:rPr>
              <w:t>**Motion</w:t>
            </w:r>
            <w:r>
              <w:rPr>
                <w:rFonts w:ascii="Arial" w:hAnsi="Arial" w:cs="Arial"/>
                <w:sz w:val="20"/>
                <w:szCs w:val="20"/>
              </w:rPr>
              <w:t>: Agen</w:t>
            </w:r>
            <w:r w:rsidR="005B1D1C">
              <w:rPr>
                <w:rFonts w:ascii="Arial" w:hAnsi="Arial" w:cs="Arial"/>
                <w:sz w:val="20"/>
                <w:szCs w:val="20"/>
              </w:rPr>
              <w:t xml:space="preserve">da approved. 17 favoured. 1 opposed. 0 abstained. </w:t>
            </w:r>
            <w:r w:rsidR="003F3563">
              <w:rPr>
                <w:rFonts w:ascii="Arial" w:hAnsi="Arial" w:cs="Arial"/>
                <w:sz w:val="20"/>
                <w:szCs w:val="20"/>
              </w:rPr>
              <w:t>Motion carried.</w:t>
            </w:r>
            <w:r w:rsidR="005B1D1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D1C" w:rsidRPr="00615674" w:rsidTr="0098365F">
        <w:tc>
          <w:tcPr>
            <w:tcW w:w="558" w:type="dxa"/>
          </w:tcPr>
          <w:p w:rsidR="005B1D1C" w:rsidRPr="00615674" w:rsidRDefault="005B1D1C" w:rsidP="00EE7942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8" w:type="dxa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 xml:space="preserve">Approval of Minutes </w:t>
            </w:r>
          </w:p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 xml:space="preserve">February 11, 2015   </w:t>
            </w:r>
          </w:p>
        </w:tc>
        <w:tc>
          <w:tcPr>
            <w:tcW w:w="6570" w:type="dxa"/>
          </w:tcPr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 xml:space="preserve">Co-Chairs </w:t>
            </w:r>
          </w:p>
          <w:p w:rsidR="005B1D1C" w:rsidRDefault="00B65E5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5B1D1C">
              <w:rPr>
                <w:rFonts w:ascii="Arial" w:hAnsi="Arial" w:cs="Arial"/>
                <w:sz w:val="20"/>
                <w:szCs w:val="20"/>
              </w:rPr>
              <w:t>Minutes amended.</w:t>
            </w:r>
          </w:p>
          <w:p w:rsidR="00B65E5C" w:rsidRDefault="00B65E5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615674" w:rsidRDefault="00B65E5C" w:rsidP="00751D04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65E5C">
              <w:rPr>
                <w:rFonts w:ascii="Arial" w:hAnsi="Arial" w:cs="Arial"/>
                <w:b/>
                <w:sz w:val="20"/>
                <w:szCs w:val="20"/>
              </w:rPr>
              <w:t>**Motion</w:t>
            </w:r>
            <w:r>
              <w:rPr>
                <w:rFonts w:ascii="Arial" w:hAnsi="Arial" w:cs="Arial"/>
                <w:sz w:val="20"/>
                <w:szCs w:val="20"/>
              </w:rPr>
              <w:t xml:space="preserve">: Minutes </w:t>
            </w:r>
            <w:r w:rsidR="005B1D1C">
              <w:rPr>
                <w:rFonts w:ascii="Arial" w:hAnsi="Arial" w:cs="Arial"/>
                <w:sz w:val="20"/>
                <w:szCs w:val="20"/>
              </w:rPr>
              <w:t>Approved.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1D04">
              <w:rPr>
                <w:rFonts w:ascii="Arial" w:hAnsi="Arial" w:cs="Arial"/>
                <w:sz w:val="20"/>
                <w:szCs w:val="20"/>
              </w:rPr>
              <w:t xml:space="preserve">12 </w:t>
            </w:r>
            <w:r w:rsidR="005B1D1C">
              <w:rPr>
                <w:rFonts w:ascii="Arial" w:hAnsi="Arial" w:cs="Arial"/>
                <w:sz w:val="20"/>
                <w:szCs w:val="20"/>
              </w:rPr>
              <w:t>Favoured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5B1D1C">
              <w:rPr>
                <w:rFonts w:ascii="Arial" w:hAnsi="Arial" w:cs="Arial"/>
                <w:sz w:val="20"/>
                <w:szCs w:val="20"/>
              </w:rPr>
              <w:t>Opposed 0.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1D04">
              <w:rPr>
                <w:rFonts w:ascii="Arial" w:hAnsi="Arial" w:cs="Arial"/>
                <w:sz w:val="20"/>
                <w:szCs w:val="20"/>
              </w:rPr>
              <w:t>Abstain 6</w:t>
            </w:r>
            <w:r w:rsidR="005B1D1C">
              <w:rPr>
                <w:rFonts w:ascii="Arial" w:hAnsi="Arial" w:cs="Arial"/>
                <w:sz w:val="20"/>
                <w:szCs w:val="20"/>
              </w:rPr>
              <w:t>.</w:t>
            </w:r>
            <w:r w:rsidR="003F3563">
              <w:rPr>
                <w:rFonts w:ascii="Arial" w:hAnsi="Arial" w:cs="Arial"/>
                <w:sz w:val="20"/>
                <w:szCs w:val="20"/>
              </w:rPr>
              <w:t xml:space="preserve"> Motion carried.</w:t>
            </w:r>
          </w:p>
        </w:tc>
        <w:tc>
          <w:tcPr>
            <w:tcW w:w="1530" w:type="dxa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D1C" w:rsidRPr="00615674" w:rsidTr="0098365F">
        <w:tc>
          <w:tcPr>
            <w:tcW w:w="558" w:type="dxa"/>
            <w:shd w:val="clear" w:color="auto" w:fill="auto"/>
          </w:tcPr>
          <w:p w:rsidR="005B1D1C" w:rsidRPr="00615674" w:rsidRDefault="005B1D1C" w:rsidP="00EE7942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auto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 xml:space="preserve">Presentation: Special Education Department </w:t>
            </w:r>
          </w:p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 xml:space="preserve">Inclusion Strategy </w:t>
            </w:r>
          </w:p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 xml:space="preserve">Exceptionalities </w:t>
            </w:r>
          </w:p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 xml:space="preserve">Rationale for Funding Decreases </w:t>
            </w:r>
          </w:p>
        </w:tc>
        <w:tc>
          <w:tcPr>
            <w:tcW w:w="6570" w:type="dxa"/>
            <w:shd w:val="clear" w:color="auto" w:fill="auto"/>
          </w:tcPr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 xml:space="preserve">Uton Robinson, Executive Superintendent, Special Education </w:t>
            </w:r>
          </w:p>
          <w:p w:rsidR="003F3563" w:rsidRPr="00615674" w:rsidRDefault="003F356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PowerPoint.Show.12" ShapeID="_x0000_i1025" DrawAspect="Icon" ObjectID="_1494055081" r:id="rId11"/>
              </w:object>
            </w:r>
          </w:p>
        </w:tc>
        <w:tc>
          <w:tcPr>
            <w:tcW w:w="1530" w:type="dxa"/>
            <w:shd w:val="clear" w:color="auto" w:fill="auto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  <w:r w:rsidR="00B65E5C">
              <w:rPr>
                <w:rFonts w:ascii="Arial" w:hAnsi="Arial" w:cs="Arial"/>
                <w:sz w:val="20"/>
                <w:szCs w:val="20"/>
              </w:rPr>
              <w:t xml:space="preserve"> motions.</w:t>
            </w:r>
          </w:p>
        </w:tc>
      </w:tr>
      <w:tr w:rsidR="005B1D1C" w:rsidRPr="00615674" w:rsidTr="0098365F">
        <w:tc>
          <w:tcPr>
            <w:tcW w:w="558" w:type="dxa"/>
            <w:shd w:val="clear" w:color="auto" w:fill="auto"/>
          </w:tcPr>
          <w:p w:rsidR="005B1D1C" w:rsidRPr="00615674" w:rsidRDefault="005B1D1C" w:rsidP="00EE7942">
            <w:pPr>
              <w:pStyle w:val="ListParagraph"/>
              <w:numPr>
                <w:ilvl w:val="0"/>
                <w:numId w:val="9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auto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 xml:space="preserve">Concussion </w:t>
            </w:r>
            <w:r>
              <w:rPr>
                <w:rFonts w:ascii="Arial" w:hAnsi="Arial" w:cs="Arial"/>
                <w:sz w:val="20"/>
                <w:szCs w:val="20"/>
              </w:rPr>
              <w:t xml:space="preserve">Return to Learn </w:t>
            </w:r>
            <w:r w:rsidRPr="00615674">
              <w:rPr>
                <w:rFonts w:ascii="Arial" w:hAnsi="Arial" w:cs="Arial"/>
                <w:sz w:val="20"/>
                <w:szCs w:val="20"/>
              </w:rPr>
              <w:t>Motion</w:t>
            </w:r>
          </w:p>
        </w:tc>
        <w:tc>
          <w:tcPr>
            <w:tcW w:w="6570" w:type="dxa"/>
            <w:shd w:val="clear" w:color="auto" w:fill="auto"/>
          </w:tcPr>
          <w:p w:rsidR="00E5062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Sharon</w:t>
            </w:r>
            <w:r>
              <w:rPr>
                <w:rFonts w:ascii="Arial" w:hAnsi="Arial" w:cs="Arial"/>
                <w:sz w:val="20"/>
                <w:szCs w:val="20"/>
              </w:rPr>
              <w:t xml:space="preserve"> Kerr</w:t>
            </w:r>
          </w:p>
          <w:p w:rsidR="00E5062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65E5C">
              <w:rPr>
                <w:rFonts w:ascii="Arial" w:hAnsi="Arial" w:cs="Arial"/>
                <w:b/>
                <w:sz w:val="20"/>
                <w:szCs w:val="20"/>
              </w:rPr>
              <w:t xml:space="preserve">**Motion </w:t>
            </w:r>
            <w:r>
              <w:rPr>
                <w:rFonts w:ascii="Arial" w:hAnsi="Arial" w:cs="Arial"/>
                <w:b/>
                <w:sz w:val="20"/>
                <w:szCs w:val="20"/>
              </w:rPr>
              <w:t>from</w:t>
            </w:r>
            <w:r w:rsidRPr="00B65E5C">
              <w:rPr>
                <w:rFonts w:ascii="Arial" w:hAnsi="Arial" w:cs="Arial"/>
                <w:b/>
                <w:sz w:val="20"/>
                <w:szCs w:val="20"/>
              </w:rPr>
              <w:t xml:space="preserve"> Concussion WG</w:t>
            </w:r>
            <w:r>
              <w:rPr>
                <w:rFonts w:ascii="Arial" w:hAnsi="Arial" w:cs="Arial"/>
                <w:sz w:val="20"/>
                <w:szCs w:val="20"/>
              </w:rPr>
              <w:t xml:space="preserve"> as amended was approved.</w:t>
            </w:r>
          </w:p>
          <w:p w:rsidR="00E5062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Favoured 13. Opposed 0. Abstain 2. Motion carried.</w:t>
            </w:r>
          </w:p>
          <w:p w:rsidR="00E5062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E5062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MOTION: </w:t>
            </w:r>
          </w:p>
          <w:p w:rsidR="00E50623" w:rsidRPr="00CA11C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11C3">
              <w:rPr>
                <w:rFonts w:ascii="Arial" w:hAnsi="Arial" w:cs="Arial"/>
                <w:sz w:val="20"/>
                <w:szCs w:val="20"/>
              </w:rPr>
              <w:t>We recommend and move that :</w:t>
            </w:r>
          </w:p>
          <w:p w:rsidR="00E50623" w:rsidRPr="00CA11C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11C3">
              <w:rPr>
                <w:rFonts w:ascii="Arial" w:hAnsi="Arial" w:cs="Arial"/>
                <w:sz w:val="20"/>
                <w:szCs w:val="20"/>
              </w:rPr>
              <w:t xml:space="preserve">Whereas the Board approved the Concussion Policy on Feb 18 </w:t>
            </w:r>
            <w:proofErr w:type="spellStart"/>
            <w:r w:rsidRPr="00CA11C3">
              <w:rPr>
                <w:rFonts w:ascii="Arial" w:hAnsi="Arial" w:cs="Arial"/>
                <w:sz w:val="20"/>
                <w:szCs w:val="20"/>
              </w:rPr>
              <w:t>th</w:t>
            </w:r>
            <w:proofErr w:type="spellEnd"/>
            <w:r w:rsidRPr="00CA11C3">
              <w:rPr>
                <w:rFonts w:ascii="Arial" w:hAnsi="Arial" w:cs="Arial"/>
                <w:sz w:val="20"/>
                <w:szCs w:val="20"/>
              </w:rPr>
              <w:t xml:space="preserve"> 2015.</w:t>
            </w:r>
          </w:p>
          <w:p w:rsidR="00E50623" w:rsidRPr="00CA11C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E50623" w:rsidRPr="00CA11C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11C3">
              <w:rPr>
                <w:rFonts w:ascii="Arial" w:hAnsi="Arial" w:cs="Arial"/>
                <w:sz w:val="20"/>
                <w:szCs w:val="20"/>
              </w:rPr>
              <w:t>Whereas staff outlined in the</w:t>
            </w:r>
            <w:r>
              <w:rPr>
                <w:rFonts w:ascii="Arial" w:hAnsi="Arial" w:cs="Arial"/>
                <w:sz w:val="20"/>
                <w:szCs w:val="20"/>
              </w:rPr>
              <w:t xml:space="preserve"> report that the </w:t>
            </w:r>
            <w:r w:rsidRPr="00CA11C3">
              <w:rPr>
                <w:rFonts w:ascii="Arial" w:hAnsi="Arial" w:cs="Arial"/>
                <w:sz w:val="20"/>
                <w:szCs w:val="20"/>
              </w:rPr>
              <w:t xml:space="preserve">Operational Procedure will outline actions related the TDSB commitments outlined in the </w:t>
            </w:r>
            <w:r>
              <w:rPr>
                <w:rFonts w:ascii="Arial" w:hAnsi="Arial" w:cs="Arial"/>
                <w:sz w:val="20"/>
                <w:szCs w:val="20"/>
              </w:rPr>
              <w:t>Concussion P</w:t>
            </w:r>
            <w:r w:rsidRPr="00CA11C3">
              <w:rPr>
                <w:rFonts w:ascii="Arial" w:hAnsi="Arial" w:cs="Arial"/>
                <w:sz w:val="20"/>
                <w:szCs w:val="20"/>
              </w:rPr>
              <w:t>olicy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A11C3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 xml:space="preserve">Sections </w:t>
            </w:r>
            <w:r w:rsidRPr="00CA11C3">
              <w:rPr>
                <w:rFonts w:ascii="Arial" w:hAnsi="Arial" w:cs="Arial"/>
                <w:sz w:val="20"/>
                <w:szCs w:val="20"/>
              </w:rPr>
              <w:t>4.5,4.6,4.7,4.8 and 4.9) with respect to ;</w:t>
            </w:r>
          </w:p>
          <w:p w:rsidR="00E50623" w:rsidRPr="00CA11C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E50623" w:rsidRPr="00CA11C3" w:rsidRDefault="00E50623" w:rsidP="00E50623">
            <w:pPr>
              <w:pStyle w:val="NoSpacing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CA11C3">
              <w:rPr>
                <w:rFonts w:ascii="Arial" w:hAnsi="Arial" w:cs="Arial"/>
                <w:sz w:val="20"/>
                <w:szCs w:val="20"/>
              </w:rPr>
              <w:t>Developing awareness;</w:t>
            </w:r>
          </w:p>
          <w:p w:rsidR="00E50623" w:rsidRPr="00CA11C3" w:rsidRDefault="00E50623" w:rsidP="00E50623">
            <w:pPr>
              <w:pStyle w:val="NoSpacing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CA11C3">
              <w:rPr>
                <w:rFonts w:ascii="Arial" w:hAnsi="Arial" w:cs="Arial"/>
                <w:sz w:val="20"/>
                <w:szCs w:val="20"/>
              </w:rPr>
              <w:t>Training;</w:t>
            </w:r>
          </w:p>
          <w:p w:rsidR="00E50623" w:rsidRPr="00CA11C3" w:rsidRDefault="00E50623" w:rsidP="00E50623">
            <w:pPr>
              <w:pStyle w:val="NoSpacing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CA11C3">
              <w:rPr>
                <w:rFonts w:ascii="Arial" w:hAnsi="Arial" w:cs="Arial"/>
                <w:sz w:val="20"/>
                <w:szCs w:val="20"/>
              </w:rPr>
              <w:t xml:space="preserve">Community Engagement; </w:t>
            </w:r>
          </w:p>
          <w:p w:rsidR="00E50623" w:rsidRPr="00CA11C3" w:rsidRDefault="00E50623" w:rsidP="00E50623">
            <w:pPr>
              <w:pStyle w:val="NoSpacing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CA11C3">
              <w:rPr>
                <w:rFonts w:ascii="Arial" w:hAnsi="Arial" w:cs="Arial"/>
                <w:sz w:val="20"/>
                <w:szCs w:val="20"/>
              </w:rPr>
              <w:t xml:space="preserve">Supporting student achievement and well-being; and </w:t>
            </w:r>
          </w:p>
          <w:p w:rsidR="00E50623" w:rsidRPr="00CA11C3" w:rsidRDefault="00E50623" w:rsidP="00E50623">
            <w:pPr>
              <w:pStyle w:val="NoSpacing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CA11C3">
              <w:rPr>
                <w:rFonts w:ascii="Arial" w:hAnsi="Arial" w:cs="Arial"/>
                <w:sz w:val="20"/>
                <w:szCs w:val="20"/>
              </w:rPr>
              <w:t xml:space="preserve">Supporting schools with the implementation of the Return to </w:t>
            </w:r>
            <w:proofErr w:type="spellStart"/>
            <w:r w:rsidRPr="00CA11C3">
              <w:rPr>
                <w:rFonts w:ascii="Arial" w:hAnsi="Arial" w:cs="Arial"/>
                <w:sz w:val="20"/>
                <w:szCs w:val="20"/>
              </w:rPr>
              <w:t>Learn</w:t>
            </w:r>
            <w:proofErr w:type="gramStart"/>
            <w:r w:rsidRPr="00CA11C3">
              <w:rPr>
                <w:rFonts w:ascii="Arial" w:hAnsi="Arial" w:cs="Arial"/>
                <w:sz w:val="20"/>
                <w:szCs w:val="20"/>
              </w:rPr>
              <w:t>,and</w:t>
            </w:r>
            <w:proofErr w:type="spellEnd"/>
            <w:proofErr w:type="gramEnd"/>
            <w:r w:rsidRPr="00CA11C3">
              <w:rPr>
                <w:rFonts w:ascii="Arial" w:hAnsi="Arial" w:cs="Arial"/>
                <w:sz w:val="20"/>
                <w:szCs w:val="20"/>
              </w:rPr>
              <w:t xml:space="preserve"> Return to Physical Activity Procedure.</w:t>
            </w:r>
          </w:p>
          <w:p w:rsidR="00E50623" w:rsidRPr="00CA11C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E50623" w:rsidRPr="00CA11C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Therefore be it res</w:t>
            </w:r>
            <w:r w:rsidRPr="00CA11C3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CA11C3">
              <w:rPr>
                <w:rFonts w:ascii="Arial" w:hAnsi="Arial" w:cs="Arial"/>
                <w:sz w:val="20"/>
                <w:szCs w:val="20"/>
              </w:rPr>
              <w:t>ved that:</w:t>
            </w:r>
          </w:p>
          <w:p w:rsidR="00E5062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PIAC recommends to staff and the Board that: </w:t>
            </w:r>
          </w:p>
          <w:p w:rsidR="00E50623" w:rsidRPr="00CA11C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E5062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CA11C3">
              <w:rPr>
                <w:rFonts w:ascii="Arial" w:hAnsi="Arial" w:cs="Arial"/>
                <w:sz w:val="20"/>
                <w:szCs w:val="20"/>
              </w:rPr>
              <w:t>The Concussion Procedure CLEARLY outline the type</w:t>
            </w:r>
            <w:r>
              <w:rPr>
                <w:rFonts w:ascii="Arial" w:hAnsi="Arial" w:cs="Arial"/>
                <w:sz w:val="20"/>
                <w:szCs w:val="20"/>
              </w:rPr>
              <w:t>s of support to be provided to c</w:t>
            </w:r>
            <w:r w:rsidRPr="00CA11C3">
              <w:rPr>
                <w:rFonts w:ascii="Arial" w:hAnsi="Arial" w:cs="Arial"/>
                <w:sz w:val="20"/>
                <w:szCs w:val="20"/>
              </w:rPr>
              <w:t>oncussed students</w:t>
            </w:r>
            <w:r>
              <w:rPr>
                <w:rFonts w:ascii="Arial" w:hAnsi="Arial" w:cs="Arial"/>
                <w:sz w:val="20"/>
                <w:szCs w:val="20"/>
              </w:rPr>
              <w:t>; this must include:</w:t>
            </w:r>
            <w:r w:rsidRPr="00CA11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5062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E50623" w:rsidRDefault="00E50623" w:rsidP="00E50623">
            <w:pPr>
              <w:pStyle w:val="NoSpacing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types of support going to </w:t>
            </w:r>
            <w:r w:rsidRPr="00CA11C3">
              <w:rPr>
                <w:rFonts w:ascii="Arial" w:hAnsi="Arial" w:cs="Arial"/>
                <w:sz w:val="20"/>
                <w:szCs w:val="20"/>
              </w:rPr>
              <w:t>Department</w:t>
            </w:r>
            <w:r>
              <w:rPr>
                <w:rFonts w:ascii="Arial" w:hAnsi="Arial" w:cs="Arial"/>
                <w:sz w:val="20"/>
                <w:szCs w:val="20"/>
              </w:rPr>
              <w:t>/program /staff who</w:t>
            </w:r>
            <w:r w:rsidRPr="00CA11C3">
              <w:rPr>
                <w:rFonts w:ascii="Arial" w:hAnsi="Arial" w:cs="Arial"/>
                <w:sz w:val="20"/>
                <w:szCs w:val="20"/>
              </w:rPr>
              <w:t xml:space="preserve"> will ta</w:t>
            </w:r>
            <w:r>
              <w:rPr>
                <w:rFonts w:ascii="Arial" w:hAnsi="Arial" w:cs="Arial"/>
                <w:sz w:val="20"/>
                <w:szCs w:val="20"/>
              </w:rPr>
              <w:t>ke the lead on return-to-school/</w:t>
            </w:r>
            <w:r w:rsidRPr="00CA11C3">
              <w:rPr>
                <w:rFonts w:ascii="Arial" w:hAnsi="Arial" w:cs="Arial"/>
                <w:sz w:val="20"/>
                <w:szCs w:val="20"/>
              </w:rPr>
              <w:t>learning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A11C3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CA11C3">
              <w:rPr>
                <w:rFonts w:ascii="Arial" w:hAnsi="Arial" w:cs="Arial"/>
                <w:sz w:val="20"/>
                <w:szCs w:val="20"/>
              </w:rPr>
              <w:t>e.g.Special</w:t>
            </w:r>
            <w:proofErr w:type="spellEnd"/>
            <w:r w:rsidRPr="00CA11C3">
              <w:rPr>
                <w:rFonts w:ascii="Arial" w:hAnsi="Arial" w:cs="Arial"/>
                <w:sz w:val="20"/>
                <w:szCs w:val="20"/>
              </w:rPr>
              <w:t xml:space="preserve"> Education);</w:t>
            </w:r>
          </w:p>
          <w:p w:rsidR="00E50623" w:rsidRDefault="00E50623" w:rsidP="00E50623">
            <w:pPr>
              <w:pStyle w:val="NoSpacing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E50623" w:rsidP="003E6B53">
            <w:pPr>
              <w:pStyle w:val="NoSpacing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CA11C3">
              <w:rPr>
                <w:rFonts w:ascii="Arial" w:hAnsi="Arial" w:cs="Arial"/>
                <w:sz w:val="20"/>
                <w:szCs w:val="20"/>
              </w:rPr>
              <w:t>The staff team responsible for communicating with families and all other professionals to ensure all relevant</w:t>
            </w:r>
            <w:r>
              <w:rPr>
                <w:rFonts w:ascii="Arial" w:hAnsi="Arial" w:cs="Arial"/>
                <w:sz w:val="20"/>
                <w:szCs w:val="20"/>
              </w:rPr>
              <w:t xml:space="preserve"> information is gathered; When, how,</w:t>
            </w:r>
            <w:r w:rsidRPr="00CA11C3">
              <w:rPr>
                <w:rFonts w:ascii="Arial" w:hAnsi="Arial" w:cs="Arial"/>
                <w:sz w:val="20"/>
                <w:szCs w:val="20"/>
              </w:rPr>
              <w:t xml:space="preserve"> and why an IEP is developed to support a concussed student ; and </w:t>
            </w:r>
          </w:p>
          <w:p w:rsidR="003E6B53" w:rsidRDefault="003E6B53" w:rsidP="003E6B53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:rsidR="00E50623" w:rsidRPr="003E6B53" w:rsidRDefault="00E50623" w:rsidP="003E6B53">
            <w:pPr>
              <w:pStyle w:val="NoSpacing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3E6B53">
              <w:rPr>
                <w:rFonts w:ascii="Arial" w:hAnsi="Arial" w:cs="Arial"/>
                <w:sz w:val="20"/>
                <w:szCs w:val="20"/>
              </w:rPr>
              <w:t>Effective and coordinated elementary and secondary transition supports</w:t>
            </w:r>
          </w:p>
          <w:p w:rsidR="00E50623" w:rsidRPr="00CA11C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A11C3">
              <w:rPr>
                <w:rFonts w:ascii="Arial" w:hAnsi="Arial" w:cs="Arial"/>
                <w:sz w:val="20"/>
                <w:szCs w:val="20"/>
              </w:rPr>
              <w:t>2. The procedure also outlines the tracking,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A11C3">
              <w:rPr>
                <w:rFonts w:ascii="Arial" w:hAnsi="Arial" w:cs="Arial"/>
                <w:sz w:val="20"/>
                <w:szCs w:val="20"/>
              </w:rPr>
              <w:t xml:space="preserve">monitoring and reporting of all concussed students that includes the number of students reporting a </w:t>
            </w:r>
            <w:r w:rsidRPr="00CA11C3">
              <w:rPr>
                <w:rFonts w:ascii="Arial" w:hAnsi="Arial" w:cs="Arial"/>
                <w:sz w:val="20"/>
                <w:szCs w:val="20"/>
              </w:rPr>
              <w:lastRenderedPageBreak/>
              <w:t>concussion and at the s</w:t>
            </w:r>
            <w:r>
              <w:rPr>
                <w:rFonts w:ascii="Arial" w:hAnsi="Arial" w:cs="Arial"/>
                <w:sz w:val="20"/>
                <w:szCs w:val="20"/>
              </w:rPr>
              <w:t>tart of each school year and</w:t>
            </w:r>
            <w:r w:rsidRPr="00CA11C3">
              <w:rPr>
                <w:rFonts w:ascii="Arial" w:hAnsi="Arial" w:cs="Arial"/>
                <w:sz w:val="20"/>
                <w:szCs w:val="20"/>
              </w:rPr>
              <w:t xml:space="preserve"> throughout the school year with final numbers being reported at the end of the school </w:t>
            </w:r>
          </w:p>
          <w:p w:rsidR="00E5062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E50623" w:rsidRDefault="00E50623" w:rsidP="00E5062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-Members will be given the procedures to put motions forward to PIAC members</w:t>
            </w:r>
          </w:p>
          <w:p w:rsidR="00D82A3C" w:rsidRDefault="00D82A3C" w:rsidP="00D82A3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 xml:space="preserve">Curriculum and Library/Cultural Sensitivity requests that minutes reflect motion </w:t>
            </w:r>
          </w:p>
          <w:p w:rsidR="00D82A3C" w:rsidRDefault="00D82A3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Pr="00615674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E6B53">
              <w:rPr>
                <w:rFonts w:ascii="Arial" w:hAnsi="Arial" w:cs="Arial"/>
                <w:b/>
                <w:sz w:val="20"/>
                <w:szCs w:val="20"/>
              </w:rPr>
              <w:t>ACTION: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t>This report be forwarded to staff and Board for a response from staff</w:t>
            </w:r>
          </w:p>
        </w:tc>
        <w:tc>
          <w:tcPr>
            <w:tcW w:w="1530" w:type="dxa"/>
            <w:shd w:val="clear" w:color="auto" w:fill="auto"/>
          </w:tcPr>
          <w:p w:rsidR="003F3563" w:rsidRDefault="003F356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F3563" w:rsidRDefault="003F356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 to get motion from Sharon.</w:t>
            </w: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E6B53" w:rsidRPr="00615674" w:rsidRDefault="003E6B5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Staff action: see minutes</w:t>
            </w:r>
          </w:p>
        </w:tc>
      </w:tr>
      <w:tr w:rsidR="005B1D1C" w:rsidRPr="00615674" w:rsidTr="0098365F">
        <w:tc>
          <w:tcPr>
            <w:tcW w:w="558" w:type="dxa"/>
            <w:shd w:val="clear" w:color="auto" w:fill="auto"/>
          </w:tcPr>
          <w:p w:rsidR="005B1D1C" w:rsidRPr="00615674" w:rsidRDefault="005B1D1C" w:rsidP="00CA11C3">
            <w:pPr>
              <w:pStyle w:val="ListParagraph"/>
              <w:numPr>
                <w:ilvl w:val="0"/>
                <w:numId w:val="22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8" w:type="dxa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Trustee Report</w:t>
            </w:r>
          </w:p>
        </w:tc>
        <w:tc>
          <w:tcPr>
            <w:tcW w:w="6570" w:type="dxa"/>
          </w:tcPr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Trustee Michael Ford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-Recog</w:t>
            </w:r>
            <w:r w:rsidR="00E06A84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ized the success of PIAC Schools Council Appreciation Dinner.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Sex.Ed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Curriculum </w:t>
            </w:r>
            <w:r w:rsidR="00E06A84">
              <w:rPr>
                <w:rFonts w:ascii="Arial" w:hAnsi="Arial" w:cs="Arial"/>
                <w:sz w:val="20"/>
                <w:szCs w:val="20"/>
              </w:rPr>
              <w:t xml:space="preserve">is </w:t>
            </w:r>
            <w:r>
              <w:rPr>
                <w:rFonts w:ascii="Arial" w:hAnsi="Arial" w:cs="Arial"/>
                <w:sz w:val="20"/>
                <w:szCs w:val="20"/>
              </w:rPr>
              <w:t xml:space="preserve">being put out </w:t>
            </w:r>
            <w:r w:rsidR="00E06A84">
              <w:rPr>
                <w:rFonts w:ascii="Arial" w:hAnsi="Arial" w:cs="Arial"/>
                <w:sz w:val="20"/>
                <w:szCs w:val="20"/>
              </w:rPr>
              <w:t xml:space="preserve">by </w:t>
            </w:r>
            <w:r>
              <w:rPr>
                <w:rFonts w:ascii="Arial" w:hAnsi="Arial" w:cs="Arial"/>
                <w:sz w:val="20"/>
                <w:szCs w:val="20"/>
              </w:rPr>
              <w:t>Premier Kathleen Wynne and Min</w:t>
            </w:r>
            <w:r w:rsidR="00E06A84">
              <w:rPr>
                <w:rFonts w:ascii="Arial" w:hAnsi="Arial" w:cs="Arial"/>
                <w:sz w:val="20"/>
                <w:szCs w:val="20"/>
              </w:rPr>
              <w:t xml:space="preserve">istry </w:t>
            </w:r>
            <w:r>
              <w:rPr>
                <w:rFonts w:ascii="Arial" w:hAnsi="Arial" w:cs="Arial"/>
                <w:sz w:val="20"/>
                <w:szCs w:val="20"/>
              </w:rPr>
              <w:t>of Edu</w:t>
            </w:r>
            <w:r w:rsidR="00E06A84">
              <w:rPr>
                <w:rFonts w:ascii="Arial" w:hAnsi="Arial" w:cs="Arial"/>
                <w:sz w:val="20"/>
                <w:szCs w:val="20"/>
              </w:rPr>
              <w:t>cation</w:t>
            </w:r>
            <w:r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E06A84">
              <w:rPr>
                <w:rFonts w:ascii="Arial" w:hAnsi="Arial" w:cs="Arial"/>
                <w:sz w:val="20"/>
                <w:szCs w:val="20"/>
              </w:rPr>
              <w:t>Michael</w:t>
            </w:r>
            <w:r>
              <w:rPr>
                <w:rFonts w:ascii="Arial" w:hAnsi="Arial" w:cs="Arial"/>
                <w:sz w:val="20"/>
                <w:szCs w:val="20"/>
              </w:rPr>
              <w:t xml:space="preserve"> explained the TDSB trustees and staff would like to hear feedback from communities affected by changes.</w:t>
            </w:r>
          </w:p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 xml:space="preserve">No </w:t>
            </w:r>
            <w:r w:rsidR="00470AA1">
              <w:rPr>
                <w:rFonts w:ascii="Arial" w:hAnsi="Arial" w:cs="Arial"/>
                <w:sz w:val="20"/>
                <w:szCs w:val="20"/>
              </w:rPr>
              <w:t>motions</w:t>
            </w:r>
          </w:p>
        </w:tc>
      </w:tr>
      <w:tr w:rsidR="005B1D1C" w:rsidRPr="00615674" w:rsidTr="0098365F">
        <w:tc>
          <w:tcPr>
            <w:tcW w:w="558" w:type="dxa"/>
            <w:shd w:val="clear" w:color="auto" w:fill="auto"/>
          </w:tcPr>
          <w:p w:rsidR="005B1D1C" w:rsidRPr="00615674" w:rsidRDefault="005B1D1C" w:rsidP="00CA11C3">
            <w:pPr>
              <w:pStyle w:val="ListParagraph"/>
              <w:numPr>
                <w:ilvl w:val="0"/>
                <w:numId w:val="22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8" w:type="dxa"/>
            <w:shd w:val="clear" w:color="auto" w:fill="auto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Executive Superintendent Report</w:t>
            </w:r>
          </w:p>
        </w:tc>
        <w:tc>
          <w:tcPr>
            <w:tcW w:w="6570" w:type="dxa"/>
            <w:shd w:val="clear" w:color="auto" w:fill="auto"/>
          </w:tcPr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Executive Superintendent Jim Spyropoulos</w:t>
            </w:r>
          </w:p>
          <w:p w:rsidR="005B1D1C" w:rsidRDefault="00EE1C98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-E</w:t>
            </w:r>
            <w:r w:rsidR="005B1D1C">
              <w:rPr>
                <w:rFonts w:ascii="Arial" w:hAnsi="Arial" w:cs="Arial"/>
                <w:sz w:val="20"/>
                <w:szCs w:val="20"/>
              </w:rPr>
              <w:t>xte</w:t>
            </w:r>
            <w:r>
              <w:rPr>
                <w:rFonts w:ascii="Arial" w:hAnsi="Arial" w:cs="Arial"/>
                <w:sz w:val="20"/>
                <w:szCs w:val="20"/>
              </w:rPr>
              <w:t>nded commendations to those tha</w:t>
            </w:r>
            <w:r w:rsidR="005B1D1C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1D1C">
              <w:rPr>
                <w:rFonts w:ascii="Arial" w:hAnsi="Arial" w:cs="Arial"/>
                <w:sz w:val="20"/>
                <w:szCs w:val="20"/>
              </w:rPr>
              <w:t>put together PIAC S</w:t>
            </w:r>
            <w:r>
              <w:rPr>
                <w:rFonts w:ascii="Arial" w:hAnsi="Arial" w:cs="Arial"/>
                <w:sz w:val="20"/>
                <w:szCs w:val="20"/>
              </w:rPr>
              <w:t xml:space="preserve">chool </w:t>
            </w:r>
            <w:r w:rsidR="005B1D1C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ouncil Appreciation</w:t>
            </w:r>
            <w:r w:rsidR="005B1D1C">
              <w:rPr>
                <w:rFonts w:ascii="Arial" w:hAnsi="Arial" w:cs="Arial"/>
                <w:sz w:val="20"/>
                <w:szCs w:val="20"/>
              </w:rPr>
              <w:t xml:space="preserve"> Dinner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-Black Heritage month events were successful</w:t>
            </w:r>
            <w:r w:rsidR="00EE1C98">
              <w:rPr>
                <w:rFonts w:ascii="Arial" w:hAnsi="Arial" w:cs="Arial"/>
                <w:sz w:val="20"/>
                <w:szCs w:val="20"/>
              </w:rPr>
              <w:t xml:space="preserve"> in February.</w:t>
            </w:r>
          </w:p>
          <w:p w:rsidR="005B1D1C" w:rsidRDefault="00EE1C98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-Greek H</w:t>
            </w:r>
            <w:r w:rsidR="005B1D1C">
              <w:rPr>
                <w:rFonts w:ascii="Arial" w:hAnsi="Arial" w:cs="Arial"/>
                <w:sz w:val="20"/>
                <w:szCs w:val="20"/>
              </w:rPr>
              <w:t>eritage month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B1D1C">
              <w:rPr>
                <w:rFonts w:ascii="Arial" w:hAnsi="Arial" w:cs="Arial"/>
                <w:sz w:val="20"/>
                <w:szCs w:val="20"/>
              </w:rPr>
              <w:t>will continue</w:t>
            </w:r>
            <w:r>
              <w:rPr>
                <w:rFonts w:ascii="Arial" w:hAnsi="Arial" w:cs="Arial"/>
                <w:sz w:val="20"/>
                <w:szCs w:val="20"/>
              </w:rPr>
              <w:t xml:space="preserve"> in March</w:t>
            </w:r>
            <w:r w:rsidR="005B1D1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EE1C98">
              <w:rPr>
                <w:rFonts w:ascii="Arial" w:hAnsi="Arial" w:cs="Arial"/>
                <w:sz w:val="20"/>
                <w:szCs w:val="20"/>
              </w:rPr>
              <w:t xml:space="preserve">TDSB Budget has been </w:t>
            </w:r>
            <w:r>
              <w:rPr>
                <w:rFonts w:ascii="Arial" w:hAnsi="Arial" w:cs="Arial"/>
                <w:sz w:val="20"/>
                <w:szCs w:val="20"/>
              </w:rPr>
              <w:t>forward</w:t>
            </w:r>
            <w:r w:rsidR="00EE1C98"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z w:val="20"/>
                <w:szCs w:val="20"/>
              </w:rPr>
              <w:t xml:space="preserve"> to Board for the approval assuming Min</w:t>
            </w:r>
            <w:r w:rsidR="00EE1C98">
              <w:rPr>
                <w:rFonts w:ascii="Arial" w:hAnsi="Arial" w:cs="Arial"/>
                <w:sz w:val="20"/>
                <w:szCs w:val="20"/>
              </w:rPr>
              <w:t xml:space="preserve">istry </w:t>
            </w:r>
            <w:r>
              <w:rPr>
                <w:rFonts w:ascii="Arial" w:hAnsi="Arial" w:cs="Arial"/>
                <w:sz w:val="20"/>
                <w:szCs w:val="20"/>
              </w:rPr>
              <w:t>of</w:t>
            </w:r>
            <w:r w:rsidR="00EE1C9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Edu</w:t>
            </w:r>
            <w:r w:rsidR="00EE1C98">
              <w:rPr>
                <w:rFonts w:ascii="Arial" w:hAnsi="Arial" w:cs="Arial"/>
                <w:sz w:val="20"/>
                <w:szCs w:val="20"/>
              </w:rPr>
              <w:t>cation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funding remains similar</w:t>
            </w:r>
            <w:r w:rsidR="00EE1C98">
              <w:rPr>
                <w:rFonts w:ascii="Arial" w:hAnsi="Arial" w:cs="Arial"/>
                <w:sz w:val="20"/>
                <w:szCs w:val="20"/>
              </w:rPr>
              <w:t xml:space="preserve"> in prior years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E1C98" w:rsidRDefault="005B1D1C" w:rsidP="00EE1C98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-Faith based groups have concerns around healthy relationships within the Sex</w:t>
            </w:r>
            <w:r w:rsidR="00EE1C98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Ed curriculum. Sex</w:t>
            </w:r>
            <w:r w:rsidR="00EE1C98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Ed curriculum is a mandated polic</w:t>
            </w:r>
            <w:r w:rsidR="00EE1C98">
              <w:rPr>
                <w:rFonts w:ascii="Arial" w:hAnsi="Arial" w:cs="Arial"/>
                <w:sz w:val="20"/>
                <w:szCs w:val="20"/>
              </w:rPr>
              <w:t>y to school boards from the Ministry</w:t>
            </w:r>
            <w:r>
              <w:rPr>
                <w:rFonts w:ascii="Arial" w:hAnsi="Arial" w:cs="Arial"/>
                <w:sz w:val="20"/>
                <w:szCs w:val="20"/>
              </w:rPr>
              <w:t xml:space="preserve"> of</w:t>
            </w:r>
            <w:r w:rsidR="00EE1C98">
              <w:rPr>
                <w:rFonts w:ascii="Arial" w:hAnsi="Arial" w:cs="Arial"/>
                <w:sz w:val="20"/>
                <w:szCs w:val="20"/>
              </w:rPr>
              <w:t xml:space="preserve"> E</w:t>
            </w:r>
            <w:r>
              <w:rPr>
                <w:rFonts w:ascii="Arial" w:hAnsi="Arial" w:cs="Arial"/>
                <w:sz w:val="20"/>
                <w:szCs w:val="20"/>
              </w:rPr>
              <w:t>duc</w:t>
            </w:r>
            <w:r w:rsidR="00EE1C98">
              <w:rPr>
                <w:rFonts w:ascii="Arial" w:hAnsi="Arial" w:cs="Arial"/>
                <w:sz w:val="20"/>
                <w:szCs w:val="20"/>
              </w:rPr>
              <w:t>ation</w:t>
            </w:r>
            <w:r>
              <w:rPr>
                <w:rFonts w:ascii="Arial" w:hAnsi="Arial" w:cs="Arial"/>
                <w:sz w:val="20"/>
                <w:szCs w:val="20"/>
              </w:rPr>
              <w:t xml:space="preserve">. TDSB balances the accommodations made with the Human Rights of </w:t>
            </w:r>
            <w:r w:rsidR="00EE1C98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other students.</w:t>
            </w:r>
            <w:r w:rsidR="00EE1C98">
              <w:rPr>
                <w:rFonts w:ascii="Arial" w:hAnsi="Arial" w:cs="Arial"/>
                <w:sz w:val="20"/>
                <w:szCs w:val="20"/>
              </w:rPr>
              <w:t xml:space="preserve"> The Curriculum document will be e-blasted to members. </w:t>
            </w:r>
          </w:p>
          <w:p w:rsidR="005B1D1C" w:rsidRDefault="00EE1C98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-Area</w:t>
            </w:r>
            <w:r w:rsidR="005B1D1C">
              <w:rPr>
                <w:rFonts w:ascii="Arial" w:hAnsi="Arial" w:cs="Arial"/>
                <w:sz w:val="20"/>
                <w:szCs w:val="20"/>
              </w:rPr>
              <w:t xml:space="preserve"> reviews and accommodations </w:t>
            </w:r>
            <w:r>
              <w:rPr>
                <w:rFonts w:ascii="Arial" w:hAnsi="Arial" w:cs="Arial"/>
                <w:sz w:val="20"/>
                <w:szCs w:val="20"/>
              </w:rPr>
              <w:t xml:space="preserve">(ARC) </w:t>
            </w:r>
            <w:r w:rsidR="005B1D1C">
              <w:rPr>
                <w:rFonts w:ascii="Arial" w:hAnsi="Arial" w:cs="Arial"/>
                <w:sz w:val="20"/>
                <w:szCs w:val="20"/>
              </w:rPr>
              <w:t>summary sheet is being prepared by TDSB staff to share with communities.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-Parent Reaching out grants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are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upcoming so parents should consider their programming.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98365F" w:rsidRDefault="005B1D1C" w:rsidP="0098365F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EE1C98">
              <w:rPr>
                <w:rFonts w:ascii="Arial" w:hAnsi="Arial" w:cs="Arial"/>
                <w:sz w:val="20"/>
                <w:szCs w:val="20"/>
              </w:rPr>
              <w:t xml:space="preserve">ichelle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EE1C98">
              <w:rPr>
                <w:rFonts w:ascii="Arial" w:hAnsi="Arial" w:cs="Arial"/>
                <w:sz w:val="20"/>
                <w:szCs w:val="20"/>
              </w:rPr>
              <w:t>unroe</w:t>
            </w:r>
            <w:r w:rsidR="0098365F">
              <w:rPr>
                <w:rFonts w:ascii="Arial" w:hAnsi="Arial" w:cs="Arial"/>
                <w:sz w:val="20"/>
                <w:szCs w:val="20"/>
              </w:rPr>
              <w:t xml:space="preserve"> responded in her item to the following requests for information: </w:t>
            </w:r>
          </w:p>
          <w:p w:rsidR="0098365F" w:rsidRDefault="0098365F" w:rsidP="0098365F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What is the number of PRO grants (used/not used) given out last year, and what happened to unused portions to PRO grants.  </w:t>
            </w:r>
          </w:p>
          <w:p w:rsidR="005B1D1C" w:rsidRPr="00615674" w:rsidRDefault="0098365F" w:rsidP="0098365F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Would unused portions return to PIAC account?</w:t>
            </w:r>
          </w:p>
        </w:tc>
        <w:tc>
          <w:tcPr>
            <w:tcW w:w="1530" w:type="dxa"/>
            <w:shd w:val="clear" w:color="auto" w:fill="auto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No</w:t>
            </w:r>
            <w:r w:rsidR="00470AA1">
              <w:rPr>
                <w:rFonts w:ascii="Arial" w:hAnsi="Arial" w:cs="Arial"/>
                <w:sz w:val="20"/>
                <w:szCs w:val="20"/>
              </w:rPr>
              <w:t xml:space="preserve"> motions</w:t>
            </w:r>
          </w:p>
        </w:tc>
      </w:tr>
      <w:tr w:rsidR="005B1D1C" w:rsidRPr="00615674" w:rsidTr="003F2728">
        <w:trPr>
          <w:cantSplit/>
          <w:trHeight w:val="1134"/>
        </w:trPr>
        <w:tc>
          <w:tcPr>
            <w:tcW w:w="558" w:type="dxa"/>
          </w:tcPr>
          <w:p w:rsidR="005B1D1C" w:rsidRPr="00615674" w:rsidRDefault="005B1D1C" w:rsidP="00CA11C3">
            <w:pPr>
              <w:pStyle w:val="ListParagraph"/>
              <w:numPr>
                <w:ilvl w:val="0"/>
                <w:numId w:val="22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8" w:type="dxa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PCEO Update</w:t>
            </w:r>
          </w:p>
        </w:tc>
        <w:tc>
          <w:tcPr>
            <w:tcW w:w="6570" w:type="dxa"/>
          </w:tcPr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 xml:space="preserve">Michelle Munroe 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-PRO </w:t>
            </w:r>
            <w:r w:rsidR="003F3563">
              <w:rPr>
                <w:rFonts w:ascii="Arial" w:hAnsi="Arial" w:cs="Arial"/>
                <w:sz w:val="20"/>
                <w:szCs w:val="20"/>
              </w:rPr>
              <w:t xml:space="preserve">Grant </w:t>
            </w:r>
            <w:r>
              <w:rPr>
                <w:rFonts w:ascii="Arial" w:hAnsi="Arial" w:cs="Arial"/>
                <w:sz w:val="20"/>
                <w:szCs w:val="20"/>
              </w:rPr>
              <w:t>communica</w:t>
            </w:r>
            <w:r w:rsidR="0098365F">
              <w:rPr>
                <w:rFonts w:ascii="Arial" w:hAnsi="Arial" w:cs="Arial"/>
                <w:sz w:val="20"/>
                <w:szCs w:val="20"/>
              </w:rPr>
              <w:t>tions: deadline May 19, 2015.  It w</w:t>
            </w:r>
            <w:r>
              <w:rPr>
                <w:rFonts w:ascii="Arial" w:hAnsi="Arial" w:cs="Arial"/>
                <w:sz w:val="20"/>
                <w:szCs w:val="20"/>
              </w:rPr>
              <w:t xml:space="preserve">ill go to schools as well.  Once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year-end reports from schools is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submitted to TDSB, </w:t>
            </w:r>
            <w:r w:rsidR="0098365F">
              <w:rPr>
                <w:rFonts w:ascii="Arial" w:hAnsi="Arial" w:cs="Arial"/>
                <w:sz w:val="20"/>
                <w:szCs w:val="20"/>
              </w:rPr>
              <w:t>the number of PRO grants</w:t>
            </w:r>
            <w:r>
              <w:rPr>
                <w:rFonts w:ascii="Arial" w:hAnsi="Arial" w:cs="Arial"/>
                <w:sz w:val="20"/>
                <w:szCs w:val="20"/>
              </w:rPr>
              <w:t xml:space="preserve"> will be known.  SC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have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not been dispensed from correct accounts so</w:t>
            </w:r>
            <w:r w:rsidR="0098365F">
              <w:rPr>
                <w:rFonts w:ascii="Arial" w:hAnsi="Arial" w:cs="Arial"/>
                <w:sz w:val="20"/>
                <w:szCs w:val="20"/>
              </w:rPr>
              <w:t xml:space="preserve"> this is important for the year-</w:t>
            </w:r>
            <w:r>
              <w:rPr>
                <w:rFonts w:ascii="Arial" w:hAnsi="Arial" w:cs="Arial"/>
                <w:sz w:val="20"/>
                <w:szCs w:val="20"/>
              </w:rPr>
              <w:t>end reports to effectively track the amounts. Min</w:t>
            </w:r>
            <w:r w:rsidR="0098365F">
              <w:rPr>
                <w:rFonts w:ascii="Arial" w:hAnsi="Arial" w:cs="Arial"/>
                <w:sz w:val="20"/>
                <w:szCs w:val="20"/>
              </w:rPr>
              <w:t>istry of Education legislates</w:t>
            </w:r>
            <w:r>
              <w:rPr>
                <w:rFonts w:ascii="Arial" w:hAnsi="Arial" w:cs="Arial"/>
                <w:sz w:val="20"/>
                <w:szCs w:val="20"/>
              </w:rPr>
              <w:t xml:space="preserve"> that any unused PROG dollars may be brought to PIAC for feedback or consult on where it could go to parent-related activities within the TDSB.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3F356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Mir</w:t>
            </w:r>
            <w:r w:rsidR="00751D04">
              <w:rPr>
                <w:rFonts w:ascii="Arial" w:hAnsi="Arial" w:cs="Arial"/>
                <w:sz w:val="20"/>
                <w:szCs w:val="20"/>
              </w:rPr>
              <w:t>ian</w:t>
            </w:r>
            <w:proofErr w:type="spellEnd"/>
            <w:r w:rsidR="00751D0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51D04">
              <w:rPr>
                <w:rFonts w:ascii="Arial" w:hAnsi="Arial" w:cs="Arial"/>
                <w:sz w:val="20"/>
                <w:szCs w:val="20"/>
              </w:rPr>
              <w:t>Turcois</w:t>
            </w:r>
            <w:proofErr w:type="spellEnd"/>
            <w:r w:rsidR="00751D04">
              <w:rPr>
                <w:rFonts w:ascii="Arial" w:hAnsi="Arial" w:cs="Arial"/>
                <w:sz w:val="20"/>
                <w:szCs w:val="20"/>
              </w:rPr>
              <w:t xml:space="preserve"> asked the question</w:t>
            </w:r>
            <w:r>
              <w:rPr>
                <w:rFonts w:ascii="Arial" w:hAnsi="Arial" w:cs="Arial"/>
                <w:sz w:val="20"/>
                <w:szCs w:val="20"/>
              </w:rPr>
              <w:t xml:space="preserve"> how do SC access the PRO Grant from the school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budget?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D. Williams will share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powerpoint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on SC funds.</w:t>
            </w:r>
            <w:r w:rsidR="003F2728">
              <w:rPr>
                <w:rFonts w:ascii="Arial" w:hAnsi="Arial" w:cs="Arial"/>
                <w:sz w:val="20"/>
                <w:szCs w:val="20"/>
              </w:rPr>
              <w:t xml:space="preserve"> W</w:t>
            </w:r>
            <w:r w:rsidR="003F2728" w:rsidRPr="003F2728">
              <w:rPr>
                <w:rFonts w:ascii="Arial" w:hAnsi="Arial" w:cs="Arial"/>
                <w:sz w:val="20"/>
                <w:szCs w:val="20"/>
              </w:rPr>
              <w:t>orking group reviews all request prior to sending to PCEO</w:t>
            </w:r>
            <w:r w:rsidR="003F272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6515FE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6515FE" w:rsidRDefault="003F356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There was a question from PIAC members as to how they could be reimbursed for PIAC related costs.</w:t>
            </w:r>
          </w:p>
          <w:p w:rsidR="003F3563" w:rsidRDefault="003F356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6515FE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6515FE" w:rsidRDefault="006515FE" w:rsidP="006515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-Winter/Spring workshops for Office Admins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is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being offered through PCEO: there is low turnout, but continue to share the information.</w:t>
            </w:r>
          </w:p>
          <w:p w:rsidR="006515FE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6515FE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-Good new</w:t>
            </w:r>
            <w:r w:rsidR="003F3563">
              <w:rPr>
                <w:rFonts w:ascii="Arial" w:hAnsi="Arial" w:cs="Arial"/>
                <w:sz w:val="20"/>
                <w:szCs w:val="20"/>
              </w:rPr>
              <w:t>s from IT Services: There are 25</w:t>
            </w:r>
            <w:r>
              <w:rPr>
                <w:rFonts w:ascii="Arial" w:hAnsi="Arial" w:cs="Arial"/>
                <w:sz w:val="20"/>
                <w:szCs w:val="20"/>
              </w:rPr>
              <w:t>0 S</w:t>
            </w:r>
            <w:r w:rsidR="006515FE">
              <w:rPr>
                <w:rFonts w:ascii="Arial" w:hAnsi="Arial" w:cs="Arial"/>
                <w:sz w:val="20"/>
                <w:szCs w:val="20"/>
              </w:rPr>
              <w:t xml:space="preserve">chool 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6515FE">
              <w:rPr>
                <w:rFonts w:ascii="Arial" w:hAnsi="Arial" w:cs="Arial"/>
                <w:sz w:val="20"/>
                <w:szCs w:val="20"/>
              </w:rPr>
              <w:t>ouncils</w:t>
            </w:r>
            <w:r>
              <w:rPr>
                <w:rFonts w:ascii="Arial" w:hAnsi="Arial" w:cs="Arial"/>
                <w:sz w:val="20"/>
                <w:szCs w:val="20"/>
              </w:rPr>
              <w:t xml:space="preserve"> with TDSB email access.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2F4EBA" w:rsidRDefault="002F4EBA" w:rsidP="002F4EB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>Action:</w:t>
            </w:r>
            <w:r>
              <w:rPr>
                <w:rFonts w:ascii="Arial" w:hAnsi="Arial" w:cs="Arial"/>
                <w:sz w:val="20"/>
                <w:szCs w:val="20"/>
              </w:rPr>
              <w:t xml:space="preserve"> PIAC members will keep Committee Assistant informed with the school councils that need TDSB email.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:rsidR="0098365F" w:rsidRDefault="005B1D1C" w:rsidP="003F2728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515FE" w:rsidRDefault="006515FE" w:rsidP="003F2728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6515FE" w:rsidRDefault="006515FE" w:rsidP="003F2728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>Action:</w:t>
            </w:r>
            <w:r w:rsidR="003F3563">
              <w:rPr>
                <w:rFonts w:ascii="Arial" w:hAnsi="Arial" w:cs="Arial"/>
                <w:sz w:val="20"/>
                <w:szCs w:val="20"/>
              </w:rPr>
              <w:t xml:space="preserve"> D. Williams will provide</w:t>
            </w:r>
            <w:r>
              <w:rPr>
                <w:rFonts w:ascii="Arial" w:hAnsi="Arial" w:cs="Arial"/>
                <w:sz w:val="20"/>
                <w:szCs w:val="20"/>
              </w:rPr>
              <w:t xml:space="preserve"> members a presentation on Cost Centre</w:t>
            </w:r>
            <w:r w:rsidR="003F3563">
              <w:rPr>
                <w:rFonts w:ascii="Arial" w:hAnsi="Arial" w:cs="Arial"/>
                <w:sz w:val="20"/>
                <w:szCs w:val="20"/>
              </w:rPr>
              <w:t xml:space="preserve"> for school councils</w:t>
            </w:r>
            <w:r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  <w:p w:rsidR="006515FE" w:rsidRDefault="006515FE" w:rsidP="003F2728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F3563" w:rsidRDefault="003F3563" w:rsidP="003F2728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F3563" w:rsidRDefault="003F3563" w:rsidP="003F2728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F3563" w:rsidRDefault="003F3563" w:rsidP="003F2728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8365F">
              <w:rPr>
                <w:rFonts w:ascii="Arial" w:hAnsi="Arial" w:cs="Arial"/>
                <w:b/>
                <w:sz w:val="20"/>
                <w:szCs w:val="20"/>
              </w:rPr>
              <w:t>Action:</w:t>
            </w:r>
            <w:r>
              <w:rPr>
                <w:rFonts w:ascii="Arial" w:hAnsi="Arial" w:cs="Arial"/>
                <w:sz w:val="20"/>
                <w:szCs w:val="20"/>
              </w:rPr>
              <w:t xml:space="preserve"> PIAC Budget WG to </w:t>
            </w:r>
            <w:r w:rsidR="003F2728">
              <w:rPr>
                <w:rFonts w:ascii="Arial" w:hAnsi="Arial" w:cs="Arial"/>
                <w:sz w:val="20"/>
                <w:szCs w:val="20"/>
              </w:rPr>
              <w:t xml:space="preserve">review all reimbursement requests </w:t>
            </w:r>
            <w:r>
              <w:rPr>
                <w:rFonts w:ascii="Arial" w:hAnsi="Arial" w:cs="Arial"/>
                <w:sz w:val="20"/>
                <w:szCs w:val="20"/>
              </w:rPr>
              <w:t>before sending to PCEO the reimbursement forms.</w:t>
            </w:r>
          </w:p>
          <w:p w:rsidR="003F3563" w:rsidRDefault="003F3563" w:rsidP="003F2728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F3563" w:rsidRDefault="003F3563" w:rsidP="003F2728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F3563" w:rsidRDefault="003F3563" w:rsidP="003F2728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B1D1C" w:rsidRPr="00615674" w:rsidRDefault="002F4EBA" w:rsidP="003F2728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Action for PIA</w:t>
            </w:r>
            <w:r w:rsidRPr="002F4EBA">
              <w:rPr>
                <w:rFonts w:ascii="Arial" w:hAnsi="Arial" w:cs="Arial"/>
                <w:b/>
                <w:sz w:val="20"/>
                <w:szCs w:val="20"/>
              </w:rPr>
              <w:t xml:space="preserve">C </w:t>
            </w:r>
            <w:r>
              <w:rPr>
                <w:rFonts w:ascii="Arial" w:hAnsi="Arial" w:cs="Arial"/>
                <w:sz w:val="20"/>
                <w:szCs w:val="20"/>
              </w:rPr>
              <w:t>members: see minutes</w:t>
            </w:r>
          </w:p>
        </w:tc>
      </w:tr>
      <w:tr w:rsidR="005B1D1C" w:rsidRPr="00615674" w:rsidTr="00352C55">
        <w:trPr>
          <w:trHeight w:val="1077"/>
        </w:trPr>
        <w:tc>
          <w:tcPr>
            <w:tcW w:w="558" w:type="dxa"/>
          </w:tcPr>
          <w:p w:rsidR="005B1D1C" w:rsidRPr="00615674" w:rsidRDefault="005B1D1C" w:rsidP="00CA11C3">
            <w:pPr>
              <w:pStyle w:val="ListParagraph"/>
              <w:numPr>
                <w:ilvl w:val="0"/>
                <w:numId w:val="22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8" w:type="dxa"/>
          </w:tcPr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Working Group Updates</w:t>
            </w:r>
          </w:p>
          <w:p w:rsidR="006515FE" w:rsidRPr="00615674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6515FE" w:rsidRDefault="005B1D1C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>Communication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B166D8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6515FE" w:rsidRDefault="005B1D1C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 xml:space="preserve">Outreach 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B166D8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6515FE" w:rsidRDefault="005B1D1C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 xml:space="preserve">Budget 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C43C95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6515FE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6515FE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6515FE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6515FE" w:rsidRDefault="005B1D1C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>P/VP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C51D78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6515FE" w:rsidRDefault="006515FE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B1D1C" w:rsidRPr="006515FE" w:rsidRDefault="005B1D1C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 xml:space="preserve">Concussion 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C51D78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6515FE" w:rsidRDefault="005B1D1C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 xml:space="preserve">By-Laws 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C51D78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352C55" w:rsidRDefault="005B1D1C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352C55">
              <w:rPr>
                <w:rFonts w:ascii="Arial" w:hAnsi="Arial" w:cs="Arial"/>
                <w:b/>
                <w:sz w:val="20"/>
                <w:szCs w:val="20"/>
              </w:rPr>
              <w:t>Curriculum &amp; Library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C51D78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352C55" w:rsidRDefault="005B1D1C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352C55">
              <w:rPr>
                <w:rFonts w:ascii="Arial" w:hAnsi="Arial" w:cs="Arial"/>
                <w:b/>
                <w:sz w:val="20"/>
                <w:szCs w:val="20"/>
              </w:rPr>
              <w:t xml:space="preserve">Special Education 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C51D78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352C55" w:rsidRDefault="005B1D1C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352C55">
              <w:rPr>
                <w:rFonts w:ascii="Arial" w:hAnsi="Arial" w:cs="Arial"/>
                <w:b/>
                <w:sz w:val="20"/>
                <w:szCs w:val="20"/>
              </w:rPr>
              <w:t>HPE Curriculum Consultation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</w:pPr>
          </w:p>
          <w:p w:rsidR="005B1D1C" w:rsidRDefault="005B1D1C" w:rsidP="0095586D">
            <w:pPr>
              <w:pStyle w:val="NoSpacing"/>
            </w:pPr>
          </w:p>
          <w:p w:rsidR="005B1D1C" w:rsidRDefault="005B1D1C" w:rsidP="0095586D">
            <w:pPr>
              <w:pStyle w:val="NoSpacing"/>
            </w:pPr>
          </w:p>
          <w:p w:rsidR="005B1D1C" w:rsidRDefault="005B1D1C" w:rsidP="0095586D">
            <w:pPr>
              <w:pStyle w:val="NoSpacing"/>
            </w:pPr>
          </w:p>
          <w:p w:rsidR="005B1D1C" w:rsidRDefault="005B1D1C" w:rsidP="0095586D">
            <w:pPr>
              <w:pStyle w:val="NoSpacing"/>
            </w:pPr>
          </w:p>
          <w:p w:rsidR="005B1D1C" w:rsidRDefault="005B1D1C" w:rsidP="0095586D">
            <w:pPr>
              <w:pStyle w:val="NoSpacing"/>
            </w:pPr>
          </w:p>
          <w:p w:rsidR="005B1D1C" w:rsidRDefault="005B1D1C" w:rsidP="0095586D">
            <w:pPr>
              <w:pStyle w:val="NoSpacing"/>
            </w:pPr>
          </w:p>
          <w:p w:rsidR="005B1D1C" w:rsidRDefault="005B1D1C" w:rsidP="0095586D">
            <w:pPr>
              <w:pStyle w:val="NoSpacing"/>
            </w:pPr>
          </w:p>
          <w:p w:rsidR="005B1D1C" w:rsidRPr="00C51D78" w:rsidRDefault="005B1D1C" w:rsidP="0095586D">
            <w:pPr>
              <w:pStyle w:val="NoSpacing"/>
            </w:pPr>
          </w:p>
          <w:p w:rsidR="005B1D1C" w:rsidRPr="00352C55" w:rsidRDefault="005B1D1C" w:rsidP="0095586D">
            <w:pPr>
              <w:pStyle w:val="NoSpacing"/>
              <w:rPr>
                <w:b/>
              </w:rPr>
            </w:pPr>
            <w:r w:rsidRPr="00352C55">
              <w:rPr>
                <w:b/>
              </w:rPr>
              <w:t>Appreciation Dinner</w:t>
            </w:r>
          </w:p>
          <w:p w:rsidR="005B1D1C" w:rsidRDefault="005B1D1C" w:rsidP="0095586D">
            <w:pPr>
              <w:pStyle w:val="NoSpacing"/>
            </w:pPr>
          </w:p>
          <w:p w:rsidR="005B1D1C" w:rsidRDefault="005B1D1C" w:rsidP="0095586D">
            <w:pPr>
              <w:pStyle w:val="NoSpacing"/>
            </w:pPr>
          </w:p>
          <w:p w:rsidR="005B1D1C" w:rsidRDefault="005B1D1C" w:rsidP="0095586D">
            <w:pPr>
              <w:pStyle w:val="NoSpacing"/>
            </w:pPr>
          </w:p>
          <w:p w:rsidR="0009407D" w:rsidRDefault="0009407D" w:rsidP="0095586D">
            <w:pPr>
              <w:pStyle w:val="NoSpacing"/>
            </w:pPr>
          </w:p>
          <w:p w:rsidR="00751D04" w:rsidRPr="00615674" w:rsidRDefault="00751D04" w:rsidP="0095586D">
            <w:pPr>
              <w:pStyle w:val="NoSpacing"/>
            </w:pPr>
          </w:p>
          <w:p w:rsidR="005B1D1C" w:rsidRPr="00352C55" w:rsidRDefault="005B1D1C" w:rsidP="0095586D">
            <w:pPr>
              <w:pStyle w:val="NoSpacing"/>
              <w:rPr>
                <w:b/>
              </w:rPr>
            </w:pPr>
            <w:r w:rsidRPr="00352C55">
              <w:rPr>
                <w:b/>
              </w:rPr>
              <w:t>Membership</w:t>
            </w:r>
          </w:p>
        </w:tc>
        <w:tc>
          <w:tcPr>
            <w:tcW w:w="6570" w:type="dxa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6515FE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6515FE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6515FE" w:rsidRDefault="006515FE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>Communication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 w:rsidR="005B1D1C">
              <w:rPr>
                <w:rFonts w:ascii="Arial" w:hAnsi="Arial" w:cs="Arial"/>
                <w:sz w:val="20"/>
                <w:szCs w:val="20"/>
              </w:rPr>
              <w:t>Wilmar</w:t>
            </w:r>
            <w:proofErr w:type="spellEnd"/>
            <w:r w:rsidR="005B1D1C">
              <w:rPr>
                <w:rFonts w:ascii="Arial" w:hAnsi="Arial" w:cs="Arial"/>
                <w:sz w:val="20"/>
                <w:szCs w:val="20"/>
              </w:rPr>
              <w:t>/</w:t>
            </w:r>
            <w:r w:rsidR="005B1D1C" w:rsidRPr="00615674">
              <w:rPr>
                <w:rFonts w:ascii="Arial" w:hAnsi="Arial" w:cs="Arial"/>
                <w:sz w:val="20"/>
                <w:szCs w:val="20"/>
              </w:rPr>
              <w:t>Devon</w:t>
            </w:r>
            <w:r w:rsidR="005B1D1C">
              <w:rPr>
                <w:rFonts w:ascii="Arial" w:hAnsi="Arial" w:cs="Arial"/>
                <w:sz w:val="20"/>
                <w:szCs w:val="20"/>
              </w:rPr>
              <w:t>/Kate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6515FE">
              <w:rPr>
                <w:rFonts w:ascii="Arial" w:hAnsi="Arial" w:cs="Arial"/>
                <w:sz w:val="20"/>
                <w:szCs w:val="20"/>
              </w:rPr>
              <w:t xml:space="preserve">The WG </w:t>
            </w:r>
            <w:r>
              <w:rPr>
                <w:rFonts w:ascii="Arial" w:hAnsi="Arial" w:cs="Arial"/>
                <w:sz w:val="20"/>
                <w:szCs w:val="20"/>
              </w:rPr>
              <w:t>report outlines the questions and tasks</w:t>
            </w:r>
            <w:r w:rsidR="006515F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B1D1C" w:rsidRDefault="00C30EF2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-Know t</w:t>
            </w:r>
            <w:r w:rsidR="006515FE">
              <w:rPr>
                <w:rFonts w:ascii="Arial" w:hAnsi="Arial" w:cs="Arial"/>
                <w:sz w:val="20"/>
                <w:szCs w:val="20"/>
              </w:rPr>
              <w:t>here is a n</w:t>
            </w:r>
            <w:r w:rsidR="005B1D1C">
              <w:rPr>
                <w:rFonts w:ascii="Arial" w:hAnsi="Arial" w:cs="Arial"/>
                <w:sz w:val="20"/>
                <w:szCs w:val="20"/>
              </w:rPr>
              <w:t>ew website, calendar, monthly newsletter, social media</w:t>
            </w:r>
          </w:p>
          <w:p w:rsidR="005B1D1C" w:rsidRDefault="00C30EF2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-Know t</w:t>
            </w:r>
            <w:r w:rsidR="006515FE">
              <w:rPr>
                <w:rFonts w:ascii="Arial" w:hAnsi="Arial" w:cs="Arial"/>
                <w:sz w:val="20"/>
                <w:szCs w:val="20"/>
              </w:rPr>
              <w:t>here is a need for</w:t>
            </w:r>
            <w:r w:rsidR="005B1D1C">
              <w:rPr>
                <w:rFonts w:ascii="Arial" w:hAnsi="Arial" w:cs="Arial"/>
                <w:sz w:val="20"/>
                <w:szCs w:val="20"/>
              </w:rPr>
              <w:t xml:space="preserve"> feedback on improvement and content </w:t>
            </w:r>
            <w:r w:rsidR="006515FE">
              <w:rPr>
                <w:rFonts w:ascii="Arial" w:hAnsi="Arial" w:cs="Arial"/>
                <w:sz w:val="20"/>
                <w:szCs w:val="20"/>
              </w:rPr>
              <w:t>with</w:t>
            </w:r>
            <w:r w:rsidR="005B1D1C">
              <w:rPr>
                <w:rFonts w:ascii="Arial" w:hAnsi="Arial" w:cs="Arial"/>
                <w:sz w:val="20"/>
                <w:szCs w:val="20"/>
              </w:rPr>
              <w:t xml:space="preserve"> event</w:t>
            </w:r>
            <w:r w:rsidR="006515FE">
              <w:rPr>
                <w:rFonts w:ascii="Arial" w:hAnsi="Arial" w:cs="Arial"/>
                <w:sz w:val="20"/>
                <w:szCs w:val="20"/>
              </w:rPr>
              <w:t xml:space="preserve"> listings and </w:t>
            </w:r>
            <w:r w:rsidR="005B1D1C">
              <w:rPr>
                <w:rFonts w:ascii="Arial" w:hAnsi="Arial" w:cs="Arial"/>
                <w:sz w:val="20"/>
                <w:szCs w:val="20"/>
              </w:rPr>
              <w:t>WG dates.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410393" w:rsidRDefault="00410393" w:rsidP="004103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>Action:</w:t>
            </w:r>
            <w:r>
              <w:rPr>
                <w:rFonts w:ascii="Arial" w:hAnsi="Arial" w:cs="Arial"/>
                <w:sz w:val="20"/>
                <w:szCs w:val="20"/>
              </w:rPr>
              <w:t xml:space="preserve"> CA will communicate all information to PIAC members at both their TDSB email address and personal email addresses.</w:t>
            </w:r>
          </w:p>
          <w:p w:rsidR="00410393" w:rsidRDefault="00410393" w:rsidP="0041039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0393" w:rsidRDefault="00410393" w:rsidP="004103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>Action:</w:t>
            </w:r>
            <w:r w:rsidR="00C30EF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30EF2">
              <w:rPr>
                <w:rFonts w:ascii="Arial" w:hAnsi="Arial" w:cs="Arial"/>
                <w:sz w:val="20"/>
                <w:szCs w:val="20"/>
              </w:rPr>
              <w:t>Vive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will email WG to Jacqueline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MacKensie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W9 rep.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6515FE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6515FE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6515FE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>Outreach</w:t>
            </w:r>
          </w:p>
          <w:p w:rsidR="006515FE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-none given</w:t>
            </w:r>
          </w:p>
          <w:p w:rsidR="006515FE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0008E4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>Budget</w:t>
            </w:r>
            <w:r w:rsidRPr="000008E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5B1D1C" w:rsidRPr="000008E4">
              <w:rPr>
                <w:rFonts w:ascii="Arial" w:hAnsi="Arial" w:cs="Arial"/>
                <w:sz w:val="20"/>
                <w:szCs w:val="20"/>
              </w:rPr>
              <w:t>Mirian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43C95">
              <w:rPr>
                <w:rFonts w:ascii="Arial" w:hAnsi="Arial" w:cs="Arial"/>
                <w:sz w:val="20"/>
                <w:szCs w:val="20"/>
              </w:rPr>
              <w:t>-Bud</w:t>
            </w:r>
            <w:r>
              <w:rPr>
                <w:rFonts w:ascii="Arial" w:hAnsi="Arial" w:cs="Arial"/>
                <w:sz w:val="20"/>
                <w:szCs w:val="20"/>
              </w:rPr>
              <w:t xml:space="preserve">get for marketing was approved, but some concern with expenditures and the amount available allocated that support the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committees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mandate.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C43C95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C43C95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6515FE" w:rsidRDefault="006515FE" w:rsidP="006515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Motion</w:t>
            </w:r>
            <w:r w:rsidR="00410393">
              <w:rPr>
                <w:rFonts w:ascii="Arial" w:hAnsi="Arial" w:cs="Arial"/>
                <w:sz w:val="20"/>
                <w:szCs w:val="20"/>
              </w:rPr>
              <w:t>: Increase catering a</w:t>
            </w:r>
            <w:r w:rsidRPr="0095586D">
              <w:rPr>
                <w:rFonts w:ascii="Arial" w:hAnsi="Arial" w:cs="Arial"/>
                <w:sz w:val="20"/>
                <w:szCs w:val="20"/>
              </w:rPr>
              <w:t xml:space="preserve">llocation from </w:t>
            </w:r>
            <w:r w:rsidR="00410393">
              <w:rPr>
                <w:rFonts w:ascii="Arial" w:hAnsi="Arial" w:cs="Arial"/>
                <w:sz w:val="20"/>
                <w:szCs w:val="20"/>
              </w:rPr>
              <w:t xml:space="preserve">$2497 </w:t>
            </w: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Pr="0095586D">
              <w:rPr>
                <w:rFonts w:ascii="Arial" w:hAnsi="Arial" w:cs="Arial"/>
                <w:sz w:val="20"/>
                <w:szCs w:val="20"/>
              </w:rPr>
              <w:t xml:space="preserve">4000$ for PIAC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meetings</w:t>
            </w:r>
          </w:p>
          <w:p w:rsidR="006515FE" w:rsidRPr="0095586D" w:rsidRDefault="00410393" w:rsidP="006515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Motion carried. 15 favoured. 0 abstain. 0 opposed.</w:t>
            </w:r>
          </w:p>
          <w:p w:rsidR="005B1D1C" w:rsidRPr="00C43C95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C43C95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6515FE" w:rsidRDefault="006515FE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>P/VP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="005B1D1C" w:rsidRPr="000008E4">
              <w:rPr>
                <w:rFonts w:ascii="Arial" w:hAnsi="Arial" w:cs="Arial"/>
                <w:sz w:val="20"/>
                <w:szCs w:val="20"/>
              </w:rPr>
              <w:t>Tina/Eva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5B1D1C" w:rsidRPr="000008E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008E4">
              <w:rPr>
                <w:rFonts w:ascii="Arial" w:hAnsi="Arial" w:cs="Arial"/>
                <w:sz w:val="20"/>
                <w:szCs w:val="20"/>
              </w:rPr>
              <w:t>-reports given</w:t>
            </w:r>
            <w:r w:rsidR="006515FE">
              <w:rPr>
                <w:rFonts w:ascii="Arial" w:hAnsi="Arial" w:cs="Arial"/>
                <w:sz w:val="20"/>
                <w:szCs w:val="20"/>
              </w:rPr>
              <w:t>, no discussion</w:t>
            </w:r>
          </w:p>
          <w:p w:rsidR="005B1D1C" w:rsidRPr="000008E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008E4">
              <w:rPr>
                <w:rFonts w:ascii="Arial" w:hAnsi="Arial" w:cs="Arial"/>
                <w:sz w:val="20"/>
                <w:szCs w:val="20"/>
              </w:rPr>
              <w:t>-email questions</w:t>
            </w:r>
            <w:r w:rsidR="006515FE">
              <w:rPr>
                <w:rFonts w:ascii="Arial" w:hAnsi="Arial" w:cs="Arial"/>
                <w:sz w:val="20"/>
                <w:szCs w:val="20"/>
              </w:rPr>
              <w:t xml:space="preserve"> to Eva</w:t>
            </w:r>
          </w:p>
          <w:p w:rsidR="005B1D1C" w:rsidRPr="000008E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6515FE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>Concussion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5B1D1C">
              <w:rPr>
                <w:rFonts w:ascii="Arial" w:hAnsi="Arial" w:cs="Arial"/>
                <w:sz w:val="20"/>
                <w:szCs w:val="20"/>
              </w:rPr>
              <w:t>Sharon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-Include workshop on concussions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352C55" w:rsidRDefault="006515FE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 xml:space="preserve">By-Laws </w:t>
            </w:r>
            <w:r w:rsidR="00352C55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5B1D1C" w:rsidRPr="00615674">
              <w:rPr>
                <w:rFonts w:ascii="Arial" w:hAnsi="Arial" w:cs="Arial"/>
                <w:sz w:val="20"/>
                <w:szCs w:val="20"/>
              </w:rPr>
              <w:t>Wilmar</w:t>
            </w:r>
            <w:proofErr w:type="spellEnd"/>
            <w:r w:rsidR="005B1D1C">
              <w:rPr>
                <w:rFonts w:ascii="Arial" w:hAnsi="Arial" w:cs="Arial"/>
                <w:sz w:val="20"/>
                <w:szCs w:val="20"/>
              </w:rPr>
              <w:t>/Steve</w:t>
            </w:r>
            <w:r w:rsidR="00352C55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5B1D1C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-E</w:t>
            </w:r>
            <w:r w:rsidR="005B1D1C">
              <w:rPr>
                <w:rFonts w:ascii="Arial" w:hAnsi="Arial" w:cs="Arial"/>
                <w:sz w:val="20"/>
                <w:szCs w:val="20"/>
              </w:rPr>
              <w:t xml:space="preserve">mails sent </w:t>
            </w:r>
            <w:r>
              <w:rPr>
                <w:rFonts w:ascii="Arial" w:hAnsi="Arial" w:cs="Arial"/>
                <w:sz w:val="20"/>
                <w:szCs w:val="20"/>
              </w:rPr>
              <w:t xml:space="preserve">to PIAC </w:t>
            </w:r>
            <w:r w:rsidR="005B1D1C">
              <w:rPr>
                <w:rFonts w:ascii="Arial" w:hAnsi="Arial" w:cs="Arial"/>
                <w:sz w:val="20"/>
                <w:szCs w:val="20"/>
              </w:rPr>
              <w:t>will be collated and packaged for PIAC members at next meeting.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-Next WG meeting in next two weeks. It is open to everyone.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52C55">
              <w:rPr>
                <w:rFonts w:ascii="Arial" w:hAnsi="Arial" w:cs="Arial"/>
                <w:b/>
                <w:sz w:val="20"/>
                <w:szCs w:val="20"/>
              </w:rPr>
              <w:t>Curriculum &amp; Library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5B1D1C" w:rsidRPr="00615674">
              <w:rPr>
                <w:rFonts w:ascii="Arial" w:hAnsi="Arial" w:cs="Arial"/>
                <w:sz w:val="20"/>
                <w:szCs w:val="20"/>
              </w:rPr>
              <w:t>Saida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-Next WG meeting is open to all.  Space needs to be reserved.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-It was suggested the meeting dates be given in advanced to all members, PCEO and Committee Assistant, because too short notice.</w:t>
            </w:r>
          </w:p>
          <w:p w:rsidR="00D82A3C" w:rsidRDefault="00D82A3C" w:rsidP="00D82A3C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 xml:space="preserve">Curriculum and Library/Cultural Sensitivity requests that minutes reflect motion </w:t>
            </w:r>
          </w:p>
          <w:p w:rsidR="00D82A3C" w:rsidRDefault="00D82A3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**</w:t>
            </w:r>
            <w:r w:rsidRPr="00352C55">
              <w:rPr>
                <w:rFonts w:ascii="Arial" w:hAnsi="Arial" w:cs="Arial"/>
                <w:b/>
                <w:sz w:val="20"/>
                <w:szCs w:val="20"/>
              </w:rPr>
              <w:t>Motion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to </w:t>
            </w:r>
            <w:r w:rsidR="005B1D1C">
              <w:rPr>
                <w:rFonts w:ascii="Arial" w:hAnsi="Arial" w:cs="Arial"/>
                <w:sz w:val="20"/>
                <w:szCs w:val="20"/>
              </w:rPr>
              <w:t xml:space="preserve">extend meeting by 15 minutes </w:t>
            </w:r>
            <w:r>
              <w:rPr>
                <w:rFonts w:ascii="Arial" w:hAnsi="Arial" w:cs="Arial"/>
                <w:sz w:val="20"/>
                <w:szCs w:val="20"/>
              </w:rPr>
              <w:t xml:space="preserve">was moved </w:t>
            </w:r>
            <w:r w:rsidR="005B1D1C">
              <w:rPr>
                <w:rFonts w:ascii="Arial" w:hAnsi="Arial" w:cs="Arial"/>
                <w:sz w:val="20"/>
                <w:szCs w:val="20"/>
              </w:rPr>
              <w:t xml:space="preserve">by Steve, seconded by </w:t>
            </w:r>
            <w:proofErr w:type="spellStart"/>
            <w:r w:rsidR="005B1D1C">
              <w:rPr>
                <w:rFonts w:ascii="Arial" w:hAnsi="Arial" w:cs="Arial"/>
                <w:sz w:val="20"/>
                <w:szCs w:val="20"/>
              </w:rPr>
              <w:t>Vivek</w:t>
            </w:r>
            <w:proofErr w:type="spellEnd"/>
            <w:r w:rsidR="005B1D1C">
              <w:rPr>
                <w:rFonts w:ascii="Arial" w:hAnsi="Arial" w:cs="Arial"/>
                <w:sz w:val="20"/>
                <w:szCs w:val="20"/>
              </w:rPr>
              <w:t>. 11 favoured, 0 abstain and 0 opposed. Motion carried.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352C55" w:rsidRDefault="00352C55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352C55">
              <w:rPr>
                <w:rFonts w:ascii="Arial" w:hAnsi="Arial" w:cs="Arial"/>
                <w:b/>
                <w:sz w:val="20"/>
                <w:szCs w:val="20"/>
              </w:rPr>
              <w:t xml:space="preserve">Special Education </w:t>
            </w: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5B1D1C" w:rsidRPr="00615674">
              <w:rPr>
                <w:rFonts w:ascii="Arial" w:hAnsi="Arial" w:cs="Arial"/>
                <w:sz w:val="20"/>
                <w:szCs w:val="20"/>
              </w:rPr>
              <w:t>Dagmar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-report </w:t>
            </w:r>
            <w:r w:rsidR="00352C55">
              <w:rPr>
                <w:rFonts w:ascii="Arial" w:hAnsi="Arial" w:cs="Arial"/>
                <w:sz w:val="20"/>
                <w:szCs w:val="20"/>
              </w:rPr>
              <w:t xml:space="preserve">will be given </w:t>
            </w:r>
            <w:r>
              <w:rPr>
                <w:rFonts w:ascii="Arial" w:hAnsi="Arial" w:cs="Arial"/>
                <w:sz w:val="20"/>
                <w:szCs w:val="20"/>
              </w:rPr>
              <w:t>at next PIAC meeting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09407D" w:rsidRDefault="0009407D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B1D1C" w:rsidRPr="00352C55" w:rsidRDefault="00352C55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352C55">
              <w:rPr>
                <w:rFonts w:ascii="Arial" w:hAnsi="Arial" w:cs="Arial"/>
                <w:b/>
                <w:sz w:val="20"/>
                <w:szCs w:val="20"/>
              </w:rPr>
              <w:t>HPE Curriculum Consultation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Wilmar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-The consultation was held and </w:t>
            </w:r>
            <w:r w:rsidR="00352C55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E114F6">
              <w:rPr>
                <w:rFonts w:ascii="Arial" w:hAnsi="Arial" w:cs="Arial"/>
                <w:sz w:val="20"/>
                <w:szCs w:val="20"/>
              </w:rPr>
              <w:t xml:space="preserve">letter to </w:t>
            </w:r>
            <w:r w:rsidR="00E114F6" w:rsidRPr="00E114F6">
              <w:rPr>
                <w:rFonts w:ascii="Arial" w:hAnsi="Arial" w:cs="Arial"/>
                <w:sz w:val="20"/>
                <w:szCs w:val="20"/>
              </w:rPr>
              <w:t xml:space="preserve">Ministry </w:t>
            </w:r>
            <w:r w:rsidR="00E114F6">
              <w:rPr>
                <w:rFonts w:ascii="Arial" w:hAnsi="Arial" w:cs="Arial"/>
                <w:sz w:val="20"/>
                <w:szCs w:val="20"/>
              </w:rPr>
              <w:t xml:space="preserve">was sent but Ministry </w:t>
            </w:r>
            <w:r w:rsidR="00E114F6" w:rsidRPr="00E114F6">
              <w:rPr>
                <w:rFonts w:ascii="Arial" w:hAnsi="Arial" w:cs="Arial"/>
                <w:sz w:val="20"/>
                <w:szCs w:val="20"/>
              </w:rPr>
              <w:t xml:space="preserve">materially ignored PIACs letter </w:t>
            </w:r>
            <w:r>
              <w:rPr>
                <w:rFonts w:ascii="Arial" w:hAnsi="Arial" w:cs="Arial"/>
                <w:sz w:val="20"/>
                <w:szCs w:val="20"/>
              </w:rPr>
              <w:t>-The Sex Ed curriculum was</w:t>
            </w:r>
            <w:r w:rsidR="00352C55">
              <w:rPr>
                <w:rFonts w:ascii="Arial" w:hAnsi="Arial" w:cs="Arial"/>
                <w:sz w:val="20"/>
                <w:szCs w:val="20"/>
              </w:rPr>
              <w:t xml:space="preserve"> reviewed by WG and questions will </w:t>
            </w:r>
            <w:proofErr w:type="gramStart"/>
            <w:r w:rsidR="00352C55">
              <w:rPr>
                <w:rFonts w:ascii="Arial" w:hAnsi="Arial" w:cs="Arial"/>
                <w:sz w:val="20"/>
                <w:szCs w:val="20"/>
              </w:rPr>
              <w:t xml:space="preserve">be </w:t>
            </w:r>
            <w:r>
              <w:rPr>
                <w:rFonts w:ascii="Arial" w:hAnsi="Arial" w:cs="Arial"/>
                <w:sz w:val="20"/>
                <w:szCs w:val="20"/>
              </w:rPr>
              <w:t xml:space="preserve"> addressed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at WG next meeting.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09407D" w:rsidRDefault="0009407D" w:rsidP="0009407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52C55">
              <w:rPr>
                <w:rFonts w:ascii="Arial" w:hAnsi="Arial" w:cs="Arial"/>
                <w:b/>
                <w:sz w:val="20"/>
                <w:szCs w:val="20"/>
              </w:rPr>
              <w:t>Action:</w:t>
            </w:r>
            <w:r>
              <w:rPr>
                <w:rFonts w:ascii="Arial" w:hAnsi="Arial" w:cs="Arial"/>
                <w:sz w:val="20"/>
                <w:szCs w:val="20"/>
              </w:rPr>
              <w:t xml:space="preserve"> PCEO </w:t>
            </w:r>
            <w:r w:rsidR="00E831A8">
              <w:rPr>
                <w:rFonts w:ascii="Arial" w:hAnsi="Arial" w:cs="Arial"/>
                <w:sz w:val="20"/>
                <w:szCs w:val="20"/>
              </w:rPr>
              <w:t xml:space="preserve">requests information on implementation of HPE curriculum and </w:t>
            </w:r>
            <w:r>
              <w:rPr>
                <w:rFonts w:ascii="Arial" w:hAnsi="Arial" w:cs="Arial"/>
                <w:sz w:val="20"/>
                <w:szCs w:val="20"/>
              </w:rPr>
              <w:t>to share information on how teachers are being told how to deliver the curriculum.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09407D" w:rsidRDefault="0009407D" w:rsidP="0009407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52C55">
              <w:rPr>
                <w:rFonts w:ascii="Arial" w:hAnsi="Arial" w:cs="Arial"/>
                <w:b/>
                <w:sz w:val="20"/>
                <w:szCs w:val="20"/>
              </w:rPr>
              <w:t>Action: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E114F6">
              <w:rPr>
                <w:rFonts w:ascii="Arial" w:hAnsi="Arial" w:cs="Arial"/>
                <w:sz w:val="20"/>
                <w:szCs w:val="20"/>
              </w:rPr>
              <w:t>Wilmar</w:t>
            </w:r>
            <w:proofErr w:type="spellEnd"/>
            <w:r w:rsidR="00E114F6">
              <w:rPr>
                <w:rFonts w:ascii="Arial" w:hAnsi="Arial" w:cs="Arial"/>
                <w:sz w:val="20"/>
                <w:szCs w:val="20"/>
              </w:rPr>
              <w:t xml:space="preserve"> will investigate the working group mandate.</w:t>
            </w:r>
            <w:r w:rsidR="00E114F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Pr="00352C55" w:rsidRDefault="00352C55" w:rsidP="0095586D">
            <w:pPr>
              <w:pStyle w:val="NoSpacing"/>
              <w:rPr>
                <w:b/>
              </w:rPr>
            </w:pPr>
            <w:r w:rsidRPr="00352C55">
              <w:rPr>
                <w:b/>
              </w:rPr>
              <w:t>Appreciation Dinner</w:t>
            </w:r>
            <w:r>
              <w:rPr>
                <w:b/>
              </w:rPr>
              <w:t xml:space="preserve"> (</w:t>
            </w:r>
            <w:r w:rsidR="005B1D1C">
              <w:rPr>
                <w:rFonts w:ascii="Arial" w:hAnsi="Arial" w:cs="Arial"/>
                <w:sz w:val="20"/>
                <w:szCs w:val="20"/>
              </w:rPr>
              <w:t>Sharon/</w:t>
            </w:r>
            <w:proofErr w:type="spellStart"/>
            <w:r w:rsidR="005B1D1C" w:rsidRPr="00615674">
              <w:rPr>
                <w:rFonts w:ascii="Arial" w:hAnsi="Arial" w:cs="Arial"/>
                <w:sz w:val="20"/>
                <w:szCs w:val="20"/>
              </w:rPr>
              <w:t>Wilmar</w:t>
            </w:r>
            <w:proofErr w:type="spellEnd"/>
            <w:r w:rsidR="005B1D1C">
              <w:rPr>
                <w:rFonts w:ascii="Arial" w:hAnsi="Arial" w:cs="Arial"/>
                <w:sz w:val="20"/>
                <w:szCs w:val="20"/>
              </w:rPr>
              <w:t>/Trixie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-Event went well with good turnout.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-Feedback is welcome and to be included in post event report.</w:t>
            </w:r>
          </w:p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5B1D1C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52C55">
              <w:rPr>
                <w:b/>
              </w:rPr>
              <w:t>Membership</w:t>
            </w:r>
            <w:r w:rsidRPr="0061567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5B1D1C" w:rsidRPr="00615674">
              <w:rPr>
                <w:rFonts w:ascii="Arial" w:hAnsi="Arial" w:cs="Arial"/>
                <w:sz w:val="20"/>
                <w:szCs w:val="20"/>
              </w:rPr>
              <w:t>Vivek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-Reminded </w:t>
            </w:r>
            <w:r w:rsidR="00352C55">
              <w:rPr>
                <w:rFonts w:ascii="Arial" w:hAnsi="Arial" w:cs="Arial"/>
                <w:sz w:val="20"/>
                <w:szCs w:val="20"/>
              </w:rPr>
              <w:t xml:space="preserve">that all </w:t>
            </w:r>
            <w:r>
              <w:rPr>
                <w:rFonts w:ascii="Arial" w:hAnsi="Arial" w:cs="Arial"/>
                <w:sz w:val="20"/>
                <w:szCs w:val="20"/>
              </w:rPr>
              <w:t xml:space="preserve">email addresses </w:t>
            </w:r>
            <w:r w:rsidR="00352C55">
              <w:rPr>
                <w:rFonts w:ascii="Arial" w:hAnsi="Arial" w:cs="Arial"/>
                <w:sz w:val="20"/>
                <w:szCs w:val="20"/>
              </w:rPr>
              <w:t xml:space="preserve">and </w:t>
            </w:r>
            <w:r>
              <w:rPr>
                <w:rFonts w:ascii="Arial" w:hAnsi="Arial" w:cs="Arial"/>
                <w:sz w:val="20"/>
                <w:szCs w:val="20"/>
              </w:rPr>
              <w:t>contact information need</w:t>
            </w:r>
            <w:r w:rsidR="00352C55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to </w:t>
            </w:r>
            <w:r w:rsidR="00352C55">
              <w:rPr>
                <w:rFonts w:ascii="Arial" w:hAnsi="Arial" w:cs="Arial"/>
                <w:sz w:val="20"/>
                <w:szCs w:val="20"/>
              </w:rPr>
              <w:t xml:space="preserve">be </w:t>
            </w:r>
            <w:r>
              <w:rPr>
                <w:rFonts w:ascii="Arial" w:hAnsi="Arial" w:cs="Arial"/>
                <w:sz w:val="20"/>
                <w:szCs w:val="20"/>
              </w:rPr>
              <w:t xml:space="preserve">presented without company information;  only members can vote at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meetings; 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-See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Vivek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to add your name to WG.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09407D" w:rsidRDefault="0009407D" w:rsidP="0009407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52C55">
              <w:rPr>
                <w:rFonts w:ascii="Arial" w:hAnsi="Arial" w:cs="Arial"/>
                <w:b/>
                <w:sz w:val="20"/>
                <w:szCs w:val="20"/>
              </w:rPr>
              <w:t>Action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Vivek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will resend to the WG leads the list of the four committees and the WG that are rolled into them, along with membership list.</w:t>
            </w:r>
          </w:p>
          <w:p w:rsidR="005B1D1C" w:rsidRPr="00615674" w:rsidRDefault="005B1D1C" w:rsidP="00352C5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:rsidR="006515FE" w:rsidRDefault="006515FE" w:rsidP="0041039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 </w:t>
            </w:r>
          </w:p>
          <w:p w:rsidR="00470AA1" w:rsidRDefault="00470AA1" w:rsidP="006515F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515FE" w:rsidRDefault="006515FE" w:rsidP="006515F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515FE" w:rsidRDefault="006515FE" w:rsidP="006515F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515FE" w:rsidRDefault="006515FE" w:rsidP="006515F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515FE" w:rsidRDefault="00410393" w:rsidP="006515F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Action for CA: see minutes</w:t>
            </w:r>
          </w:p>
          <w:p w:rsidR="00410393" w:rsidRDefault="00410393" w:rsidP="006515F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0393" w:rsidRDefault="00410393" w:rsidP="006515F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Action for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Vivek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: see minutes</w:t>
            </w:r>
          </w:p>
          <w:p w:rsidR="006515FE" w:rsidRDefault="006515FE" w:rsidP="006515F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515FE" w:rsidRDefault="006515FE" w:rsidP="006515F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0393" w:rsidRDefault="00410393" w:rsidP="006515F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0393" w:rsidRDefault="00410393" w:rsidP="006515F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0393" w:rsidRDefault="00410393" w:rsidP="006515F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0393" w:rsidRDefault="00410393" w:rsidP="006515F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0393" w:rsidRDefault="00410393" w:rsidP="006515F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0393" w:rsidRDefault="00410393" w:rsidP="006515F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0393" w:rsidRDefault="00410393" w:rsidP="006515FE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515FE" w:rsidRDefault="006515FE" w:rsidP="006515F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515FE">
              <w:rPr>
                <w:rFonts w:ascii="Arial" w:hAnsi="Arial" w:cs="Arial"/>
                <w:b/>
                <w:sz w:val="20"/>
                <w:szCs w:val="20"/>
              </w:rPr>
              <w:t>Action: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Mirian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will discuss with WG and PCEO on the eligible expenses for reimbursements.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Default="00352C55" w:rsidP="00352C55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52C55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E114F6" w:rsidRDefault="00E114F6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114F6" w:rsidRDefault="00E114F6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114F6" w:rsidRDefault="00E114F6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114F6" w:rsidRDefault="00E114F6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114F6" w:rsidRDefault="00E114F6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114F6" w:rsidRDefault="00E114F6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114F6" w:rsidRDefault="00E114F6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114F6" w:rsidRDefault="00E114F6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114F6" w:rsidRDefault="00E114F6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114F6" w:rsidRDefault="00E114F6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9407D" w:rsidRDefault="0009407D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Action for</w:t>
            </w:r>
            <w:r>
              <w:rPr>
                <w:rFonts w:ascii="Arial" w:hAnsi="Arial" w:cs="Arial"/>
                <w:sz w:val="20"/>
                <w:szCs w:val="20"/>
              </w:rPr>
              <w:t xml:space="preserve"> PCEO; see minutes</w:t>
            </w:r>
            <w:r w:rsidRPr="00352C5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09407D" w:rsidRDefault="0009407D" w:rsidP="0095586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9407D" w:rsidRDefault="0009407D" w:rsidP="00352C5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Action for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Wilmar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 see minutes</w:t>
            </w:r>
          </w:p>
          <w:p w:rsidR="0009407D" w:rsidRDefault="0009407D" w:rsidP="00352C5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09407D" w:rsidRDefault="0009407D" w:rsidP="00352C5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352C55" w:rsidRPr="0009407D" w:rsidRDefault="00352C55" w:rsidP="00352C5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52C55">
              <w:rPr>
                <w:rFonts w:ascii="Arial" w:hAnsi="Arial" w:cs="Arial"/>
                <w:b/>
                <w:sz w:val="20"/>
                <w:szCs w:val="20"/>
              </w:rPr>
              <w:t>Action: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1783">
              <w:rPr>
                <w:rFonts w:ascii="Arial" w:hAnsi="Arial" w:cs="Arial"/>
                <w:sz w:val="20"/>
                <w:szCs w:val="20"/>
              </w:rPr>
              <w:t xml:space="preserve">WG Co-leads </w:t>
            </w:r>
            <w:r>
              <w:rPr>
                <w:rFonts w:ascii="Arial" w:hAnsi="Arial" w:cs="Arial"/>
                <w:sz w:val="20"/>
                <w:szCs w:val="20"/>
              </w:rPr>
              <w:t>will give Message to attendees for the event evaluation.</w:t>
            </w:r>
            <w:r w:rsidRPr="00352C5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352C55" w:rsidRDefault="00352C55" w:rsidP="00352C55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52C55" w:rsidRDefault="00352C55" w:rsidP="00352C55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52C55" w:rsidRDefault="00352C55" w:rsidP="00352C55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114F6" w:rsidRDefault="00E114F6" w:rsidP="0009407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114F6" w:rsidRDefault="00E114F6" w:rsidP="0009407D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52C55" w:rsidRPr="00615674" w:rsidRDefault="0009407D" w:rsidP="0009407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52C55">
              <w:rPr>
                <w:rFonts w:ascii="Arial" w:hAnsi="Arial" w:cs="Arial"/>
                <w:b/>
                <w:sz w:val="20"/>
                <w:szCs w:val="20"/>
              </w:rPr>
              <w:t>Action</w:t>
            </w:r>
            <w:r>
              <w:rPr>
                <w:rFonts w:ascii="Arial" w:hAnsi="Arial" w:cs="Arial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Vivek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 see minutes.</w:t>
            </w:r>
          </w:p>
        </w:tc>
      </w:tr>
      <w:tr w:rsidR="005B1D1C" w:rsidRPr="00615674" w:rsidTr="0098365F">
        <w:trPr>
          <w:trHeight w:val="260"/>
        </w:trPr>
        <w:tc>
          <w:tcPr>
            <w:tcW w:w="558" w:type="dxa"/>
          </w:tcPr>
          <w:p w:rsidR="005B1D1C" w:rsidRPr="00615674" w:rsidRDefault="005B1D1C" w:rsidP="00CA11C3">
            <w:pPr>
              <w:pStyle w:val="ListParagraph"/>
              <w:numPr>
                <w:ilvl w:val="0"/>
                <w:numId w:val="22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8" w:type="dxa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Conflict of Interest Declaration &amp; Certification of Eligibility</w:t>
            </w:r>
            <w:r>
              <w:rPr>
                <w:rFonts w:ascii="Arial" w:hAnsi="Arial" w:cs="Arial"/>
                <w:sz w:val="20"/>
                <w:szCs w:val="20"/>
              </w:rPr>
              <w:t xml:space="preserve"> Motion</w:t>
            </w:r>
          </w:p>
        </w:tc>
        <w:tc>
          <w:tcPr>
            <w:tcW w:w="6570" w:type="dxa"/>
          </w:tcPr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Stephen Thiele</w:t>
            </w:r>
          </w:p>
          <w:p w:rsidR="005B1D1C" w:rsidRPr="00615674" w:rsidRDefault="005E1783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-agreed to defer motion to </w:t>
            </w:r>
            <w:r w:rsidR="005B1D1C">
              <w:rPr>
                <w:rFonts w:ascii="Arial" w:hAnsi="Arial" w:cs="Arial"/>
                <w:sz w:val="20"/>
                <w:szCs w:val="20"/>
              </w:rPr>
              <w:t>next PIAC meeting</w:t>
            </w:r>
          </w:p>
        </w:tc>
        <w:tc>
          <w:tcPr>
            <w:tcW w:w="1530" w:type="dxa"/>
          </w:tcPr>
          <w:p w:rsidR="005B1D1C" w:rsidRPr="00615674" w:rsidRDefault="00352C55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Motion to be voted at next meeting.</w:t>
            </w:r>
          </w:p>
        </w:tc>
      </w:tr>
      <w:tr w:rsidR="005B1D1C" w:rsidRPr="00615674" w:rsidTr="0098365F">
        <w:tc>
          <w:tcPr>
            <w:tcW w:w="558" w:type="dxa"/>
          </w:tcPr>
          <w:p w:rsidR="005B1D1C" w:rsidRPr="00615674" w:rsidRDefault="005B1D1C" w:rsidP="00CA11C3">
            <w:pPr>
              <w:pStyle w:val="ListParagraph"/>
              <w:numPr>
                <w:ilvl w:val="0"/>
                <w:numId w:val="22"/>
              </w:numPr>
              <w:spacing w:beforeLines="20" w:before="48" w:afterLines="20" w:after="48" w:line="240" w:lineRule="auto"/>
              <w:ind w:left="432" w:hanging="2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8" w:type="dxa"/>
          </w:tcPr>
          <w:p w:rsidR="005B1D1C" w:rsidRPr="00615674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Adjournment</w:t>
            </w:r>
          </w:p>
        </w:tc>
        <w:tc>
          <w:tcPr>
            <w:tcW w:w="6570" w:type="dxa"/>
          </w:tcPr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15674">
              <w:rPr>
                <w:rFonts w:ascii="Arial" w:hAnsi="Arial" w:cs="Arial"/>
                <w:sz w:val="20"/>
                <w:szCs w:val="20"/>
              </w:rPr>
              <w:t>Co-Chairs</w:t>
            </w:r>
          </w:p>
          <w:p w:rsidR="005B1D1C" w:rsidRDefault="005B1D1C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-M</w:t>
            </w:r>
            <w:r w:rsidR="00352C55">
              <w:rPr>
                <w:rFonts w:ascii="Arial" w:hAnsi="Arial" w:cs="Arial"/>
                <w:sz w:val="20"/>
                <w:szCs w:val="20"/>
              </w:rPr>
              <w:t xml:space="preserve">ichelle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352C55">
              <w:rPr>
                <w:rFonts w:ascii="Arial" w:hAnsi="Arial" w:cs="Arial"/>
                <w:sz w:val="20"/>
                <w:szCs w:val="20"/>
              </w:rPr>
              <w:t>unroe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60307">
              <w:rPr>
                <w:rFonts w:ascii="Arial" w:hAnsi="Arial" w:cs="Arial"/>
                <w:sz w:val="20"/>
                <w:szCs w:val="20"/>
              </w:rPr>
              <w:t>mentioned that</w:t>
            </w:r>
            <w:r>
              <w:rPr>
                <w:rFonts w:ascii="Arial" w:hAnsi="Arial" w:cs="Arial"/>
                <w:sz w:val="20"/>
                <w:szCs w:val="20"/>
              </w:rPr>
              <w:t xml:space="preserve"> next meeting </w:t>
            </w:r>
            <w:r w:rsidR="00260307">
              <w:rPr>
                <w:rFonts w:ascii="Arial" w:hAnsi="Arial" w:cs="Arial"/>
                <w:sz w:val="20"/>
                <w:szCs w:val="20"/>
              </w:rPr>
              <w:t xml:space="preserve">is </w:t>
            </w:r>
            <w:r>
              <w:rPr>
                <w:rFonts w:ascii="Arial" w:hAnsi="Arial" w:cs="Arial"/>
                <w:sz w:val="20"/>
                <w:szCs w:val="20"/>
              </w:rPr>
              <w:t xml:space="preserve">moved from April 14 to April 15 at </w:t>
            </w:r>
            <w:r w:rsidR="00260307">
              <w:rPr>
                <w:rFonts w:ascii="Arial" w:hAnsi="Arial" w:cs="Arial"/>
                <w:sz w:val="20"/>
                <w:szCs w:val="20"/>
              </w:rPr>
              <w:t xml:space="preserve">North York </w:t>
            </w:r>
            <w:r>
              <w:rPr>
                <w:rFonts w:ascii="Arial" w:hAnsi="Arial" w:cs="Arial"/>
                <w:sz w:val="20"/>
                <w:szCs w:val="20"/>
              </w:rPr>
              <w:t>Civic Centre</w:t>
            </w:r>
            <w:r w:rsidR="00260307">
              <w:rPr>
                <w:rFonts w:ascii="Arial" w:hAnsi="Arial" w:cs="Arial"/>
                <w:sz w:val="20"/>
                <w:szCs w:val="20"/>
              </w:rPr>
              <w:t xml:space="preserve"> Committee Room 3,</w:t>
            </w:r>
            <w:r w:rsidR="00352C55">
              <w:rPr>
                <w:rFonts w:ascii="Arial" w:hAnsi="Arial" w:cs="Arial"/>
                <w:sz w:val="20"/>
                <w:szCs w:val="20"/>
              </w:rPr>
              <w:t xml:space="preserve"> due to </w:t>
            </w:r>
            <w:r w:rsidR="005E1783">
              <w:rPr>
                <w:rFonts w:ascii="Arial" w:hAnsi="Arial" w:cs="Arial"/>
                <w:sz w:val="20"/>
                <w:szCs w:val="20"/>
              </w:rPr>
              <w:t>days of significance</w:t>
            </w:r>
            <w:r w:rsidR="00352C5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9407D" w:rsidRDefault="0009407D" w:rsidP="0095586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09407D" w:rsidRDefault="0009407D" w:rsidP="0009407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352C55">
              <w:rPr>
                <w:rFonts w:ascii="Arial" w:hAnsi="Arial" w:cs="Arial"/>
                <w:b/>
                <w:sz w:val="20"/>
                <w:szCs w:val="20"/>
              </w:rPr>
              <w:t>Action</w:t>
            </w:r>
            <w:r>
              <w:rPr>
                <w:rFonts w:ascii="Arial" w:hAnsi="Arial" w:cs="Arial"/>
                <w:sz w:val="20"/>
                <w:szCs w:val="20"/>
              </w:rPr>
              <w:t>: Committee Assistant to email Jacqueline Mackenzie all documents of this meeting</w:t>
            </w:r>
            <w:r w:rsidRPr="006156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9407D" w:rsidRDefault="0009407D" w:rsidP="0009407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09407D" w:rsidRDefault="0009407D" w:rsidP="0009407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260307">
              <w:rPr>
                <w:rFonts w:ascii="Arial" w:hAnsi="Arial" w:cs="Arial"/>
                <w:b/>
                <w:sz w:val="20"/>
                <w:szCs w:val="20"/>
              </w:rPr>
              <w:t>Action</w:t>
            </w:r>
            <w:r>
              <w:rPr>
                <w:rFonts w:ascii="Arial" w:hAnsi="Arial" w:cs="Arial"/>
                <w:sz w:val="20"/>
                <w:szCs w:val="20"/>
              </w:rPr>
              <w:t xml:space="preserve">: For </w:t>
            </w:r>
            <w:hyperlink r:id="rId12" w:history="1">
              <w:r w:rsidRPr="00B00B2E">
                <w:rPr>
                  <w:rStyle w:val="Hyperlink"/>
                  <w:rFonts w:ascii="Arial" w:hAnsi="Arial" w:cs="Arial"/>
                  <w:sz w:val="20"/>
                  <w:szCs w:val="20"/>
                </w:rPr>
                <w:t>Rania_saleh@hotmail.com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and Tina, CA to send her instructions for setting up TDSB email.</w:t>
            </w:r>
          </w:p>
          <w:p w:rsidR="0009407D" w:rsidRDefault="0009407D" w:rsidP="0009407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09407D" w:rsidRDefault="0009407D" w:rsidP="0009407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260307">
              <w:rPr>
                <w:rFonts w:ascii="Arial" w:hAnsi="Arial" w:cs="Arial"/>
                <w:b/>
                <w:sz w:val="20"/>
                <w:szCs w:val="20"/>
              </w:rPr>
              <w:t>Action</w:t>
            </w:r>
            <w:r>
              <w:rPr>
                <w:rFonts w:ascii="Arial" w:hAnsi="Arial" w:cs="Arial"/>
                <w:sz w:val="20"/>
                <w:szCs w:val="20"/>
              </w:rPr>
              <w:t>: CA to act</w:t>
            </w:r>
            <w:r w:rsidR="005E1783">
              <w:rPr>
                <w:rFonts w:ascii="Arial" w:hAnsi="Arial" w:cs="Arial"/>
                <w:sz w:val="20"/>
                <w:szCs w:val="20"/>
              </w:rPr>
              <w:t xml:space="preserve">ivate TDSB email address for </w:t>
            </w:r>
            <w:proofErr w:type="spellStart"/>
            <w:r w:rsidR="005E1783">
              <w:rPr>
                <w:rFonts w:ascii="Arial" w:hAnsi="Arial" w:cs="Arial"/>
                <w:sz w:val="20"/>
                <w:szCs w:val="20"/>
              </w:rPr>
              <w:t>Sai</w:t>
            </w:r>
            <w:r>
              <w:rPr>
                <w:rFonts w:ascii="Arial" w:hAnsi="Arial" w:cs="Arial"/>
                <w:sz w:val="20"/>
                <w:szCs w:val="20"/>
              </w:rPr>
              <w:t>da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(CLG).</w:t>
            </w:r>
          </w:p>
          <w:p w:rsidR="005B1D1C" w:rsidRPr="00615674" w:rsidRDefault="005B1D1C" w:rsidP="0009407D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260307">
              <w:rPr>
                <w:rFonts w:ascii="Arial" w:hAnsi="Arial" w:cs="Arial"/>
                <w:sz w:val="20"/>
                <w:szCs w:val="20"/>
              </w:rPr>
              <w:t xml:space="preserve">Meeting </w:t>
            </w:r>
            <w:r>
              <w:rPr>
                <w:rFonts w:ascii="Arial" w:hAnsi="Arial" w:cs="Arial"/>
                <w:sz w:val="20"/>
                <w:szCs w:val="20"/>
              </w:rPr>
              <w:t>Adjourned 10:15pm.</w:t>
            </w:r>
            <w:r w:rsidR="00164F7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:rsidR="005B1D1C" w:rsidRPr="00615674" w:rsidRDefault="0009407D" w:rsidP="00352C5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9407D">
              <w:rPr>
                <w:rFonts w:ascii="Arial" w:hAnsi="Arial" w:cs="Arial"/>
                <w:b/>
                <w:sz w:val="20"/>
                <w:szCs w:val="20"/>
              </w:rPr>
              <w:t xml:space="preserve">Action </w:t>
            </w:r>
            <w:r>
              <w:rPr>
                <w:rFonts w:ascii="Arial" w:hAnsi="Arial" w:cs="Arial"/>
                <w:sz w:val="20"/>
                <w:szCs w:val="20"/>
              </w:rPr>
              <w:t>to CA: see minutes</w:t>
            </w:r>
          </w:p>
        </w:tc>
      </w:tr>
    </w:tbl>
    <w:p w:rsidR="00440B14" w:rsidRPr="00FC5AAD" w:rsidRDefault="00440B14" w:rsidP="0095586D">
      <w:pPr>
        <w:pStyle w:val="NoSpacing"/>
      </w:pPr>
    </w:p>
    <w:p w:rsidR="00915EA3" w:rsidRPr="00615674" w:rsidRDefault="00915EA3" w:rsidP="0095586D">
      <w:pPr>
        <w:pStyle w:val="NoSpacing"/>
        <w:rPr>
          <w:rFonts w:ascii="Arial" w:hAnsi="Arial" w:cs="Arial"/>
        </w:rPr>
      </w:pPr>
      <w:r w:rsidRPr="00615674">
        <w:rPr>
          <w:rFonts w:ascii="Arial" w:hAnsi="Arial" w:cs="Arial"/>
        </w:rPr>
        <w:t>FROM:</w:t>
      </w:r>
      <w:r w:rsidRPr="00615674">
        <w:rPr>
          <w:rFonts w:ascii="Arial" w:hAnsi="Arial" w:cs="Arial"/>
        </w:rPr>
        <w:tab/>
        <w:t xml:space="preserve">TDSB Parent Involvement Advisory Committee (PIAC) – Email: </w:t>
      </w:r>
      <w:hyperlink r:id="rId13" w:history="1">
        <w:r w:rsidRPr="00615674">
          <w:rPr>
            <w:rStyle w:val="Hyperlink"/>
            <w:rFonts w:ascii="Arial" w:hAnsi="Arial" w:cs="Arial"/>
          </w:rPr>
          <w:t>info@torontopiac.com</w:t>
        </w:r>
      </w:hyperlink>
    </w:p>
    <w:sectPr w:rsidR="00915EA3" w:rsidRPr="00615674" w:rsidSect="00E64DF7">
      <w:footerReference w:type="default" r:id="rId14"/>
      <w:pgSz w:w="12240" w:h="15840" w:code="1"/>
      <w:pgMar w:top="245" w:right="850" w:bottom="432" w:left="85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BBF" w:rsidRDefault="003F5BBF" w:rsidP="002043D3">
      <w:pPr>
        <w:spacing w:after="0" w:line="240" w:lineRule="auto"/>
      </w:pPr>
      <w:r>
        <w:separator/>
      </w:r>
    </w:p>
  </w:endnote>
  <w:endnote w:type="continuationSeparator" w:id="0">
    <w:p w:rsidR="003F5BBF" w:rsidRDefault="003F5BBF" w:rsidP="00204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53656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B65E5C" w:rsidRDefault="00B65E5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0EF2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0EF2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65E5C" w:rsidRDefault="00B65E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BBF" w:rsidRDefault="003F5BBF" w:rsidP="002043D3">
      <w:pPr>
        <w:spacing w:after="0" w:line="240" w:lineRule="auto"/>
      </w:pPr>
      <w:r>
        <w:separator/>
      </w:r>
    </w:p>
  </w:footnote>
  <w:footnote w:type="continuationSeparator" w:id="0">
    <w:p w:rsidR="003F5BBF" w:rsidRDefault="003F5BBF" w:rsidP="00204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83202"/>
    <w:multiLevelType w:val="hybridMultilevel"/>
    <w:tmpl w:val="474EE23C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02F2C"/>
    <w:multiLevelType w:val="hybridMultilevel"/>
    <w:tmpl w:val="D4F668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4B1A71"/>
    <w:multiLevelType w:val="hybridMultilevel"/>
    <w:tmpl w:val="141819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35BED"/>
    <w:multiLevelType w:val="hybridMultilevel"/>
    <w:tmpl w:val="A120CB1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C2B6A"/>
    <w:multiLevelType w:val="hybridMultilevel"/>
    <w:tmpl w:val="602E333A"/>
    <w:lvl w:ilvl="0" w:tplc="327E538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B5D00"/>
    <w:multiLevelType w:val="hybridMultilevel"/>
    <w:tmpl w:val="1CFE7FB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E25E89"/>
    <w:multiLevelType w:val="hybridMultilevel"/>
    <w:tmpl w:val="EF788F58"/>
    <w:lvl w:ilvl="0" w:tplc="147C16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46C04"/>
    <w:multiLevelType w:val="hybridMultilevel"/>
    <w:tmpl w:val="4970A57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155CF6"/>
    <w:multiLevelType w:val="hybridMultilevel"/>
    <w:tmpl w:val="2920FD40"/>
    <w:lvl w:ilvl="0" w:tplc="10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262F0087"/>
    <w:multiLevelType w:val="hybridMultilevel"/>
    <w:tmpl w:val="6EAC20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494E68"/>
    <w:multiLevelType w:val="hybridMultilevel"/>
    <w:tmpl w:val="667292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E7177B"/>
    <w:multiLevelType w:val="hybridMultilevel"/>
    <w:tmpl w:val="05BEB5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77611"/>
    <w:multiLevelType w:val="hybridMultilevel"/>
    <w:tmpl w:val="5CDCDF52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41150CBC"/>
    <w:multiLevelType w:val="hybridMultilevel"/>
    <w:tmpl w:val="709C8D96"/>
    <w:lvl w:ilvl="0" w:tplc="19E6F2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3F1B8F"/>
    <w:multiLevelType w:val="hybridMultilevel"/>
    <w:tmpl w:val="F9085DF4"/>
    <w:lvl w:ilvl="0" w:tplc="1009000F">
      <w:start w:val="1"/>
      <w:numFmt w:val="decimal"/>
      <w:lvlText w:val="%1."/>
      <w:lvlJc w:val="left"/>
      <w:pPr>
        <w:ind w:left="90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012453"/>
    <w:multiLevelType w:val="hybridMultilevel"/>
    <w:tmpl w:val="D856F99E"/>
    <w:lvl w:ilvl="0" w:tplc="BA34D89E">
      <w:start w:val="4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824190"/>
    <w:multiLevelType w:val="hybridMultilevel"/>
    <w:tmpl w:val="3266C254"/>
    <w:lvl w:ilvl="0" w:tplc="8C2605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3F3B27"/>
    <w:multiLevelType w:val="hybridMultilevel"/>
    <w:tmpl w:val="4CBC2CD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19031A"/>
    <w:multiLevelType w:val="hybridMultilevel"/>
    <w:tmpl w:val="3EE07C5E"/>
    <w:lvl w:ilvl="0" w:tplc="3A8ED2A2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F74714"/>
    <w:multiLevelType w:val="hybridMultilevel"/>
    <w:tmpl w:val="869C767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705CAF"/>
    <w:multiLevelType w:val="hybridMultilevel"/>
    <w:tmpl w:val="F51CE6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6827AA"/>
    <w:multiLevelType w:val="hybridMultilevel"/>
    <w:tmpl w:val="184A0D0E"/>
    <w:lvl w:ilvl="0" w:tplc="8C2605F0">
      <w:start w:val="1"/>
      <w:numFmt w:val="lowerLetter"/>
      <w:lvlText w:val="(%1)"/>
      <w:lvlJc w:val="left"/>
      <w:pPr>
        <w:ind w:left="102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741" w:hanging="360"/>
      </w:pPr>
    </w:lvl>
    <w:lvl w:ilvl="2" w:tplc="1009001B" w:tentative="1">
      <w:start w:val="1"/>
      <w:numFmt w:val="lowerRoman"/>
      <w:lvlText w:val="%3."/>
      <w:lvlJc w:val="right"/>
      <w:pPr>
        <w:ind w:left="2461" w:hanging="180"/>
      </w:pPr>
    </w:lvl>
    <w:lvl w:ilvl="3" w:tplc="1009000F" w:tentative="1">
      <w:start w:val="1"/>
      <w:numFmt w:val="decimal"/>
      <w:lvlText w:val="%4."/>
      <w:lvlJc w:val="left"/>
      <w:pPr>
        <w:ind w:left="3181" w:hanging="360"/>
      </w:pPr>
    </w:lvl>
    <w:lvl w:ilvl="4" w:tplc="10090019" w:tentative="1">
      <w:start w:val="1"/>
      <w:numFmt w:val="lowerLetter"/>
      <w:lvlText w:val="%5."/>
      <w:lvlJc w:val="left"/>
      <w:pPr>
        <w:ind w:left="3901" w:hanging="360"/>
      </w:pPr>
    </w:lvl>
    <w:lvl w:ilvl="5" w:tplc="1009001B" w:tentative="1">
      <w:start w:val="1"/>
      <w:numFmt w:val="lowerRoman"/>
      <w:lvlText w:val="%6."/>
      <w:lvlJc w:val="right"/>
      <w:pPr>
        <w:ind w:left="4621" w:hanging="180"/>
      </w:pPr>
    </w:lvl>
    <w:lvl w:ilvl="6" w:tplc="1009000F" w:tentative="1">
      <w:start w:val="1"/>
      <w:numFmt w:val="decimal"/>
      <w:lvlText w:val="%7."/>
      <w:lvlJc w:val="left"/>
      <w:pPr>
        <w:ind w:left="5341" w:hanging="360"/>
      </w:pPr>
    </w:lvl>
    <w:lvl w:ilvl="7" w:tplc="10090019" w:tentative="1">
      <w:start w:val="1"/>
      <w:numFmt w:val="lowerLetter"/>
      <w:lvlText w:val="%8."/>
      <w:lvlJc w:val="left"/>
      <w:pPr>
        <w:ind w:left="6061" w:hanging="360"/>
      </w:pPr>
    </w:lvl>
    <w:lvl w:ilvl="8" w:tplc="1009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22">
    <w:nsid w:val="745E7D29"/>
    <w:multiLevelType w:val="hybridMultilevel"/>
    <w:tmpl w:val="EF788F58"/>
    <w:lvl w:ilvl="0" w:tplc="147C16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9023C4"/>
    <w:multiLevelType w:val="hybridMultilevel"/>
    <w:tmpl w:val="AB16FEC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E3A49EE"/>
    <w:multiLevelType w:val="hybridMultilevel"/>
    <w:tmpl w:val="D0EC7CD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"/>
  </w:num>
  <w:num w:numId="3">
    <w:abstractNumId w:val="20"/>
  </w:num>
  <w:num w:numId="4">
    <w:abstractNumId w:val="13"/>
  </w:num>
  <w:num w:numId="5">
    <w:abstractNumId w:val="6"/>
  </w:num>
  <w:num w:numId="6">
    <w:abstractNumId w:val="16"/>
  </w:num>
  <w:num w:numId="7">
    <w:abstractNumId w:val="4"/>
  </w:num>
  <w:num w:numId="8">
    <w:abstractNumId w:val="22"/>
  </w:num>
  <w:num w:numId="9">
    <w:abstractNumId w:val="14"/>
  </w:num>
  <w:num w:numId="10">
    <w:abstractNumId w:val="21"/>
  </w:num>
  <w:num w:numId="11">
    <w:abstractNumId w:val="11"/>
  </w:num>
  <w:num w:numId="12">
    <w:abstractNumId w:val="7"/>
  </w:num>
  <w:num w:numId="13">
    <w:abstractNumId w:val="12"/>
  </w:num>
  <w:num w:numId="14">
    <w:abstractNumId w:val="8"/>
  </w:num>
  <w:num w:numId="15">
    <w:abstractNumId w:val="17"/>
  </w:num>
  <w:num w:numId="16">
    <w:abstractNumId w:val="18"/>
  </w:num>
  <w:num w:numId="17">
    <w:abstractNumId w:val="5"/>
  </w:num>
  <w:num w:numId="18">
    <w:abstractNumId w:val="15"/>
  </w:num>
  <w:num w:numId="19">
    <w:abstractNumId w:val="10"/>
  </w:num>
  <w:num w:numId="20">
    <w:abstractNumId w:val="23"/>
  </w:num>
  <w:num w:numId="21">
    <w:abstractNumId w:val="3"/>
  </w:num>
  <w:num w:numId="22">
    <w:abstractNumId w:val="24"/>
  </w:num>
  <w:num w:numId="23">
    <w:abstractNumId w:val="2"/>
  </w:num>
  <w:num w:numId="24">
    <w:abstractNumId w:val="0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943"/>
    <w:rsid w:val="000008E4"/>
    <w:rsid w:val="00012C95"/>
    <w:rsid w:val="00025F84"/>
    <w:rsid w:val="00035161"/>
    <w:rsid w:val="00037686"/>
    <w:rsid w:val="00040B3D"/>
    <w:rsid w:val="0004554B"/>
    <w:rsid w:val="00055125"/>
    <w:rsid w:val="00060007"/>
    <w:rsid w:val="0008079A"/>
    <w:rsid w:val="00081D9D"/>
    <w:rsid w:val="000846B7"/>
    <w:rsid w:val="0009407D"/>
    <w:rsid w:val="000A580B"/>
    <w:rsid w:val="000B2756"/>
    <w:rsid w:val="000B2CCC"/>
    <w:rsid w:val="000D7E3F"/>
    <w:rsid w:val="000E0CBD"/>
    <w:rsid w:val="000E2532"/>
    <w:rsid w:val="000E65DB"/>
    <w:rsid w:val="00102AB4"/>
    <w:rsid w:val="00103F12"/>
    <w:rsid w:val="00107D29"/>
    <w:rsid w:val="00110873"/>
    <w:rsid w:val="001134AE"/>
    <w:rsid w:val="00133AC1"/>
    <w:rsid w:val="001429A0"/>
    <w:rsid w:val="00146A88"/>
    <w:rsid w:val="001511AD"/>
    <w:rsid w:val="00157961"/>
    <w:rsid w:val="0016088A"/>
    <w:rsid w:val="00164F7A"/>
    <w:rsid w:val="00175273"/>
    <w:rsid w:val="001756F0"/>
    <w:rsid w:val="001A1276"/>
    <w:rsid w:val="001A584F"/>
    <w:rsid w:val="001B1A5E"/>
    <w:rsid w:val="001B322A"/>
    <w:rsid w:val="001C1B59"/>
    <w:rsid w:val="001C25D9"/>
    <w:rsid w:val="001D1899"/>
    <w:rsid w:val="001D78A8"/>
    <w:rsid w:val="001E10D5"/>
    <w:rsid w:val="001F0A3A"/>
    <w:rsid w:val="001F12D8"/>
    <w:rsid w:val="001F1AA1"/>
    <w:rsid w:val="001F7776"/>
    <w:rsid w:val="001F7B8B"/>
    <w:rsid w:val="002043D3"/>
    <w:rsid w:val="0021342E"/>
    <w:rsid w:val="002161B2"/>
    <w:rsid w:val="00216486"/>
    <w:rsid w:val="00216547"/>
    <w:rsid w:val="00222D58"/>
    <w:rsid w:val="002568CE"/>
    <w:rsid w:val="00260307"/>
    <w:rsid w:val="00277943"/>
    <w:rsid w:val="00280EB9"/>
    <w:rsid w:val="00290951"/>
    <w:rsid w:val="00292D5E"/>
    <w:rsid w:val="002930FA"/>
    <w:rsid w:val="002A2C21"/>
    <w:rsid w:val="002B0B47"/>
    <w:rsid w:val="002B7776"/>
    <w:rsid w:val="002C1873"/>
    <w:rsid w:val="002D69F0"/>
    <w:rsid w:val="002D6B07"/>
    <w:rsid w:val="002E5971"/>
    <w:rsid w:val="002F4EBA"/>
    <w:rsid w:val="002F55E4"/>
    <w:rsid w:val="00311925"/>
    <w:rsid w:val="00313719"/>
    <w:rsid w:val="0032274A"/>
    <w:rsid w:val="00327846"/>
    <w:rsid w:val="00341B98"/>
    <w:rsid w:val="00341BCB"/>
    <w:rsid w:val="00341F8C"/>
    <w:rsid w:val="00350DA3"/>
    <w:rsid w:val="00352C55"/>
    <w:rsid w:val="00360DEA"/>
    <w:rsid w:val="00366804"/>
    <w:rsid w:val="003746F3"/>
    <w:rsid w:val="00380701"/>
    <w:rsid w:val="003815CB"/>
    <w:rsid w:val="00384397"/>
    <w:rsid w:val="00387ABB"/>
    <w:rsid w:val="00390E89"/>
    <w:rsid w:val="00394480"/>
    <w:rsid w:val="003A0DAF"/>
    <w:rsid w:val="003A3691"/>
    <w:rsid w:val="003A4A81"/>
    <w:rsid w:val="003A6033"/>
    <w:rsid w:val="003D6E9C"/>
    <w:rsid w:val="003E2556"/>
    <w:rsid w:val="003E6B53"/>
    <w:rsid w:val="003F046E"/>
    <w:rsid w:val="003F2277"/>
    <w:rsid w:val="003F2728"/>
    <w:rsid w:val="003F3563"/>
    <w:rsid w:val="003F5639"/>
    <w:rsid w:val="003F5BBF"/>
    <w:rsid w:val="003F637A"/>
    <w:rsid w:val="0040402C"/>
    <w:rsid w:val="004072B2"/>
    <w:rsid w:val="00410393"/>
    <w:rsid w:val="00412E8C"/>
    <w:rsid w:val="00435E9A"/>
    <w:rsid w:val="0043704E"/>
    <w:rsid w:val="00440B14"/>
    <w:rsid w:val="00441517"/>
    <w:rsid w:val="00461ED9"/>
    <w:rsid w:val="00462CE0"/>
    <w:rsid w:val="004642C8"/>
    <w:rsid w:val="00470AA1"/>
    <w:rsid w:val="00472EBF"/>
    <w:rsid w:val="00472FCB"/>
    <w:rsid w:val="00474D60"/>
    <w:rsid w:val="004818B5"/>
    <w:rsid w:val="004933CD"/>
    <w:rsid w:val="00493A7E"/>
    <w:rsid w:val="004B0723"/>
    <w:rsid w:val="004B387C"/>
    <w:rsid w:val="004C3674"/>
    <w:rsid w:val="004D3A9A"/>
    <w:rsid w:val="004E0692"/>
    <w:rsid w:val="004E0F52"/>
    <w:rsid w:val="004E59F2"/>
    <w:rsid w:val="004F0EF5"/>
    <w:rsid w:val="004F2CE1"/>
    <w:rsid w:val="004F4366"/>
    <w:rsid w:val="00525C01"/>
    <w:rsid w:val="005275A2"/>
    <w:rsid w:val="0053011D"/>
    <w:rsid w:val="00533272"/>
    <w:rsid w:val="00535666"/>
    <w:rsid w:val="00536383"/>
    <w:rsid w:val="00543D85"/>
    <w:rsid w:val="00545691"/>
    <w:rsid w:val="00553358"/>
    <w:rsid w:val="005548CE"/>
    <w:rsid w:val="00555779"/>
    <w:rsid w:val="00555881"/>
    <w:rsid w:val="0055785D"/>
    <w:rsid w:val="00557A54"/>
    <w:rsid w:val="00566C0D"/>
    <w:rsid w:val="005725F3"/>
    <w:rsid w:val="00573394"/>
    <w:rsid w:val="005735BE"/>
    <w:rsid w:val="00575632"/>
    <w:rsid w:val="00577435"/>
    <w:rsid w:val="00587319"/>
    <w:rsid w:val="0059076C"/>
    <w:rsid w:val="00592E02"/>
    <w:rsid w:val="005952BB"/>
    <w:rsid w:val="005A0354"/>
    <w:rsid w:val="005A69EC"/>
    <w:rsid w:val="005B1D1C"/>
    <w:rsid w:val="005B3A85"/>
    <w:rsid w:val="005B444B"/>
    <w:rsid w:val="005B72E3"/>
    <w:rsid w:val="005C13E0"/>
    <w:rsid w:val="005C156F"/>
    <w:rsid w:val="005C20BB"/>
    <w:rsid w:val="005D0F56"/>
    <w:rsid w:val="005D15E9"/>
    <w:rsid w:val="005D7429"/>
    <w:rsid w:val="005E1783"/>
    <w:rsid w:val="005F19A8"/>
    <w:rsid w:val="005F654F"/>
    <w:rsid w:val="005F7322"/>
    <w:rsid w:val="0060425E"/>
    <w:rsid w:val="00604346"/>
    <w:rsid w:val="00605155"/>
    <w:rsid w:val="00605FBC"/>
    <w:rsid w:val="006111A1"/>
    <w:rsid w:val="00615674"/>
    <w:rsid w:val="0062395E"/>
    <w:rsid w:val="00630922"/>
    <w:rsid w:val="00631E54"/>
    <w:rsid w:val="006515FE"/>
    <w:rsid w:val="006571D8"/>
    <w:rsid w:val="00661A56"/>
    <w:rsid w:val="00663AD5"/>
    <w:rsid w:val="0066456E"/>
    <w:rsid w:val="006710C5"/>
    <w:rsid w:val="0068288E"/>
    <w:rsid w:val="00692A15"/>
    <w:rsid w:val="00693ABF"/>
    <w:rsid w:val="00694D09"/>
    <w:rsid w:val="00695410"/>
    <w:rsid w:val="006B2081"/>
    <w:rsid w:val="006B39F2"/>
    <w:rsid w:val="006B7EFB"/>
    <w:rsid w:val="006B7FF5"/>
    <w:rsid w:val="006C1E62"/>
    <w:rsid w:val="006C24BE"/>
    <w:rsid w:val="006C7C33"/>
    <w:rsid w:val="006D59F7"/>
    <w:rsid w:val="006D5EE5"/>
    <w:rsid w:val="006D755B"/>
    <w:rsid w:val="006E00E4"/>
    <w:rsid w:val="006E01B2"/>
    <w:rsid w:val="006E26E3"/>
    <w:rsid w:val="006E5E33"/>
    <w:rsid w:val="006F1981"/>
    <w:rsid w:val="006F4EA3"/>
    <w:rsid w:val="006F6EAF"/>
    <w:rsid w:val="00700DB5"/>
    <w:rsid w:val="00704B30"/>
    <w:rsid w:val="00713ABA"/>
    <w:rsid w:val="007151DF"/>
    <w:rsid w:val="007275EE"/>
    <w:rsid w:val="00732DD0"/>
    <w:rsid w:val="00734C48"/>
    <w:rsid w:val="00746DF3"/>
    <w:rsid w:val="00751B71"/>
    <w:rsid w:val="00751D04"/>
    <w:rsid w:val="00761B12"/>
    <w:rsid w:val="007708AE"/>
    <w:rsid w:val="00781E01"/>
    <w:rsid w:val="00783322"/>
    <w:rsid w:val="00784408"/>
    <w:rsid w:val="007858DE"/>
    <w:rsid w:val="0078608A"/>
    <w:rsid w:val="007A3DE5"/>
    <w:rsid w:val="007C178C"/>
    <w:rsid w:val="007C38EB"/>
    <w:rsid w:val="007C4416"/>
    <w:rsid w:val="007C7FBA"/>
    <w:rsid w:val="007D21D3"/>
    <w:rsid w:val="007D4563"/>
    <w:rsid w:val="007F13C7"/>
    <w:rsid w:val="007F1671"/>
    <w:rsid w:val="007F3666"/>
    <w:rsid w:val="007F451A"/>
    <w:rsid w:val="007F586F"/>
    <w:rsid w:val="00804E8D"/>
    <w:rsid w:val="00804EB7"/>
    <w:rsid w:val="008068C8"/>
    <w:rsid w:val="00807032"/>
    <w:rsid w:val="00815BD1"/>
    <w:rsid w:val="008232A5"/>
    <w:rsid w:val="00824024"/>
    <w:rsid w:val="00825A35"/>
    <w:rsid w:val="00837C97"/>
    <w:rsid w:val="00844560"/>
    <w:rsid w:val="00845477"/>
    <w:rsid w:val="0085116C"/>
    <w:rsid w:val="008543AA"/>
    <w:rsid w:val="008578E4"/>
    <w:rsid w:val="0086760E"/>
    <w:rsid w:val="00877BF7"/>
    <w:rsid w:val="008815EA"/>
    <w:rsid w:val="00892C75"/>
    <w:rsid w:val="0089449A"/>
    <w:rsid w:val="008A46B8"/>
    <w:rsid w:val="008A5987"/>
    <w:rsid w:val="008A5CB8"/>
    <w:rsid w:val="008C5BAC"/>
    <w:rsid w:val="008D0810"/>
    <w:rsid w:val="008D0AD2"/>
    <w:rsid w:val="008D5323"/>
    <w:rsid w:val="008E101A"/>
    <w:rsid w:val="008E56B2"/>
    <w:rsid w:val="008E5E61"/>
    <w:rsid w:val="008F0E27"/>
    <w:rsid w:val="008F170E"/>
    <w:rsid w:val="008F388A"/>
    <w:rsid w:val="008F5274"/>
    <w:rsid w:val="008F6364"/>
    <w:rsid w:val="008F797B"/>
    <w:rsid w:val="00914C51"/>
    <w:rsid w:val="00915EA3"/>
    <w:rsid w:val="009170D4"/>
    <w:rsid w:val="00937A30"/>
    <w:rsid w:val="009404D0"/>
    <w:rsid w:val="009456E1"/>
    <w:rsid w:val="009475A2"/>
    <w:rsid w:val="009477BF"/>
    <w:rsid w:val="00952C5B"/>
    <w:rsid w:val="0095586D"/>
    <w:rsid w:val="0096027D"/>
    <w:rsid w:val="009727AB"/>
    <w:rsid w:val="00975AF4"/>
    <w:rsid w:val="009835F7"/>
    <w:rsid w:val="0098365F"/>
    <w:rsid w:val="0098715A"/>
    <w:rsid w:val="009876FC"/>
    <w:rsid w:val="00994A88"/>
    <w:rsid w:val="009A3729"/>
    <w:rsid w:val="009B5670"/>
    <w:rsid w:val="009D0EE8"/>
    <w:rsid w:val="009D1AFB"/>
    <w:rsid w:val="009D35FF"/>
    <w:rsid w:val="009D5368"/>
    <w:rsid w:val="009D558B"/>
    <w:rsid w:val="009F1F17"/>
    <w:rsid w:val="009F48C3"/>
    <w:rsid w:val="009F7C62"/>
    <w:rsid w:val="00A04AC4"/>
    <w:rsid w:val="00A078EF"/>
    <w:rsid w:val="00A22AA4"/>
    <w:rsid w:val="00A22CBA"/>
    <w:rsid w:val="00A23B75"/>
    <w:rsid w:val="00A24E5D"/>
    <w:rsid w:val="00A31D2C"/>
    <w:rsid w:val="00A429A0"/>
    <w:rsid w:val="00A4342F"/>
    <w:rsid w:val="00A45B45"/>
    <w:rsid w:val="00A642BF"/>
    <w:rsid w:val="00A775BC"/>
    <w:rsid w:val="00A8118D"/>
    <w:rsid w:val="00A811F3"/>
    <w:rsid w:val="00A91562"/>
    <w:rsid w:val="00A93CC5"/>
    <w:rsid w:val="00A95AC2"/>
    <w:rsid w:val="00A979E2"/>
    <w:rsid w:val="00AA1D90"/>
    <w:rsid w:val="00AB1430"/>
    <w:rsid w:val="00AB3E37"/>
    <w:rsid w:val="00AB4CBF"/>
    <w:rsid w:val="00AC027B"/>
    <w:rsid w:val="00AC5D60"/>
    <w:rsid w:val="00AE2AC5"/>
    <w:rsid w:val="00AE4BA1"/>
    <w:rsid w:val="00AF0BE3"/>
    <w:rsid w:val="00B166D8"/>
    <w:rsid w:val="00B211CC"/>
    <w:rsid w:val="00B22EAB"/>
    <w:rsid w:val="00B27A04"/>
    <w:rsid w:val="00B30B2A"/>
    <w:rsid w:val="00B3590C"/>
    <w:rsid w:val="00B363FB"/>
    <w:rsid w:val="00B40D98"/>
    <w:rsid w:val="00B42B59"/>
    <w:rsid w:val="00B42FFB"/>
    <w:rsid w:val="00B4591E"/>
    <w:rsid w:val="00B65E5C"/>
    <w:rsid w:val="00B774E6"/>
    <w:rsid w:val="00B905B9"/>
    <w:rsid w:val="00B96C71"/>
    <w:rsid w:val="00B9717B"/>
    <w:rsid w:val="00BA31D1"/>
    <w:rsid w:val="00BA509B"/>
    <w:rsid w:val="00BA58EB"/>
    <w:rsid w:val="00BB18F3"/>
    <w:rsid w:val="00BB3A62"/>
    <w:rsid w:val="00BB3B69"/>
    <w:rsid w:val="00BC1823"/>
    <w:rsid w:val="00BE097E"/>
    <w:rsid w:val="00BE1E5D"/>
    <w:rsid w:val="00BE2978"/>
    <w:rsid w:val="00C15BAB"/>
    <w:rsid w:val="00C16AE2"/>
    <w:rsid w:val="00C20FD4"/>
    <w:rsid w:val="00C24A31"/>
    <w:rsid w:val="00C27700"/>
    <w:rsid w:val="00C30EF2"/>
    <w:rsid w:val="00C34A7B"/>
    <w:rsid w:val="00C370A9"/>
    <w:rsid w:val="00C43950"/>
    <w:rsid w:val="00C43C95"/>
    <w:rsid w:val="00C4411C"/>
    <w:rsid w:val="00C47A4A"/>
    <w:rsid w:val="00C51D78"/>
    <w:rsid w:val="00C556F3"/>
    <w:rsid w:val="00C56479"/>
    <w:rsid w:val="00C57055"/>
    <w:rsid w:val="00C77EAD"/>
    <w:rsid w:val="00C81F7F"/>
    <w:rsid w:val="00C84F46"/>
    <w:rsid w:val="00C9277E"/>
    <w:rsid w:val="00CA11C3"/>
    <w:rsid w:val="00CA363B"/>
    <w:rsid w:val="00CA6B6F"/>
    <w:rsid w:val="00CA7D71"/>
    <w:rsid w:val="00CB72EA"/>
    <w:rsid w:val="00CB796D"/>
    <w:rsid w:val="00CC10F4"/>
    <w:rsid w:val="00CC6D7F"/>
    <w:rsid w:val="00CD1289"/>
    <w:rsid w:val="00CD1374"/>
    <w:rsid w:val="00CD4473"/>
    <w:rsid w:val="00CF1636"/>
    <w:rsid w:val="00CF5633"/>
    <w:rsid w:val="00D05EFD"/>
    <w:rsid w:val="00D06332"/>
    <w:rsid w:val="00D10A15"/>
    <w:rsid w:val="00D12AD1"/>
    <w:rsid w:val="00D1405D"/>
    <w:rsid w:val="00D15643"/>
    <w:rsid w:val="00D224AD"/>
    <w:rsid w:val="00D24009"/>
    <w:rsid w:val="00D4527C"/>
    <w:rsid w:val="00D54119"/>
    <w:rsid w:val="00D54D50"/>
    <w:rsid w:val="00D55CB6"/>
    <w:rsid w:val="00D56712"/>
    <w:rsid w:val="00D614EC"/>
    <w:rsid w:val="00D720CB"/>
    <w:rsid w:val="00D80A6F"/>
    <w:rsid w:val="00D8284C"/>
    <w:rsid w:val="00D82A3C"/>
    <w:rsid w:val="00D8368C"/>
    <w:rsid w:val="00D8470D"/>
    <w:rsid w:val="00D85F55"/>
    <w:rsid w:val="00D927FF"/>
    <w:rsid w:val="00D97465"/>
    <w:rsid w:val="00DA3417"/>
    <w:rsid w:val="00DA77AE"/>
    <w:rsid w:val="00DB702F"/>
    <w:rsid w:val="00DC18CE"/>
    <w:rsid w:val="00DD7094"/>
    <w:rsid w:val="00DE7BEF"/>
    <w:rsid w:val="00DF21C2"/>
    <w:rsid w:val="00DF3DD4"/>
    <w:rsid w:val="00E060B6"/>
    <w:rsid w:val="00E06A84"/>
    <w:rsid w:val="00E06B74"/>
    <w:rsid w:val="00E114F6"/>
    <w:rsid w:val="00E13CBD"/>
    <w:rsid w:val="00E155B6"/>
    <w:rsid w:val="00E15F67"/>
    <w:rsid w:val="00E16DD9"/>
    <w:rsid w:val="00E177B0"/>
    <w:rsid w:val="00E315F9"/>
    <w:rsid w:val="00E3396E"/>
    <w:rsid w:val="00E46006"/>
    <w:rsid w:val="00E50623"/>
    <w:rsid w:val="00E5402C"/>
    <w:rsid w:val="00E61D42"/>
    <w:rsid w:val="00E64DF7"/>
    <w:rsid w:val="00E661B9"/>
    <w:rsid w:val="00E73C5F"/>
    <w:rsid w:val="00E74F31"/>
    <w:rsid w:val="00E75188"/>
    <w:rsid w:val="00E772FB"/>
    <w:rsid w:val="00E831A8"/>
    <w:rsid w:val="00E83FA1"/>
    <w:rsid w:val="00E8451F"/>
    <w:rsid w:val="00E9100C"/>
    <w:rsid w:val="00EA5259"/>
    <w:rsid w:val="00EC3365"/>
    <w:rsid w:val="00EC4CEA"/>
    <w:rsid w:val="00EC5AD2"/>
    <w:rsid w:val="00EC6657"/>
    <w:rsid w:val="00EE1C98"/>
    <w:rsid w:val="00EF0BF0"/>
    <w:rsid w:val="00EF15E9"/>
    <w:rsid w:val="00EF3459"/>
    <w:rsid w:val="00EF43AB"/>
    <w:rsid w:val="00EF4770"/>
    <w:rsid w:val="00EF4E88"/>
    <w:rsid w:val="00F03D3B"/>
    <w:rsid w:val="00F119EA"/>
    <w:rsid w:val="00F16633"/>
    <w:rsid w:val="00F30ED1"/>
    <w:rsid w:val="00F31022"/>
    <w:rsid w:val="00F35426"/>
    <w:rsid w:val="00F401A5"/>
    <w:rsid w:val="00F406B0"/>
    <w:rsid w:val="00F417AD"/>
    <w:rsid w:val="00F42C45"/>
    <w:rsid w:val="00F42F94"/>
    <w:rsid w:val="00F473C6"/>
    <w:rsid w:val="00F47A33"/>
    <w:rsid w:val="00F511E1"/>
    <w:rsid w:val="00F54DCF"/>
    <w:rsid w:val="00F615ED"/>
    <w:rsid w:val="00F64062"/>
    <w:rsid w:val="00F66057"/>
    <w:rsid w:val="00F741B6"/>
    <w:rsid w:val="00F74E77"/>
    <w:rsid w:val="00F77ECA"/>
    <w:rsid w:val="00F85D65"/>
    <w:rsid w:val="00F942CD"/>
    <w:rsid w:val="00FB3C33"/>
    <w:rsid w:val="00FC1D57"/>
    <w:rsid w:val="00FC24EA"/>
    <w:rsid w:val="00FC5AAD"/>
    <w:rsid w:val="00FC745D"/>
    <w:rsid w:val="00FD4118"/>
    <w:rsid w:val="00FD649B"/>
    <w:rsid w:val="00FE29CD"/>
    <w:rsid w:val="00FE5194"/>
    <w:rsid w:val="00FE5C5C"/>
    <w:rsid w:val="00FF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D29"/>
    <w:pPr>
      <w:spacing w:after="200" w:line="276" w:lineRule="auto"/>
    </w:pPr>
    <w:rPr>
      <w:lang w:val="en-CA"/>
    </w:rPr>
  </w:style>
  <w:style w:type="paragraph" w:styleId="Heading1">
    <w:name w:val="heading 1"/>
    <w:aliases w:val="h1,new page/chapter"/>
    <w:basedOn w:val="Normal"/>
    <w:next w:val="Normal"/>
    <w:link w:val="Heading1Char"/>
    <w:uiPriority w:val="99"/>
    <w:qFormat/>
    <w:rsid w:val="00784408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new page/chapter Char"/>
    <w:basedOn w:val="DefaultParagraphFont"/>
    <w:link w:val="Heading1"/>
    <w:uiPriority w:val="99"/>
    <w:locked/>
    <w:rsid w:val="00784408"/>
    <w:rPr>
      <w:rFonts w:ascii="Arial" w:hAnsi="Arial" w:cs="Times New Roman"/>
      <w:b/>
      <w:kern w:val="28"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27794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204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043D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04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043D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8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44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6B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F36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6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666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6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666"/>
    <w:rPr>
      <w:b/>
      <w:bCs/>
      <w:sz w:val="20"/>
      <w:szCs w:val="20"/>
      <w:lang w:val="en-CA"/>
    </w:rPr>
  </w:style>
  <w:style w:type="paragraph" w:customStyle="1" w:styleId="aaBody">
    <w:name w:val="aaBody"/>
    <w:basedOn w:val="Normal"/>
    <w:rsid w:val="00631E54"/>
    <w:pPr>
      <w:spacing w:after="240" w:line="240" w:lineRule="auto"/>
    </w:pPr>
    <w:rPr>
      <w:rFonts w:ascii="Times New Roman" w:eastAsia="Times New Roman" w:hAnsi="Times New Roman"/>
      <w:snapToGrid w:val="0"/>
      <w:sz w:val="26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915EA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D6E9C"/>
    <w:rPr>
      <w:lang w:val="en-CA"/>
    </w:rPr>
  </w:style>
  <w:style w:type="character" w:styleId="Strong">
    <w:name w:val="Strong"/>
    <w:basedOn w:val="DefaultParagraphFont"/>
    <w:uiPriority w:val="22"/>
    <w:qFormat/>
    <w:locked/>
    <w:rsid w:val="00E5062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D29"/>
    <w:pPr>
      <w:spacing w:after="200" w:line="276" w:lineRule="auto"/>
    </w:pPr>
    <w:rPr>
      <w:lang w:val="en-CA"/>
    </w:rPr>
  </w:style>
  <w:style w:type="paragraph" w:styleId="Heading1">
    <w:name w:val="heading 1"/>
    <w:aliases w:val="h1,new page/chapter"/>
    <w:basedOn w:val="Normal"/>
    <w:next w:val="Normal"/>
    <w:link w:val="Heading1Char"/>
    <w:uiPriority w:val="99"/>
    <w:qFormat/>
    <w:rsid w:val="00784408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new page/chapter Char"/>
    <w:basedOn w:val="DefaultParagraphFont"/>
    <w:link w:val="Heading1"/>
    <w:uiPriority w:val="99"/>
    <w:locked/>
    <w:rsid w:val="00784408"/>
    <w:rPr>
      <w:rFonts w:ascii="Arial" w:hAnsi="Arial" w:cs="Times New Roman"/>
      <w:b/>
      <w:kern w:val="28"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27794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204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043D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043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043D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8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44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6B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F36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6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666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6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666"/>
    <w:rPr>
      <w:b/>
      <w:bCs/>
      <w:sz w:val="20"/>
      <w:szCs w:val="20"/>
      <w:lang w:val="en-CA"/>
    </w:rPr>
  </w:style>
  <w:style w:type="paragraph" w:customStyle="1" w:styleId="aaBody">
    <w:name w:val="aaBody"/>
    <w:basedOn w:val="Normal"/>
    <w:rsid w:val="00631E54"/>
    <w:pPr>
      <w:spacing w:after="240" w:line="240" w:lineRule="auto"/>
    </w:pPr>
    <w:rPr>
      <w:rFonts w:ascii="Times New Roman" w:eastAsia="Times New Roman" w:hAnsi="Times New Roman"/>
      <w:snapToGrid w:val="0"/>
      <w:sz w:val="26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915EA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D6E9C"/>
    <w:rPr>
      <w:lang w:val="en-CA"/>
    </w:rPr>
  </w:style>
  <w:style w:type="character" w:styleId="Strong">
    <w:name w:val="Strong"/>
    <w:basedOn w:val="DefaultParagraphFont"/>
    <w:uiPriority w:val="22"/>
    <w:qFormat/>
    <w:locked/>
    <w:rsid w:val="00E506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torontopiac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ania_saleh@hot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Presentation1.pptx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8C78C-3FF9-4B6F-BCC4-4B2373180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1726</Words>
  <Characters>9844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Dental Hygienists of Ontario</Company>
  <LinksUpToDate>false</LinksUpToDate>
  <CharactersWithSpaces>11547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Manalo, John</cp:lastModifiedBy>
  <cp:revision>5</cp:revision>
  <cp:lastPrinted>2015-04-14T16:17:00Z</cp:lastPrinted>
  <dcterms:created xsi:type="dcterms:W3CDTF">2015-05-25T14:08:00Z</dcterms:created>
  <dcterms:modified xsi:type="dcterms:W3CDTF">2015-05-25T14:31:00Z</dcterms:modified>
</cp:coreProperties>
</file>