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Rule="auto"/>
        <w:jc w:val="center"/>
        <w:rPr>
          <w:b w:val="1"/>
          <w:color w:val="3b60af"/>
          <w:sz w:val="48"/>
          <w:szCs w:val="48"/>
        </w:rPr>
      </w:pPr>
      <w:bookmarkStart w:colFirst="0" w:colLast="0" w:name="_wnj5lft6lnll" w:id="0"/>
      <w:bookmarkEnd w:id="0"/>
      <w:r w:rsidDel="00000000" w:rsidR="00000000" w:rsidRPr="00000000">
        <w:rPr>
          <w:b w:val="1"/>
          <w:color w:val="3b60af"/>
          <w:sz w:val="48"/>
          <w:szCs w:val="48"/>
          <w:rtl w:val="0"/>
        </w:rPr>
        <w:t xml:space="preserve">Math Tasks: Primary (Grades 1-3)</w:t>
      </w:r>
    </w:p>
    <w:p w:rsidR="00000000" w:rsidDel="00000000" w:rsidP="00000000" w:rsidRDefault="00000000" w:rsidRPr="00000000" w14:paraId="00000002">
      <w:pPr>
        <w:rPr/>
      </w:pPr>
      <w:r w:rsidDel="00000000" w:rsidR="00000000" w:rsidRPr="00000000">
        <w:rPr>
          <w:rtl w:val="0"/>
        </w:rPr>
      </w:r>
    </w:p>
    <w:tbl>
      <w:tblPr>
        <w:tblStyle w:val="Table1"/>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03">
            <w:pPr>
              <w:pStyle w:val="Heading2"/>
              <w:widowControl w:val="0"/>
              <w:spacing w:after="0" w:before="0" w:line="240" w:lineRule="auto"/>
              <w:jc w:val="center"/>
              <w:rPr>
                <w:b w:val="1"/>
                <w:color w:val="ffffff"/>
                <w:sz w:val="24"/>
                <w:szCs w:val="24"/>
              </w:rPr>
            </w:pPr>
            <w:bookmarkStart w:colFirst="0" w:colLast="0" w:name="_eyabycbddu5r" w:id="1"/>
            <w:bookmarkEnd w:id="1"/>
            <w:r w:rsidDel="00000000" w:rsidR="00000000" w:rsidRPr="00000000">
              <w:rPr>
                <w:b w:val="1"/>
                <w:color w:val="ffffff"/>
                <w:sz w:val="24"/>
                <w:szCs w:val="24"/>
                <w:rtl w:val="0"/>
              </w:rPr>
              <w:t xml:space="preserve">Monday, October 19</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color w:val="ffffff"/>
              </w:rPr>
            </w:pPr>
            <w:r w:rsidDel="00000000" w:rsidR="00000000" w:rsidRPr="00000000">
              <w:rPr>
                <w:b w:val="1"/>
                <w:color w:val="ffffff"/>
                <w:rtl w:val="0"/>
              </w:rPr>
              <w:t xml:space="preserve">Learning Goal: I am learning to give and follow multi step instructions involving movement from one location to another, including distances and half- and quarter-turns.</w:t>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09">
            <w:pPr>
              <w:spacing w:line="240" w:lineRule="auto"/>
              <w:ind w:left="0" w:firstLine="0"/>
              <w:rPr>
                <w:sz w:val="20"/>
                <w:szCs w:val="20"/>
              </w:rPr>
            </w:pPr>
            <w:r w:rsidDel="00000000" w:rsidR="00000000" w:rsidRPr="00000000">
              <w:rPr>
                <w:b w:val="1"/>
                <w:sz w:val="20"/>
                <w:szCs w:val="20"/>
                <w:rtl w:val="0"/>
              </w:rPr>
              <w:t xml:space="preserve">Materials: </w:t>
            </w:r>
            <w:r w:rsidDel="00000000" w:rsidR="00000000" w:rsidRPr="00000000">
              <w:rPr>
                <w:sz w:val="20"/>
                <w:szCs w:val="20"/>
                <w:rtl w:val="0"/>
              </w:rPr>
              <w:t xml:space="preserve">Game board, 2 whiteboard dry erase markers (different colors).</w:t>
            </w:r>
          </w:p>
          <w:p w:rsidR="00000000" w:rsidDel="00000000" w:rsidP="00000000" w:rsidRDefault="00000000" w:rsidRPr="00000000" w14:paraId="0000000A">
            <w:pPr>
              <w:spacing w:line="240" w:lineRule="auto"/>
              <w:ind w:left="0" w:firstLine="0"/>
              <w:rPr>
                <w:b w:val="1"/>
                <w:sz w:val="20"/>
                <w:szCs w:val="20"/>
              </w:rPr>
            </w:pPr>
            <w:r w:rsidDel="00000000" w:rsidR="00000000" w:rsidRPr="00000000">
              <w:rPr>
                <w:rtl w:val="0"/>
              </w:rPr>
            </w:r>
          </w:p>
          <w:p w:rsidR="00000000" w:rsidDel="00000000" w:rsidP="00000000" w:rsidRDefault="00000000" w:rsidRPr="00000000" w14:paraId="0000000B">
            <w:pPr>
              <w:spacing w:line="240" w:lineRule="auto"/>
              <w:ind w:left="0" w:firstLine="0"/>
              <w:rPr>
                <w:sz w:val="20"/>
                <w:szCs w:val="20"/>
              </w:rPr>
            </w:pPr>
            <w:r w:rsidDel="00000000" w:rsidR="00000000" w:rsidRPr="00000000">
              <w:rPr>
                <w:b w:val="1"/>
                <w:sz w:val="20"/>
                <w:szCs w:val="20"/>
                <w:rtl w:val="0"/>
              </w:rPr>
              <w:t xml:space="preserve">Game Objective:</w:t>
            </w:r>
            <w:r w:rsidDel="00000000" w:rsidR="00000000" w:rsidRPr="00000000">
              <w:rPr>
                <w:sz w:val="20"/>
                <w:szCs w:val="20"/>
                <w:rtl w:val="0"/>
              </w:rPr>
              <w:t xml:space="preserve"> The game is won by making two straight lines of 4 in a row. The two lines may share 1 common marker. The first person or team to do this wins the game.</w:t>
            </w:r>
          </w:p>
          <w:p w:rsidR="00000000" w:rsidDel="00000000" w:rsidP="00000000" w:rsidRDefault="00000000" w:rsidRPr="00000000" w14:paraId="0000000C">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0D">
            <w:pPr>
              <w:spacing w:line="240" w:lineRule="auto"/>
              <w:ind w:left="0" w:firstLine="0"/>
              <w:rPr>
                <w:sz w:val="20"/>
                <w:szCs w:val="20"/>
              </w:rPr>
            </w:pPr>
            <w:r w:rsidDel="00000000" w:rsidR="00000000" w:rsidRPr="00000000">
              <w:rPr>
                <w:b w:val="1"/>
                <w:sz w:val="20"/>
                <w:szCs w:val="20"/>
                <w:rtl w:val="0"/>
              </w:rPr>
              <w:t xml:space="preserve">Skill Objective</w:t>
            </w:r>
            <w:r w:rsidDel="00000000" w:rsidR="00000000" w:rsidRPr="00000000">
              <w:rPr>
                <w:sz w:val="20"/>
                <w:szCs w:val="20"/>
                <w:rtl w:val="0"/>
              </w:rPr>
              <w:t xml:space="preserve">: Allow students to practice the concept of graphing coordinate points in a fun, engaging, and meaningful fashion. </w:t>
            </w:r>
          </w:p>
          <w:p w:rsidR="00000000" w:rsidDel="00000000" w:rsidP="00000000" w:rsidRDefault="00000000" w:rsidRPr="00000000" w14:paraId="0000000E">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0F">
            <w:pPr>
              <w:spacing w:line="240" w:lineRule="auto"/>
              <w:ind w:left="0" w:firstLine="0"/>
              <w:rPr>
                <w:b w:val="1"/>
                <w:sz w:val="20"/>
                <w:szCs w:val="20"/>
              </w:rPr>
            </w:pPr>
            <w:r w:rsidDel="00000000" w:rsidR="00000000" w:rsidRPr="00000000">
              <w:rPr>
                <w:b w:val="1"/>
                <w:sz w:val="20"/>
                <w:szCs w:val="20"/>
                <w:rtl w:val="0"/>
              </w:rPr>
              <w:t xml:space="preserve">How to Play:</w:t>
            </w:r>
          </w:p>
          <w:p w:rsidR="00000000" w:rsidDel="00000000" w:rsidP="00000000" w:rsidRDefault="00000000" w:rsidRPr="00000000" w14:paraId="00000010">
            <w:pPr>
              <w:numPr>
                <w:ilvl w:val="0"/>
                <w:numId w:val="1"/>
              </w:numPr>
              <w:spacing w:line="240" w:lineRule="auto"/>
              <w:ind w:left="720" w:hanging="360"/>
              <w:rPr>
                <w:sz w:val="20"/>
                <w:szCs w:val="20"/>
                <w:u w:val="none"/>
              </w:rPr>
            </w:pPr>
            <w:r w:rsidDel="00000000" w:rsidR="00000000" w:rsidRPr="00000000">
              <w:rPr>
                <w:sz w:val="20"/>
                <w:szCs w:val="20"/>
                <w:rtl w:val="0"/>
              </w:rPr>
              <w:t xml:space="preserve">Print off the game board </w:t>
            </w:r>
          </w:p>
          <w:p w:rsidR="00000000" w:rsidDel="00000000" w:rsidP="00000000" w:rsidRDefault="00000000" w:rsidRPr="00000000" w14:paraId="00000011">
            <w:pPr>
              <w:numPr>
                <w:ilvl w:val="0"/>
                <w:numId w:val="1"/>
              </w:numPr>
              <w:spacing w:line="240" w:lineRule="auto"/>
              <w:ind w:left="720" w:hanging="360"/>
              <w:rPr>
                <w:sz w:val="20"/>
                <w:szCs w:val="20"/>
                <w:u w:val="none"/>
              </w:rPr>
            </w:pPr>
            <w:r w:rsidDel="00000000" w:rsidR="00000000" w:rsidRPr="00000000">
              <w:rPr>
                <w:sz w:val="20"/>
                <w:szCs w:val="20"/>
                <w:rtl w:val="0"/>
              </w:rPr>
              <w:t xml:space="preserve">Decide who will go first by using the "rock, paper, scissor" method.</w:t>
            </w:r>
          </w:p>
          <w:p w:rsidR="00000000" w:rsidDel="00000000" w:rsidP="00000000" w:rsidRDefault="00000000" w:rsidRPr="00000000" w14:paraId="00000012">
            <w:pPr>
              <w:numPr>
                <w:ilvl w:val="0"/>
                <w:numId w:val="1"/>
              </w:numPr>
              <w:spacing w:line="240" w:lineRule="auto"/>
              <w:ind w:left="720" w:hanging="360"/>
              <w:rPr>
                <w:sz w:val="20"/>
                <w:szCs w:val="20"/>
                <w:u w:val="none"/>
              </w:rPr>
            </w:pPr>
            <w:r w:rsidDel="00000000" w:rsidR="00000000" w:rsidRPr="00000000">
              <w:rPr>
                <w:sz w:val="20"/>
                <w:szCs w:val="20"/>
                <w:rtl w:val="0"/>
              </w:rPr>
              <w:t xml:space="preserve">Player 1 selects a point by giving the coordinates and placing his/her marker on that point. Player 2 must be sure to watch carefully to be sure that Player 1 properly places their piece on the board (remembering that X comes before Y). </w:t>
            </w:r>
          </w:p>
          <w:p w:rsidR="00000000" w:rsidDel="00000000" w:rsidP="00000000" w:rsidRDefault="00000000" w:rsidRPr="00000000" w14:paraId="00000013">
            <w:pPr>
              <w:numPr>
                <w:ilvl w:val="0"/>
                <w:numId w:val="1"/>
              </w:numPr>
              <w:spacing w:line="240" w:lineRule="auto"/>
              <w:ind w:left="720" w:hanging="360"/>
              <w:rPr>
                <w:sz w:val="20"/>
                <w:szCs w:val="20"/>
                <w:u w:val="none"/>
              </w:rPr>
            </w:pPr>
            <w:r w:rsidDel="00000000" w:rsidR="00000000" w:rsidRPr="00000000">
              <w:rPr>
                <w:sz w:val="20"/>
                <w:szCs w:val="20"/>
                <w:rtl w:val="0"/>
              </w:rPr>
              <w:t xml:space="preserve">At this point it becomes Player 2's turn. Player 2 repeats step 3.</w:t>
            </w:r>
          </w:p>
          <w:p w:rsidR="00000000" w:rsidDel="00000000" w:rsidP="00000000" w:rsidRDefault="00000000" w:rsidRPr="00000000" w14:paraId="00000014">
            <w:pPr>
              <w:numPr>
                <w:ilvl w:val="0"/>
                <w:numId w:val="1"/>
              </w:numPr>
              <w:spacing w:line="240" w:lineRule="auto"/>
              <w:ind w:left="720" w:hanging="360"/>
              <w:rPr>
                <w:sz w:val="20"/>
                <w:szCs w:val="20"/>
              </w:rPr>
            </w:pPr>
            <w:r w:rsidDel="00000000" w:rsidR="00000000" w:rsidRPr="00000000">
              <w:rPr>
                <w:sz w:val="20"/>
                <w:szCs w:val="20"/>
                <w:rtl w:val="0"/>
              </w:rPr>
              <w:t xml:space="preserve">Players alternate turns until someone has successfully made two straight lines of four in any direction. The two winning lines can share one marker or be completely separate.</w:t>
            </w:r>
          </w:p>
          <w:p w:rsidR="00000000" w:rsidDel="00000000" w:rsidP="00000000" w:rsidRDefault="00000000" w:rsidRPr="00000000" w14:paraId="00000015">
            <w:pPr>
              <w:widowControl w:val="0"/>
              <w:spacing w:line="240" w:lineRule="auto"/>
              <w:ind w:left="720" w:firstLine="0"/>
              <w:rPr/>
            </w:pPr>
            <w:r w:rsidDel="00000000" w:rsidR="00000000" w:rsidRPr="00000000">
              <w:rPr>
                <w:rtl w:val="0"/>
              </w:rPr>
            </w:r>
          </w:p>
          <w:p w:rsidR="00000000" w:rsidDel="00000000" w:rsidP="00000000" w:rsidRDefault="00000000" w:rsidRPr="00000000" w14:paraId="00000016">
            <w:pPr>
              <w:widowControl w:val="0"/>
              <w:spacing w:line="240" w:lineRule="auto"/>
              <w:ind w:left="720" w:firstLine="0"/>
              <w:rPr/>
            </w:pPr>
            <w:r w:rsidDel="00000000" w:rsidR="00000000" w:rsidRPr="00000000">
              <w:rPr>
                <w:rtl w:val="0"/>
              </w:rPr>
            </w:r>
          </w:p>
          <w:p w:rsidR="00000000" w:rsidDel="00000000" w:rsidP="00000000" w:rsidRDefault="00000000" w:rsidRPr="00000000" w14:paraId="00000017">
            <w:pPr>
              <w:widowControl w:val="0"/>
              <w:spacing w:line="240" w:lineRule="auto"/>
              <w:rPr/>
            </w:pPr>
            <w:r w:rsidDel="00000000" w:rsidR="00000000" w:rsidRPr="00000000">
              <w:rPr>
                <w:rtl w:val="0"/>
              </w:rPr>
              <w:t xml:space="preserve">Source: </w:t>
            </w:r>
            <w:hyperlink r:id="rId6">
              <w:r w:rsidDel="00000000" w:rsidR="00000000" w:rsidRPr="00000000">
                <w:rPr>
                  <w:color w:val="1155cc"/>
                  <w:u w:val="single"/>
                  <w:rtl w:val="0"/>
                </w:rPr>
                <w:t xml:space="preserve">http://www.pepnonprofit.org/uploads/3/4/0/7/34070191/coordinate_fours.pdf</w:t>
              </w:r>
            </w:hyperlink>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rPr>
                <w:b w:val="1"/>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drawing>
                <wp:inline distB="114300" distT="114300" distL="114300" distR="114300">
                  <wp:extent cx="2362200" cy="914400"/>
                  <wp:effectExtent b="0" l="0" r="0" t="0"/>
                  <wp:docPr id="7"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23622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pacing w:line="240" w:lineRule="auto"/>
              <w:jc w:val="left"/>
              <w:rPr/>
            </w:pPr>
            <w:r w:rsidDel="00000000" w:rsidR="00000000" w:rsidRPr="00000000">
              <w:rPr>
                <w:rtl w:val="0"/>
              </w:rPr>
            </w:r>
          </w:p>
          <w:p w:rsidR="00000000" w:rsidDel="00000000" w:rsidP="00000000" w:rsidRDefault="00000000" w:rsidRPr="00000000" w14:paraId="0000001C">
            <w:pPr>
              <w:spacing w:line="240" w:lineRule="auto"/>
              <w:jc w:val="left"/>
              <w:rPr/>
            </w:pPr>
            <w:r w:rsidDel="00000000" w:rsidR="00000000" w:rsidRPr="00000000">
              <w:rPr/>
              <w:drawing>
                <wp:inline distB="114300" distT="114300" distL="114300" distR="114300">
                  <wp:extent cx="2362200" cy="2138363"/>
                  <wp:effectExtent b="0" l="0" r="0" t="0"/>
                  <wp:docPr id="4"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2362200" cy="21383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pStyle w:val="Heading1"/>
        <w:spacing w:after="0" w:before="0" w:lineRule="auto"/>
        <w:rPr>
          <w:sz w:val="22"/>
          <w:szCs w:val="22"/>
        </w:rPr>
      </w:pPr>
      <w:bookmarkStart w:colFirst="0" w:colLast="0" w:name="_inu6zh57nlxn" w:id="2"/>
      <w:bookmarkEnd w:id="2"/>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1"/>
        <w:spacing w:after="0" w:before="0" w:lineRule="auto"/>
        <w:rPr>
          <w:sz w:val="22"/>
          <w:szCs w:val="22"/>
        </w:rPr>
      </w:pPr>
      <w:bookmarkStart w:colFirst="0" w:colLast="0" w:name="_rz1s7z41lx3u" w:id="3"/>
      <w:bookmarkEnd w:id="3"/>
      <w:r w:rsidDel="00000000" w:rsidR="00000000" w:rsidRPr="00000000">
        <w:rPr>
          <w:rtl w:val="0"/>
        </w:rPr>
      </w:r>
    </w:p>
    <w:tbl>
      <w:tblPr>
        <w:tblStyle w:val="Table2"/>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20">
            <w:pPr>
              <w:pStyle w:val="Heading2"/>
              <w:widowControl w:val="0"/>
              <w:spacing w:after="0" w:before="0" w:line="240" w:lineRule="auto"/>
              <w:jc w:val="center"/>
              <w:rPr>
                <w:b w:val="1"/>
                <w:color w:val="ffffff"/>
                <w:sz w:val="24"/>
                <w:szCs w:val="24"/>
              </w:rPr>
            </w:pPr>
            <w:bookmarkStart w:colFirst="0" w:colLast="0" w:name="_rtzpronlr6p8" w:id="4"/>
            <w:bookmarkEnd w:id="4"/>
            <w:r w:rsidDel="00000000" w:rsidR="00000000" w:rsidRPr="00000000">
              <w:rPr>
                <w:b w:val="1"/>
                <w:color w:val="ffffff"/>
                <w:sz w:val="24"/>
                <w:szCs w:val="24"/>
                <w:rtl w:val="0"/>
              </w:rPr>
              <w:t xml:space="preserve">Tuesday, October 20</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color w:val="ffffff"/>
              </w:rPr>
            </w:pPr>
            <w:r w:rsidDel="00000000" w:rsidR="00000000" w:rsidRPr="00000000">
              <w:rPr>
                <w:b w:val="1"/>
                <w:color w:val="ffffff"/>
                <w:rtl w:val="0"/>
              </w:rPr>
              <w:t xml:space="preserve">Learning Goal:</w:t>
            </w:r>
            <w:r w:rsidDel="00000000" w:rsidR="00000000" w:rsidRPr="00000000">
              <w:rPr>
                <w:color w:val="ffffff"/>
                <w:rtl w:val="0"/>
              </w:rPr>
              <w:t xml:space="preserve"> I am learning to sort, construct, and identify cubes, prisms, pyramids, cylinders, and cones by comparing their faces, edges, vertices, and angles</w:t>
            </w:r>
            <w:r w:rsidDel="00000000" w:rsidR="00000000" w:rsidRPr="00000000">
              <w:rPr>
                <w:rtl w:val="0"/>
              </w:rPr>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ind w:left="0" w:firstLine="0"/>
              <w:rPr>
                <w:b w:val="1"/>
              </w:rPr>
            </w:pPr>
            <w:r w:rsidDel="00000000" w:rsidR="00000000" w:rsidRPr="00000000">
              <w:rPr>
                <w:b w:val="1"/>
                <w:u w:val="single"/>
                <w:rtl w:val="0"/>
              </w:rPr>
              <w:t xml:space="preserve">Task: </w:t>
            </w:r>
            <w:r w:rsidDel="00000000" w:rsidR="00000000" w:rsidRPr="00000000">
              <w:rPr>
                <w:b w:val="1"/>
                <w:rtl w:val="0"/>
              </w:rPr>
              <w:t xml:space="preserve">Shapes in Boxes</w:t>
            </w:r>
          </w:p>
          <w:p w:rsidR="00000000" w:rsidDel="00000000" w:rsidP="00000000" w:rsidRDefault="00000000" w:rsidRPr="00000000" w14:paraId="00000027">
            <w:pPr>
              <w:widowControl w:val="0"/>
              <w:numPr>
                <w:ilvl w:val="0"/>
                <w:numId w:val="11"/>
              </w:numPr>
              <w:spacing w:line="240" w:lineRule="auto"/>
              <w:ind w:left="720" w:hanging="360"/>
            </w:pPr>
            <w:r w:rsidDel="00000000" w:rsidR="00000000" w:rsidRPr="00000000">
              <w:rPr>
                <w:rtl w:val="0"/>
              </w:rPr>
              <w:t xml:space="preserve">Find an empty box, such as a cereal box or facial tissue box.</w:t>
            </w:r>
          </w:p>
          <w:p w:rsidR="00000000" w:rsidDel="00000000" w:rsidP="00000000" w:rsidRDefault="00000000" w:rsidRPr="00000000" w14:paraId="00000028">
            <w:pPr>
              <w:widowControl w:val="0"/>
              <w:numPr>
                <w:ilvl w:val="0"/>
                <w:numId w:val="11"/>
              </w:numPr>
              <w:spacing w:line="240" w:lineRule="auto"/>
              <w:ind w:left="720" w:hanging="360"/>
            </w:pPr>
            <w:r w:rsidDel="00000000" w:rsidR="00000000" w:rsidRPr="00000000">
              <w:rPr>
                <w:rtl w:val="0"/>
              </w:rPr>
              <w:t xml:space="preserve">Unfold the box carefully by detaching the tabs that hold the box together. </w:t>
            </w:r>
          </w:p>
          <w:p w:rsidR="00000000" w:rsidDel="00000000" w:rsidP="00000000" w:rsidRDefault="00000000" w:rsidRPr="00000000" w14:paraId="00000029">
            <w:pPr>
              <w:widowControl w:val="0"/>
              <w:numPr>
                <w:ilvl w:val="0"/>
                <w:numId w:val="11"/>
              </w:numPr>
              <w:spacing w:line="240" w:lineRule="auto"/>
              <w:ind w:left="720" w:hanging="360"/>
            </w:pPr>
            <w:r w:rsidDel="00000000" w:rsidR="00000000" w:rsidRPr="00000000">
              <w:rPr>
                <w:rtl w:val="0"/>
              </w:rPr>
              <w:t xml:space="preserve">Then flatten the box. </w:t>
            </w:r>
          </w:p>
          <w:p w:rsidR="00000000" w:rsidDel="00000000" w:rsidP="00000000" w:rsidRDefault="00000000" w:rsidRPr="00000000" w14:paraId="0000002A">
            <w:pPr>
              <w:widowControl w:val="0"/>
              <w:numPr>
                <w:ilvl w:val="0"/>
                <w:numId w:val="11"/>
              </w:numPr>
              <w:spacing w:line="240" w:lineRule="auto"/>
              <w:ind w:left="720" w:hanging="360"/>
            </w:pPr>
            <w:r w:rsidDel="00000000" w:rsidR="00000000" w:rsidRPr="00000000">
              <w:rPr>
                <w:rtl w:val="0"/>
              </w:rPr>
              <w:t xml:space="preserve">Your box might look something like this. </w:t>
            </w:r>
          </w:p>
          <w:p w:rsidR="00000000" w:rsidDel="00000000" w:rsidP="00000000" w:rsidRDefault="00000000" w:rsidRPr="00000000" w14:paraId="0000002B">
            <w:pPr>
              <w:widowControl w:val="0"/>
              <w:spacing w:line="240" w:lineRule="auto"/>
              <w:ind w:left="0" w:firstLine="0"/>
              <w:rPr/>
            </w:pPr>
            <w:r w:rsidDel="00000000" w:rsidR="00000000" w:rsidRPr="00000000">
              <w:rPr>
                <w:rtl w:val="0"/>
              </w:rPr>
            </w:r>
          </w:p>
          <w:p w:rsidR="00000000" w:rsidDel="00000000" w:rsidP="00000000" w:rsidRDefault="00000000" w:rsidRPr="00000000" w14:paraId="0000002C">
            <w:pPr>
              <w:widowControl w:val="0"/>
              <w:numPr>
                <w:ilvl w:val="0"/>
                <w:numId w:val="11"/>
              </w:numPr>
              <w:spacing w:line="240" w:lineRule="auto"/>
              <w:ind w:left="720" w:hanging="360"/>
            </w:pPr>
            <w:r w:rsidDel="00000000" w:rsidR="00000000" w:rsidRPr="00000000">
              <w:rPr>
                <w:rtl w:val="0"/>
              </w:rPr>
              <w:t xml:space="preserve">Examine the flattened box;  identify the different shapes. </w:t>
            </w:r>
          </w:p>
          <w:p w:rsidR="00000000" w:rsidDel="00000000" w:rsidP="00000000" w:rsidRDefault="00000000" w:rsidRPr="00000000" w14:paraId="0000002D">
            <w:pPr>
              <w:widowControl w:val="0"/>
              <w:numPr>
                <w:ilvl w:val="0"/>
                <w:numId w:val="11"/>
              </w:numPr>
              <w:spacing w:line="240" w:lineRule="auto"/>
              <w:ind w:left="720" w:hanging="360"/>
            </w:pPr>
            <w:r w:rsidDel="00000000" w:rsidR="00000000" w:rsidRPr="00000000">
              <w:rPr>
                <w:rtl w:val="0"/>
              </w:rPr>
              <w:t xml:space="preserve">Label the different shapes. </w:t>
            </w:r>
          </w:p>
          <w:p w:rsidR="00000000" w:rsidDel="00000000" w:rsidP="00000000" w:rsidRDefault="00000000" w:rsidRPr="00000000" w14:paraId="0000002E">
            <w:pPr>
              <w:widowControl w:val="0"/>
              <w:numPr>
                <w:ilvl w:val="0"/>
                <w:numId w:val="11"/>
              </w:numPr>
              <w:spacing w:line="240" w:lineRule="auto"/>
              <w:ind w:left="720" w:hanging="360"/>
            </w:pPr>
            <w:r w:rsidDel="00000000" w:rsidR="00000000" w:rsidRPr="00000000">
              <w:rPr>
                <w:rtl w:val="0"/>
              </w:rPr>
              <w:t xml:space="preserve">Try this activity with a variety of boxes.</w:t>
            </w:r>
          </w:p>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spacing w:line="240" w:lineRule="auto"/>
              <w:rPr>
                <w:b w:val="1"/>
                <w:u w:val="single"/>
              </w:rPr>
            </w:pPr>
            <w:r w:rsidDel="00000000" w:rsidR="00000000" w:rsidRPr="00000000">
              <w:rPr>
                <w:b w:val="1"/>
                <w:u w:val="single"/>
                <w:rtl w:val="0"/>
              </w:rPr>
              <w:t xml:space="preserve">Thinking Questions:</w:t>
            </w:r>
          </w:p>
          <w:p w:rsidR="00000000" w:rsidDel="00000000" w:rsidP="00000000" w:rsidRDefault="00000000" w:rsidRPr="00000000" w14:paraId="00000031">
            <w:pPr>
              <w:widowControl w:val="0"/>
              <w:numPr>
                <w:ilvl w:val="0"/>
                <w:numId w:val="12"/>
              </w:numPr>
              <w:spacing w:line="240" w:lineRule="auto"/>
              <w:ind w:left="720" w:hanging="360"/>
              <w:rPr/>
            </w:pPr>
            <w:r w:rsidDel="00000000" w:rsidR="00000000" w:rsidRPr="00000000">
              <w:rPr>
                <w:rtl w:val="0"/>
              </w:rPr>
              <w:t xml:space="preserve">How were the boxes similar? How were they different?</w:t>
            </w:r>
          </w:p>
          <w:p w:rsidR="00000000" w:rsidDel="00000000" w:rsidP="00000000" w:rsidRDefault="00000000" w:rsidRPr="00000000" w14:paraId="00000032">
            <w:pPr>
              <w:widowControl w:val="0"/>
              <w:numPr>
                <w:ilvl w:val="0"/>
                <w:numId w:val="12"/>
              </w:numPr>
              <w:spacing w:line="240" w:lineRule="auto"/>
              <w:ind w:left="720" w:hanging="360"/>
              <w:rPr>
                <w:u w:val="none"/>
              </w:rPr>
            </w:pPr>
            <w:r w:rsidDel="00000000" w:rsidR="00000000" w:rsidRPr="00000000">
              <w:rPr>
                <w:rtl w:val="0"/>
              </w:rPr>
              <w:t xml:space="preserve">Which shape was more difficult to identify? Why?</w:t>
            </w:r>
          </w:p>
          <w:p w:rsidR="00000000" w:rsidDel="00000000" w:rsidP="00000000" w:rsidRDefault="00000000" w:rsidRPr="00000000" w14:paraId="00000033">
            <w:pPr>
              <w:widowControl w:val="0"/>
              <w:spacing w:line="240" w:lineRule="auto"/>
              <w:ind w:left="0" w:firstLine="0"/>
              <w:rPr/>
            </w:pPr>
            <w:r w:rsidDel="00000000" w:rsidR="00000000" w:rsidRPr="00000000">
              <w:rPr>
                <w:rtl w:val="0"/>
              </w:rPr>
            </w:r>
          </w:p>
          <w:p w:rsidR="00000000" w:rsidDel="00000000" w:rsidP="00000000" w:rsidRDefault="00000000" w:rsidRPr="00000000" w14:paraId="00000034">
            <w:pPr>
              <w:widowControl w:val="0"/>
              <w:spacing w:line="240" w:lineRule="auto"/>
              <w:ind w:left="0" w:firstLine="0"/>
              <w:rPr>
                <w:b w:val="1"/>
              </w:rPr>
            </w:pPr>
            <w:r w:rsidDel="00000000" w:rsidR="00000000" w:rsidRPr="00000000">
              <w:rPr>
                <w:rtl w:val="0"/>
              </w:rPr>
              <w:t xml:space="preserve">Source: </w:t>
            </w:r>
            <w:hyperlink r:id="rId9">
              <w:r w:rsidDel="00000000" w:rsidR="00000000" w:rsidRPr="00000000">
                <w:rPr>
                  <w:color w:val="1155cc"/>
                  <w:u w:val="single"/>
                  <w:rtl w:val="0"/>
                </w:rPr>
                <w:t xml:space="preserve">https://www.mathies.ca/files/Patterning%20and%20Algebra%20Grade%201.pdf</w:t>
              </w:r>
            </w:hyperlink>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36">
            <w:pPr>
              <w:spacing w:line="240" w:lineRule="auto"/>
              <w:rPr/>
            </w:pPr>
            <w:r w:rsidDel="00000000" w:rsidR="00000000" w:rsidRPr="00000000">
              <w:rPr>
                <w:rtl w:val="0"/>
              </w:rPr>
              <w:t xml:space="preserve">  </w:t>
            </w:r>
          </w:p>
          <w:p w:rsidR="00000000" w:rsidDel="00000000" w:rsidP="00000000" w:rsidRDefault="00000000" w:rsidRPr="00000000" w14:paraId="00000037">
            <w:pPr>
              <w:spacing w:line="240" w:lineRule="auto"/>
              <w:rPr/>
            </w:pPr>
            <w:r w:rsidDel="00000000" w:rsidR="00000000" w:rsidRPr="00000000">
              <w:rPr/>
              <w:drawing>
                <wp:inline distB="114300" distT="114300" distL="114300" distR="114300">
                  <wp:extent cx="2362200" cy="1333500"/>
                  <wp:effectExtent b="0" l="0" r="0" t="0"/>
                  <wp:docPr id="3"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2362200" cy="13335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8">
      <w:pPr>
        <w:numPr>
          <w:ilvl w:val="0"/>
          <w:numId w:val="3"/>
        </w:numPr>
        <w:ind w:left="720" w:hanging="360"/>
        <w:rPr>
          <w:u w:val="none"/>
        </w:rPr>
      </w:pPr>
      <w:r w:rsidDel="00000000" w:rsidR="00000000" w:rsidRPr="00000000">
        <w:br w:type="page"/>
      </w:r>
      <w:r w:rsidDel="00000000" w:rsidR="00000000" w:rsidRPr="00000000">
        <w:rPr>
          <w:rtl w:val="0"/>
        </w:rPr>
      </w:r>
    </w:p>
    <w:p w:rsidR="00000000" w:rsidDel="00000000" w:rsidP="00000000" w:rsidRDefault="00000000" w:rsidRPr="00000000" w14:paraId="00000039">
      <w:pPr>
        <w:pStyle w:val="Heading1"/>
        <w:spacing w:after="0" w:before="0" w:lineRule="auto"/>
        <w:rPr>
          <w:sz w:val="22"/>
          <w:szCs w:val="22"/>
        </w:rPr>
      </w:pPr>
      <w:bookmarkStart w:colFirst="0" w:colLast="0" w:name="_v6mvlprdokfo" w:id="5"/>
      <w:bookmarkEnd w:id="5"/>
      <w:r w:rsidDel="00000000" w:rsidR="00000000" w:rsidRPr="00000000">
        <w:rPr>
          <w:rtl w:val="0"/>
        </w:rPr>
      </w:r>
    </w:p>
    <w:tbl>
      <w:tblPr>
        <w:tblStyle w:val="Table3"/>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3A">
            <w:pPr>
              <w:pStyle w:val="Heading2"/>
              <w:widowControl w:val="0"/>
              <w:spacing w:after="0" w:before="0" w:line="240" w:lineRule="auto"/>
              <w:jc w:val="center"/>
              <w:rPr>
                <w:b w:val="1"/>
                <w:color w:val="ffffff"/>
                <w:sz w:val="24"/>
                <w:szCs w:val="24"/>
              </w:rPr>
            </w:pPr>
            <w:bookmarkStart w:colFirst="0" w:colLast="0" w:name="_w5o42lh36qg5" w:id="6"/>
            <w:bookmarkEnd w:id="6"/>
            <w:r w:rsidDel="00000000" w:rsidR="00000000" w:rsidRPr="00000000">
              <w:rPr>
                <w:b w:val="1"/>
                <w:color w:val="ffffff"/>
                <w:sz w:val="24"/>
                <w:szCs w:val="24"/>
                <w:rtl w:val="0"/>
              </w:rPr>
              <w:t xml:space="preserve">Wednesday, October 21</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color w:val="ffffff"/>
              </w:rPr>
            </w:pPr>
            <w:r w:rsidDel="00000000" w:rsidR="00000000" w:rsidRPr="00000000">
              <w:rPr>
                <w:b w:val="1"/>
                <w:color w:val="ffffff"/>
                <w:rtl w:val="0"/>
              </w:rPr>
              <w:t xml:space="preserve">Learning Goal: </w:t>
            </w:r>
            <w:r w:rsidDel="00000000" w:rsidR="00000000" w:rsidRPr="00000000">
              <w:rPr>
                <w:color w:val="ffffff"/>
                <w:rtl w:val="0"/>
              </w:rPr>
              <w:t xml:space="preserve">I am learning to use mathematical language, including the terms “impossible”, “possible”, and “certain”, to describe the likelihood of complementary events happening, and use that likelihood to make predictions and informed decisions.</w:t>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ind w:left="0" w:firstLine="0"/>
              <w:rPr>
                <w:b w:val="1"/>
              </w:rPr>
            </w:pPr>
            <w:r w:rsidDel="00000000" w:rsidR="00000000" w:rsidRPr="00000000">
              <w:rPr>
                <w:b w:val="1"/>
                <w:u w:val="single"/>
                <w:rtl w:val="0"/>
              </w:rPr>
              <w:t xml:space="preserve">Task:</w:t>
            </w:r>
            <w:r w:rsidDel="00000000" w:rsidR="00000000" w:rsidRPr="00000000">
              <w:rPr>
                <w:b w:val="1"/>
                <w:rtl w:val="0"/>
              </w:rPr>
              <w:t xml:space="preserve"> Impossible, Possible or Certain</w:t>
            </w:r>
          </w:p>
          <w:p w:rsidR="00000000" w:rsidDel="00000000" w:rsidP="00000000" w:rsidRDefault="00000000" w:rsidRPr="00000000" w14:paraId="00000041">
            <w:pPr>
              <w:widowControl w:val="0"/>
              <w:numPr>
                <w:ilvl w:val="0"/>
                <w:numId w:val="6"/>
              </w:numPr>
              <w:spacing w:line="240" w:lineRule="auto"/>
              <w:ind w:left="720" w:hanging="360"/>
            </w:pPr>
            <w:r w:rsidDel="00000000" w:rsidR="00000000" w:rsidRPr="00000000">
              <w:rPr>
                <w:rtl w:val="0"/>
              </w:rPr>
              <w:t xml:space="preserve">Talk about possible events in your life.</w:t>
            </w:r>
          </w:p>
          <w:p w:rsidR="00000000" w:rsidDel="00000000" w:rsidP="00000000" w:rsidRDefault="00000000" w:rsidRPr="00000000" w14:paraId="00000042">
            <w:pPr>
              <w:widowControl w:val="0"/>
              <w:numPr>
                <w:ilvl w:val="0"/>
                <w:numId w:val="6"/>
              </w:numPr>
              <w:spacing w:line="240" w:lineRule="auto"/>
              <w:ind w:left="720" w:hanging="360"/>
            </w:pPr>
            <w:r w:rsidDel="00000000" w:rsidR="00000000" w:rsidRPr="00000000">
              <w:rPr>
                <w:rtl w:val="0"/>
              </w:rPr>
              <w:t xml:space="preserve">Discuss whether these events are impossible, possible or certain to happen in your life. </w:t>
            </w:r>
          </w:p>
          <w:p w:rsidR="00000000" w:rsidDel="00000000" w:rsidP="00000000" w:rsidRDefault="00000000" w:rsidRPr="00000000" w14:paraId="00000043">
            <w:pPr>
              <w:widowControl w:val="0"/>
              <w:numPr>
                <w:ilvl w:val="0"/>
                <w:numId w:val="6"/>
              </w:numPr>
              <w:spacing w:line="240" w:lineRule="auto"/>
              <w:ind w:left="720" w:hanging="360"/>
              <w:rPr>
                <w:u w:val="none"/>
              </w:rPr>
            </w:pPr>
            <w:r w:rsidDel="00000000" w:rsidR="00000000" w:rsidRPr="00000000">
              <w:rPr>
                <w:rtl w:val="0"/>
              </w:rPr>
              <w:t xml:space="preserve">Talk about events that are impossible to happen right now in your life.</w:t>
            </w:r>
          </w:p>
          <w:p w:rsidR="00000000" w:rsidDel="00000000" w:rsidP="00000000" w:rsidRDefault="00000000" w:rsidRPr="00000000" w14:paraId="00000044">
            <w:pPr>
              <w:widowControl w:val="0"/>
              <w:spacing w:line="240" w:lineRule="auto"/>
              <w:rPr/>
            </w:pPr>
            <w:r w:rsidDel="00000000" w:rsidR="00000000" w:rsidRPr="00000000">
              <w:rPr>
                <w:rtl w:val="0"/>
              </w:rPr>
            </w:r>
          </w:p>
          <w:p w:rsidR="00000000" w:rsidDel="00000000" w:rsidP="00000000" w:rsidRDefault="00000000" w:rsidRPr="00000000" w14:paraId="00000045">
            <w:pPr>
              <w:widowControl w:val="0"/>
              <w:spacing w:line="240" w:lineRule="auto"/>
              <w:rPr/>
            </w:pPr>
            <w:r w:rsidDel="00000000" w:rsidR="00000000" w:rsidRPr="00000000">
              <w:rPr>
                <w:rtl w:val="0"/>
              </w:rPr>
            </w:r>
          </w:p>
          <w:p w:rsidR="00000000" w:rsidDel="00000000" w:rsidP="00000000" w:rsidRDefault="00000000" w:rsidRPr="00000000" w14:paraId="00000046">
            <w:pPr>
              <w:widowControl w:val="0"/>
              <w:spacing w:line="240" w:lineRule="auto"/>
              <w:rPr>
                <w:b w:val="1"/>
              </w:rPr>
            </w:pPr>
            <w:r w:rsidDel="00000000" w:rsidR="00000000" w:rsidRPr="00000000">
              <w:rPr>
                <w:b w:val="1"/>
                <w:rtl w:val="0"/>
              </w:rPr>
              <w:t xml:space="preserve">Thinking Questions:</w:t>
            </w:r>
          </w:p>
          <w:p w:rsidR="00000000" w:rsidDel="00000000" w:rsidP="00000000" w:rsidRDefault="00000000" w:rsidRPr="00000000" w14:paraId="00000047">
            <w:pPr>
              <w:widowControl w:val="0"/>
              <w:numPr>
                <w:ilvl w:val="0"/>
                <w:numId w:val="8"/>
              </w:numPr>
              <w:spacing w:line="240" w:lineRule="auto"/>
              <w:ind w:left="720" w:hanging="360"/>
              <w:rPr>
                <w:u w:val="none"/>
              </w:rPr>
            </w:pPr>
            <w:r w:rsidDel="00000000" w:rsidR="00000000" w:rsidRPr="00000000">
              <w:rPr>
                <w:rtl w:val="0"/>
              </w:rPr>
              <w:t xml:space="preserve">Are there events that are unlikely to happen now but are more than likely to happen when you are older? What do you think that is?</w:t>
            </w:r>
          </w:p>
          <w:p w:rsidR="00000000" w:rsidDel="00000000" w:rsidP="00000000" w:rsidRDefault="00000000" w:rsidRPr="00000000" w14:paraId="00000048">
            <w:pPr>
              <w:widowControl w:val="0"/>
              <w:numPr>
                <w:ilvl w:val="0"/>
                <w:numId w:val="8"/>
              </w:numPr>
              <w:spacing w:line="240" w:lineRule="auto"/>
              <w:ind w:left="720" w:hanging="360"/>
              <w:rPr>
                <w:u w:val="none"/>
              </w:rPr>
            </w:pPr>
            <w:r w:rsidDel="00000000" w:rsidR="00000000" w:rsidRPr="00000000">
              <w:rPr>
                <w:rtl w:val="0"/>
              </w:rPr>
              <w:t xml:space="preserve">Are there events that do happen right now that will unlikely happen when you are older ?Why do you think that is?</w:t>
            </w:r>
          </w:p>
          <w:p w:rsidR="00000000" w:rsidDel="00000000" w:rsidP="00000000" w:rsidRDefault="00000000" w:rsidRPr="00000000" w14:paraId="00000049">
            <w:pPr>
              <w:widowControl w:val="0"/>
              <w:spacing w:line="240" w:lineRule="auto"/>
              <w:rPr/>
            </w:pPr>
            <w:r w:rsidDel="00000000" w:rsidR="00000000" w:rsidRPr="00000000">
              <w:rPr>
                <w:rtl w:val="0"/>
              </w:rPr>
              <w:t xml:space="preserve">Source: </w:t>
            </w:r>
            <w:hyperlink r:id="rId11">
              <w:r w:rsidDel="00000000" w:rsidR="00000000" w:rsidRPr="00000000">
                <w:rPr>
                  <w:color w:val="1155cc"/>
                  <w:u w:val="single"/>
                  <w:rtl w:val="0"/>
                </w:rPr>
                <w:t xml:space="preserve">https://www.mathies.ca/files/Data%20Management%20and%20Probability%20Grade%201.pdf</w:t>
              </w:r>
            </w:hyperlink>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4C">
            <w:pPr>
              <w:spacing w:line="240" w:lineRule="auto"/>
              <w:rPr/>
            </w:pPr>
            <w:r w:rsidDel="00000000" w:rsidR="00000000" w:rsidRPr="00000000">
              <w:rPr>
                <w:rtl w:val="0"/>
              </w:rPr>
              <w:t xml:space="preserve">Events:  </w:t>
            </w:r>
          </w:p>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numPr>
                <w:ilvl w:val="0"/>
                <w:numId w:val="7"/>
              </w:numPr>
              <w:spacing w:line="240" w:lineRule="auto"/>
              <w:ind w:left="720" w:hanging="360"/>
              <w:rPr>
                <w:u w:val="none"/>
              </w:rPr>
            </w:pPr>
            <w:r w:rsidDel="00000000" w:rsidR="00000000" w:rsidRPr="00000000">
              <w:rPr>
                <w:rtl w:val="0"/>
              </w:rPr>
              <w:t xml:space="preserve">Certain: You will go to sleep.</w:t>
            </w:r>
          </w:p>
          <w:p w:rsidR="00000000" w:rsidDel="00000000" w:rsidP="00000000" w:rsidRDefault="00000000" w:rsidRPr="00000000" w14:paraId="0000004F">
            <w:pPr>
              <w:numPr>
                <w:ilvl w:val="0"/>
                <w:numId w:val="7"/>
              </w:numPr>
              <w:spacing w:line="240" w:lineRule="auto"/>
              <w:ind w:left="720" w:hanging="360"/>
              <w:rPr>
                <w:u w:val="none"/>
              </w:rPr>
            </w:pPr>
            <w:r w:rsidDel="00000000" w:rsidR="00000000" w:rsidRPr="00000000">
              <w:rPr>
                <w:rtl w:val="0"/>
              </w:rPr>
              <w:t xml:space="preserve">Possible: You will go outside this week. </w:t>
              <w:tab/>
              <w:t xml:space="preserve"> </w:t>
            </w:r>
          </w:p>
          <w:p w:rsidR="00000000" w:rsidDel="00000000" w:rsidP="00000000" w:rsidRDefault="00000000" w:rsidRPr="00000000" w14:paraId="00000050">
            <w:pPr>
              <w:numPr>
                <w:ilvl w:val="0"/>
                <w:numId w:val="7"/>
              </w:numPr>
              <w:spacing w:line="240" w:lineRule="auto"/>
              <w:ind w:left="720" w:hanging="360"/>
              <w:rPr>
                <w:u w:val="none"/>
              </w:rPr>
            </w:pPr>
            <w:r w:rsidDel="00000000" w:rsidR="00000000" w:rsidRPr="00000000">
              <w:rPr>
                <w:rtl w:val="0"/>
              </w:rPr>
              <w:t xml:space="preserve">Impossible: We will fly around the park.</w:t>
            </w:r>
          </w:p>
          <w:p w:rsidR="00000000" w:rsidDel="00000000" w:rsidP="00000000" w:rsidRDefault="00000000" w:rsidRPr="00000000" w14:paraId="00000051">
            <w:pPr>
              <w:spacing w:line="240" w:lineRule="auto"/>
              <w:rPr/>
            </w:pPr>
            <w:r w:rsidDel="00000000" w:rsidR="00000000" w:rsidRPr="00000000">
              <w:rPr>
                <w:rtl w:val="0"/>
              </w:rPr>
            </w:r>
          </w:p>
        </w:tc>
      </w:tr>
    </w:tbl>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1"/>
        <w:spacing w:after="0" w:before="0" w:lineRule="auto"/>
        <w:rPr>
          <w:sz w:val="22"/>
          <w:szCs w:val="22"/>
        </w:rPr>
      </w:pPr>
      <w:bookmarkStart w:colFirst="0" w:colLast="0" w:name="_679vu86y98m4" w:id="7"/>
      <w:bookmarkEnd w:id="7"/>
      <w:r w:rsidDel="00000000" w:rsidR="00000000" w:rsidRPr="00000000">
        <w:rPr>
          <w:rtl w:val="0"/>
        </w:rPr>
      </w:r>
    </w:p>
    <w:tbl>
      <w:tblPr>
        <w:tblStyle w:val="Table4"/>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6735"/>
        <w:gridCol w:w="4845"/>
        <w:tblGridChange w:id="0">
          <w:tblGrid>
            <w:gridCol w:w="3495"/>
            <w:gridCol w:w="6735"/>
            <w:gridCol w:w="4845"/>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55">
            <w:pPr>
              <w:pStyle w:val="Heading2"/>
              <w:widowControl w:val="0"/>
              <w:spacing w:after="0" w:before="0" w:line="240" w:lineRule="auto"/>
              <w:jc w:val="center"/>
              <w:rPr>
                <w:b w:val="1"/>
                <w:color w:val="ffffff"/>
                <w:sz w:val="24"/>
                <w:szCs w:val="24"/>
              </w:rPr>
            </w:pPr>
            <w:bookmarkStart w:colFirst="0" w:colLast="0" w:name="_xqwcbrg6skte" w:id="8"/>
            <w:bookmarkEnd w:id="8"/>
            <w:r w:rsidDel="00000000" w:rsidR="00000000" w:rsidRPr="00000000">
              <w:rPr>
                <w:b w:val="1"/>
                <w:color w:val="ffffff"/>
                <w:sz w:val="24"/>
                <w:szCs w:val="24"/>
                <w:rtl w:val="0"/>
              </w:rPr>
              <w:t xml:space="preserve">Thursday, October 22</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color w:val="ffffff"/>
              </w:rPr>
            </w:pPr>
            <w:r w:rsidDel="00000000" w:rsidR="00000000" w:rsidRPr="00000000">
              <w:rPr>
                <w:b w:val="1"/>
                <w:color w:val="ffffff"/>
                <w:rtl w:val="0"/>
              </w:rPr>
              <w:t xml:space="preserve">Learning Goal:</w:t>
            </w:r>
            <w:r w:rsidDel="00000000" w:rsidR="00000000" w:rsidRPr="00000000">
              <w:rPr>
                <w:color w:val="ffffff"/>
                <w:rtl w:val="0"/>
              </w:rPr>
              <w:t xml:space="preserve">  I am learning to create and translate patterns using various representations, including shapes and numbers.</w:t>
            </w:r>
          </w:p>
        </w:tc>
      </w:tr>
      <w:tr>
        <w:trPr>
          <w:trHeight w:val="570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5B">
            <w:pPr>
              <w:spacing w:line="240" w:lineRule="auto"/>
              <w:ind w:left="0" w:firstLine="0"/>
              <w:rPr>
                <w:b w:val="1"/>
              </w:rPr>
            </w:pPr>
            <w:r w:rsidDel="00000000" w:rsidR="00000000" w:rsidRPr="00000000">
              <w:rPr>
                <w:b w:val="1"/>
                <w:rtl w:val="0"/>
              </w:rPr>
              <w:t xml:space="preserve">Tasks: Growing Patterns</w:t>
            </w:r>
          </w:p>
          <w:p w:rsidR="00000000" w:rsidDel="00000000" w:rsidP="00000000" w:rsidRDefault="00000000" w:rsidRPr="00000000" w14:paraId="0000005C">
            <w:pPr>
              <w:spacing w:line="240" w:lineRule="auto"/>
              <w:ind w:left="0" w:firstLine="0"/>
              <w:rPr>
                <w:b w:val="1"/>
              </w:rPr>
            </w:pPr>
            <w:r w:rsidDel="00000000" w:rsidR="00000000" w:rsidRPr="00000000">
              <w:rPr>
                <w:b w:val="1"/>
                <w:rtl w:val="0"/>
              </w:rPr>
              <w:t xml:space="preserve">Materials: </w:t>
            </w:r>
          </w:p>
          <w:p w:rsidR="00000000" w:rsidDel="00000000" w:rsidP="00000000" w:rsidRDefault="00000000" w:rsidRPr="00000000" w14:paraId="0000005D">
            <w:pPr>
              <w:numPr>
                <w:ilvl w:val="0"/>
                <w:numId w:val="10"/>
              </w:numPr>
              <w:spacing w:line="240" w:lineRule="auto"/>
              <w:ind w:left="720" w:hanging="360"/>
              <w:rPr>
                <w:u w:val="none"/>
              </w:rPr>
            </w:pPr>
            <w:r w:rsidDel="00000000" w:rsidR="00000000" w:rsidRPr="00000000">
              <w:rPr>
                <w:rtl w:val="0"/>
              </w:rPr>
              <w:t xml:space="preserve">small objects (e.g. buttons, pebbles, coins) </w:t>
            </w:r>
          </w:p>
          <w:p w:rsidR="00000000" w:rsidDel="00000000" w:rsidP="00000000" w:rsidRDefault="00000000" w:rsidRPr="00000000" w14:paraId="0000005E">
            <w:pPr>
              <w:spacing w:line="240" w:lineRule="auto"/>
              <w:ind w:left="0" w:firstLine="0"/>
              <w:rPr>
                <w:b w:val="1"/>
              </w:rPr>
            </w:pPr>
            <w:r w:rsidDel="00000000" w:rsidR="00000000" w:rsidRPr="00000000">
              <w:rPr>
                <w:rtl w:val="0"/>
              </w:rPr>
            </w:r>
          </w:p>
          <w:p w:rsidR="00000000" w:rsidDel="00000000" w:rsidP="00000000" w:rsidRDefault="00000000" w:rsidRPr="00000000" w14:paraId="0000005F">
            <w:pPr>
              <w:spacing w:line="240" w:lineRule="auto"/>
              <w:ind w:left="0" w:firstLine="0"/>
              <w:rPr>
                <w:b w:val="1"/>
              </w:rPr>
            </w:pPr>
            <w:r w:rsidDel="00000000" w:rsidR="00000000" w:rsidRPr="00000000">
              <w:rPr>
                <w:b w:val="1"/>
                <w:rtl w:val="0"/>
              </w:rPr>
              <w:t xml:space="preserve">Rules: </w:t>
            </w:r>
          </w:p>
          <w:p w:rsidR="00000000" w:rsidDel="00000000" w:rsidP="00000000" w:rsidRDefault="00000000" w:rsidRPr="00000000" w14:paraId="00000060">
            <w:pPr>
              <w:numPr>
                <w:ilvl w:val="0"/>
                <w:numId w:val="9"/>
              </w:numPr>
              <w:spacing w:line="240" w:lineRule="auto"/>
              <w:ind w:left="720" w:hanging="360"/>
              <w:rPr>
                <w:u w:val="none"/>
              </w:rPr>
            </w:pPr>
            <w:r w:rsidDel="00000000" w:rsidR="00000000" w:rsidRPr="00000000">
              <w:rPr>
                <w:rtl w:val="0"/>
              </w:rPr>
              <w:t xml:space="preserve">Create a growing pattern and explain how the pattern grows. For example, explain, “I add 2 more pennies each time” or “The pattern is adding 1 each time.” </w:t>
            </w:r>
          </w:p>
          <w:p w:rsidR="00000000" w:rsidDel="00000000" w:rsidP="00000000" w:rsidRDefault="00000000" w:rsidRPr="00000000" w14:paraId="00000061">
            <w:pPr>
              <w:numPr>
                <w:ilvl w:val="0"/>
                <w:numId w:val="9"/>
              </w:numPr>
              <w:spacing w:line="240" w:lineRule="auto"/>
              <w:ind w:left="720" w:hanging="360"/>
              <w:rPr>
                <w:u w:val="none"/>
              </w:rPr>
            </w:pPr>
            <w:r w:rsidDel="00000000" w:rsidR="00000000" w:rsidRPr="00000000">
              <w:rPr>
                <w:rtl w:val="0"/>
              </w:rPr>
              <w:t xml:space="preserve">Try creating some other patterns. </w:t>
            </w:r>
          </w:p>
          <w:p w:rsidR="00000000" w:rsidDel="00000000" w:rsidP="00000000" w:rsidRDefault="00000000" w:rsidRPr="00000000" w14:paraId="00000062">
            <w:pPr>
              <w:numPr>
                <w:ilvl w:val="0"/>
                <w:numId w:val="9"/>
              </w:numPr>
              <w:spacing w:line="240" w:lineRule="auto"/>
              <w:ind w:left="720" w:hanging="360"/>
              <w:rPr>
                <w:u w:val="none"/>
              </w:rPr>
            </w:pPr>
            <w:r w:rsidDel="00000000" w:rsidR="00000000" w:rsidRPr="00000000">
              <w:rPr>
                <w:rtl w:val="0"/>
              </w:rPr>
              <w:t xml:space="preserve">Create the first four terms of a growing pattern and extend the pattern by constructing the next three terms. Explain how you can extend (grow) the pattern.</w:t>
            </w:r>
            <w:r w:rsidDel="00000000" w:rsidR="00000000" w:rsidRPr="00000000">
              <w:rPr>
                <w:rtl w:val="0"/>
              </w:rPr>
            </w:r>
          </w:p>
          <w:p w:rsidR="00000000" w:rsidDel="00000000" w:rsidP="00000000" w:rsidRDefault="00000000" w:rsidRPr="00000000" w14:paraId="00000063">
            <w:pPr>
              <w:spacing w:line="240" w:lineRule="auto"/>
              <w:ind w:left="0" w:firstLine="0"/>
              <w:rPr/>
            </w:pPr>
            <w:r w:rsidDel="00000000" w:rsidR="00000000" w:rsidRPr="00000000">
              <w:rPr>
                <w:rtl w:val="0"/>
              </w:rPr>
            </w:r>
          </w:p>
          <w:p w:rsidR="00000000" w:rsidDel="00000000" w:rsidP="00000000" w:rsidRDefault="00000000" w:rsidRPr="00000000" w14:paraId="00000064">
            <w:pPr>
              <w:spacing w:line="240" w:lineRule="auto"/>
              <w:ind w:left="0" w:firstLine="0"/>
              <w:rPr>
                <w:b w:val="1"/>
              </w:rPr>
            </w:pPr>
            <w:r w:rsidDel="00000000" w:rsidR="00000000" w:rsidRPr="00000000">
              <w:rPr>
                <w:b w:val="1"/>
                <w:rtl w:val="0"/>
              </w:rPr>
              <w:t xml:space="preserve">Thinking Questions:</w:t>
            </w:r>
          </w:p>
          <w:p w:rsidR="00000000" w:rsidDel="00000000" w:rsidP="00000000" w:rsidRDefault="00000000" w:rsidRPr="00000000" w14:paraId="00000065">
            <w:pPr>
              <w:numPr>
                <w:ilvl w:val="0"/>
                <w:numId w:val="4"/>
              </w:numPr>
              <w:spacing w:line="240" w:lineRule="auto"/>
              <w:ind w:left="720" w:hanging="360"/>
              <w:rPr>
                <w:u w:val="none"/>
              </w:rPr>
            </w:pPr>
            <w:r w:rsidDel="00000000" w:rsidR="00000000" w:rsidRPr="00000000">
              <w:rPr>
                <w:rtl w:val="0"/>
              </w:rPr>
              <w:t xml:space="preserve">What did you do to get points?</w:t>
            </w:r>
          </w:p>
          <w:p w:rsidR="00000000" w:rsidDel="00000000" w:rsidP="00000000" w:rsidRDefault="00000000" w:rsidRPr="00000000" w14:paraId="00000066">
            <w:pPr>
              <w:numPr>
                <w:ilvl w:val="0"/>
                <w:numId w:val="4"/>
              </w:numPr>
              <w:spacing w:line="240" w:lineRule="auto"/>
              <w:ind w:left="720" w:hanging="360"/>
              <w:rPr>
                <w:u w:val="none"/>
              </w:rPr>
            </w:pPr>
            <w:r w:rsidDel="00000000" w:rsidR="00000000" w:rsidRPr="00000000">
              <w:rPr>
                <w:rtl w:val="0"/>
              </w:rPr>
              <w:t xml:space="preserve">Was it difficult to think of addition and subtraction at the same time? Why or why not?</w:t>
            </w:r>
          </w:p>
          <w:p w:rsidR="00000000" w:rsidDel="00000000" w:rsidP="00000000" w:rsidRDefault="00000000" w:rsidRPr="00000000" w14:paraId="00000067">
            <w:pPr>
              <w:spacing w:line="240" w:lineRule="auto"/>
              <w:ind w:left="0" w:firstLine="0"/>
              <w:rPr/>
            </w:pPr>
            <w:r w:rsidDel="00000000" w:rsidR="00000000" w:rsidRPr="00000000">
              <w:rPr>
                <w:rtl w:val="0"/>
              </w:rPr>
            </w:r>
          </w:p>
          <w:p w:rsidR="00000000" w:rsidDel="00000000" w:rsidP="00000000" w:rsidRDefault="00000000" w:rsidRPr="00000000" w14:paraId="00000068">
            <w:pPr>
              <w:spacing w:line="240" w:lineRule="auto"/>
              <w:ind w:left="0" w:firstLine="0"/>
              <w:rPr/>
            </w:pPr>
            <w:r w:rsidDel="00000000" w:rsidR="00000000" w:rsidRPr="00000000">
              <w:rPr>
                <w:rtl w:val="0"/>
              </w:rPr>
            </w:r>
          </w:p>
          <w:p w:rsidR="00000000" w:rsidDel="00000000" w:rsidP="00000000" w:rsidRDefault="00000000" w:rsidRPr="00000000" w14:paraId="00000069">
            <w:pPr>
              <w:spacing w:line="240" w:lineRule="auto"/>
              <w:rPr/>
            </w:pPr>
            <w:r w:rsidDel="00000000" w:rsidR="00000000" w:rsidRPr="00000000">
              <w:rPr>
                <w:rtl w:val="0"/>
              </w:rPr>
              <w:t xml:space="preserve">Source: </w:t>
            </w:r>
            <w:hyperlink r:id="rId12">
              <w:r w:rsidDel="00000000" w:rsidR="00000000" w:rsidRPr="00000000">
                <w:rPr>
                  <w:color w:val="1155cc"/>
                  <w:u w:val="single"/>
                  <w:rtl w:val="0"/>
                </w:rPr>
                <w:t xml:space="preserve">https://www.mathies.ca/files/Patterning%20and%20Algebra%20Grade%202.pdf</w:t>
              </w:r>
            </w:hyperlink>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6B">
            <w:pPr>
              <w:spacing w:line="240" w:lineRule="auto"/>
              <w:jc w:val="center"/>
              <w:rPr/>
            </w:pPr>
            <w:r w:rsidDel="00000000" w:rsidR="00000000" w:rsidRPr="00000000">
              <w:rPr>
                <w:rtl w:val="0"/>
              </w:rPr>
              <w:t xml:space="preserve">     </w:t>
            </w:r>
          </w:p>
          <w:p w:rsidR="00000000" w:rsidDel="00000000" w:rsidP="00000000" w:rsidRDefault="00000000" w:rsidRPr="00000000" w14:paraId="0000006C">
            <w:pPr>
              <w:spacing w:line="240" w:lineRule="auto"/>
              <w:rPr>
                <w:b w:val="1"/>
              </w:rPr>
            </w:pPr>
            <w:r w:rsidDel="00000000" w:rsidR="00000000" w:rsidRPr="00000000">
              <w:rPr>
                <w:rtl w:val="0"/>
              </w:rPr>
            </w:r>
          </w:p>
          <w:p w:rsidR="00000000" w:rsidDel="00000000" w:rsidP="00000000" w:rsidRDefault="00000000" w:rsidRPr="00000000" w14:paraId="0000006D">
            <w:pPr>
              <w:spacing w:line="240" w:lineRule="auto"/>
              <w:jc w:val="center"/>
              <w:rPr/>
            </w:pPr>
            <w:r w:rsidDel="00000000" w:rsidR="00000000" w:rsidRPr="00000000">
              <w:rPr>
                <w:rtl w:val="0"/>
              </w:rPr>
            </w:r>
          </w:p>
          <w:p w:rsidR="00000000" w:rsidDel="00000000" w:rsidP="00000000" w:rsidRDefault="00000000" w:rsidRPr="00000000" w14:paraId="0000006E">
            <w:pPr>
              <w:spacing w:line="240" w:lineRule="auto"/>
              <w:rPr/>
            </w:pPr>
            <w:r w:rsidDel="00000000" w:rsidR="00000000" w:rsidRPr="00000000">
              <w:rPr>
                <w:rtl w:val="0"/>
              </w:rPr>
            </w:r>
          </w:p>
          <w:p w:rsidR="00000000" w:rsidDel="00000000" w:rsidP="00000000" w:rsidRDefault="00000000" w:rsidRPr="00000000" w14:paraId="0000006F">
            <w:pPr>
              <w:spacing w:line="240" w:lineRule="auto"/>
              <w:jc w:val="left"/>
              <w:rPr/>
            </w:pPr>
            <w:r w:rsidDel="00000000" w:rsidR="00000000" w:rsidRPr="00000000">
              <w:rPr/>
              <w:drawing>
                <wp:inline distB="114300" distT="114300" distL="114300" distR="114300">
                  <wp:extent cx="2943225" cy="1460500"/>
                  <wp:effectExtent b="0" l="0" r="0" t="0"/>
                  <wp:docPr id="5"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2943225" cy="14605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br w:type="page"/>
      </w:r>
      <w:r w:rsidDel="00000000" w:rsidR="00000000" w:rsidRPr="00000000">
        <w:rPr>
          <w:rtl w:val="0"/>
        </w:rPr>
      </w:r>
    </w:p>
    <w:p w:rsidR="00000000" w:rsidDel="00000000" w:rsidP="00000000" w:rsidRDefault="00000000" w:rsidRPr="00000000" w14:paraId="00000072">
      <w:pPr>
        <w:pStyle w:val="Heading1"/>
        <w:spacing w:after="0" w:before="0" w:lineRule="auto"/>
        <w:rPr>
          <w:sz w:val="22"/>
          <w:szCs w:val="22"/>
        </w:rPr>
      </w:pPr>
      <w:bookmarkStart w:colFirst="0" w:colLast="0" w:name="_2cevnsp7i76b" w:id="9"/>
      <w:bookmarkEnd w:id="9"/>
      <w:r w:rsidDel="00000000" w:rsidR="00000000" w:rsidRPr="00000000">
        <w:rPr>
          <w:rtl w:val="0"/>
        </w:rPr>
      </w:r>
    </w:p>
    <w:tbl>
      <w:tblPr>
        <w:tblStyle w:val="Table5"/>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5190"/>
        <w:gridCol w:w="6390"/>
        <w:tblGridChange w:id="0">
          <w:tblGrid>
            <w:gridCol w:w="3495"/>
            <w:gridCol w:w="5190"/>
            <w:gridCol w:w="639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73">
            <w:pPr>
              <w:pStyle w:val="Heading2"/>
              <w:widowControl w:val="0"/>
              <w:spacing w:after="0" w:before="0" w:line="240" w:lineRule="auto"/>
              <w:jc w:val="center"/>
              <w:rPr>
                <w:b w:val="1"/>
                <w:color w:val="ffffff"/>
                <w:sz w:val="24"/>
                <w:szCs w:val="24"/>
              </w:rPr>
            </w:pPr>
            <w:bookmarkStart w:colFirst="0" w:colLast="0" w:name="_pt8gdvcjoan3" w:id="10"/>
            <w:bookmarkEnd w:id="10"/>
            <w:r w:rsidDel="00000000" w:rsidR="00000000" w:rsidRPr="00000000">
              <w:rPr>
                <w:b w:val="1"/>
                <w:color w:val="ffffff"/>
                <w:sz w:val="24"/>
                <w:szCs w:val="24"/>
                <w:rtl w:val="0"/>
              </w:rPr>
              <w:t xml:space="preserve">Friday, October 23</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color w:val="ffffff"/>
              </w:rPr>
            </w:pPr>
            <w:r w:rsidDel="00000000" w:rsidR="00000000" w:rsidRPr="00000000">
              <w:rPr>
                <w:b w:val="1"/>
                <w:color w:val="ffffff"/>
                <w:rtl w:val="0"/>
              </w:rPr>
              <w:t xml:space="preserve">Learning Goal:</w:t>
            </w:r>
            <w:r w:rsidDel="00000000" w:rsidR="00000000" w:rsidRPr="00000000">
              <w:rPr>
                <w:color w:val="ffffff"/>
                <w:rtl w:val="0"/>
              </w:rPr>
              <w:t xml:space="preserve"> I am learning to compose and decompose various structures, and identify the two-dimensional shapes that these structures contain.</w:t>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b w:val="1"/>
                <w:rtl w:val="0"/>
              </w:rPr>
              <w:t xml:space="preserve">Task: Toothpick Shapes Game</w:t>
            </w:r>
            <w:r w:rsidDel="00000000" w:rsidR="00000000" w:rsidRPr="00000000">
              <w:rPr>
                <w:rtl w:val="0"/>
              </w:rPr>
            </w:r>
          </w:p>
          <w:p w:rsidR="00000000" w:rsidDel="00000000" w:rsidP="00000000" w:rsidRDefault="00000000" w:rsidRPr="00000000" w14:paraId="0000007A">
            <w:pPr>
              <w:widowControl w:val="0"/>
              <w:spacing w:line="240" w:lineRule="auto"/>
              <w:ind w:left="0" w:firstLine="0"/>
              <w:rPr/>
            </w:pPr>
            <w:r w:rsidDel="00000000" w:rsidR="00000000" w:rsidRPr="00000000">
              <w:rPr>
                <w:rtl w:val="0"/>
              </w:rPr>
            </w:r>
          </w:p>
          <w:p w:rsidR="00000000" w:rsidDel="00000000" w:rsidP="00000000" w:rsidRDefault="00000000" w:rsidRPr="00000000" w14:paraId="0000007B">
            <w:pPr>
              <w:widowControl w:val="0"/>
              <w:spacing w:line="240" w:lineRule="auto"/>
              <w:ind w:left="0" w:firstLine="0"/>
              <w:rPr>
                <w:b w:val="1"/>
                <w:u w:val="single"/>
              </w:rPr>
            </w:pPr>
            <w:r w:rsidDel="00000000" w:rsidR="00000000" w:rsidRPr="00000000">
              <w:rPr>
                <w:b w:val="1"/>
                <w:u w:val="single"/>
                <w:rtl w:val="0"/>
              </w:rPr>
              <w:t xml:space="preserve">Materials:</w:t>
            </w:r>
          </w:p>
          <w:p w:rsidR="00000000" w:rsidDel="00000000" w:rsidP="00000000" w:rsidRDefault="00000000" w:rsidRPr="00000000" w14:paraId="0000007C">
            <w:pPr>
              <w:widowControl w:val="0"/>
              <w:numPr>
                <w:ilvl w:val="0"/>
                <w:numId w:val="5"/>
              </w:numPr>
              <w:spacing w:line="240" w:lineRule="auto"/>
              <w:ind w:left="720" w:hanging="360"/>
              <w:rPr>
                <w:u w:val="none"/>
              </w:rPr>
            </w:pPr>
            <w:r w:rsidDel="00000000" w:rsidR="00000000" w:rsidRPr="00000000">
              <w:rPr>
                <w:rtl w:val="0"/>
              </w:rPr>
              <w:t xml:space="preserve">Die, Toothpicks </w:t>
            </w:r>
          </w:p>
          <w:p w:rsidR="00000000" w:rsidDel="00000000" w:rsidP="00000000" w:rsidRDefault="00000000" w:rsidRPr="00000000" w14:paraId="0000007D">
            <w:pPr>
              <w:widowControl w:val="0"/>
              <w:spacing w:line="240" w:lineRule="auto"/>
              <w:ind w:left="0" w:firstLine="0"/>
              <w:rPr/>
            </w:pPr>
            <w:r w:rsidDel="00000000" w:rsidR="00000000" w:rsidRPr="00000000">
              <w:rPr>
                <w:rtl w:val="0"/>
              </w:rPr>
            </w:r>
          </w:p>
          <w:p w:rsidR="00000000" w:rsidDel="00000000" w:rsidP="00000000" w:rsidRDefault="00000000" w:rsidRPr="00000000" w14:paraId="0000007E">
            <w:pPr>
              <w:widowControl w:val="0"/>
              <w:spacing w:line="240" w:lineRule="auto"/>
              <w:ind w:left="0" w:firstLine="0"/>
              <w:rPr>
                <w:b w:val="1"/>
                <w:u w:val="single"/>
              </w:rPr>
            </w:pPr>
            <w:r w:rsidDel="00000000" w:rsidR="00000000" w:rsidRPr="00000000">
              <w:rPr>
                <w:b w:val="1"/>
                <w:u w:val="single"/>
                <w:rtl w:val="0"/>
              </w:rPr>
              <w:t xml:space="preserve">Rules:</w:t>
            </w:r>
          </w:p>
          <w:p w:rsidR="00000000" w:rsidDel="00000000" w:rsidP="00000000" w:rsidRDefault="00000000" w:rsidRPr="00000000" w14:paraId="0000007F">
            <w:pPr>
              <w:widowControl w:val="0"/>
              <w:numPr>
                <w:ilvl w:val="0"/>
                <w:numId w:val="13"/>
              </w:numPr>
              <w:spacing w:line="240" w:lineRule="auto"/>
              <w:ind w:left="720" w:hanging="360"/>
              <w:rPr>
                <w:u w:val="none"/>
              </w:rPr>
            </w:pPr>
            <w:r w:rsidDel="00000000" w:rsidR="00000000" w:rsidRPr="00000000">
              <w:rPr>
                <w:rtl w:val="0"/>
              </w:rPr>
              <w:t xml:space="preserve">Players take turns rolling a die. The number rolled is the number of toothpicks each player takes to make a shape.</w:t>
            </w:r>
          </w:p>
          <w:p w:rsidR="00000000" w:rsidDel="00000000" w:rsidP="00000000" w:rsidRDefault="00000000" w:rsidRPr="00000000" w14:paraId="00000080">
            <w:pPr>
              <w:widowControl w:val="0"/>
              <w:numPr>
                <w:ilvl w:val="0"/>
                <w:numId w:val="13"/>
              </w:numPr>
              <w:spacing w:line="240" w:lineRule="auto"/>
              <w:ind w:left="720" w:hanging="360"/>
              <w:rPr>
                <w:u w:val="none"/>
              </w:rPr>
            </w:pPr>
            <w:r w:rsidDel="00000000" w:rsidR="00000000" w:rsidRPr="00000000">
              <w:rPr>
                <w:rtl w:val="0"/>
              </w:rPr>
              <w:t xml:space="preserve">If players use three toothpicks, the shape of the triangle is as shown. The shape must be closed; no gaps in between toothpicks.</w:t>
            </w:r>
          </w:p>
          <w:p w:rsidR="00000000" w:rsidDel="00000000" w:rsidP="00000000" w:rsidRDefault="00000000" w:rsidRPr="00000000" w14:paraId="00000081">
            <w:pPr>
              <w:widowControl w:val="0"/>
              <w:numPr>
                <w:ilvl w:val="0"/>
                <w:numId w:val="13"/>
              </w:numPr>
              <w:spacing w:line="240" w:lineRule="auto"/>
              <w:ind w:left="720" w:hanging="360"/>
              <w:rPr>
                <w:u w:val="none"/>
              </w:rPr>
            </w:pPr>
            <w:r w:rsidDel="00000000" w:rsidR="00000000" w:rsidRPr="00000000">
              <w:rPr>
                <w:rtl w:val="0"/>
              </w:rPr>
              <w:t xml:space="preserve">If the die shows a 1 or 2, the player does not take any toothpicks and the turn passes to the other player</w:t>
            </w:r>
          </w:p>
          <w:p w:rsidR="00000000" w:rsidDel="00000000" w:rsidP="00000000" w:rsidRDefault="00000000" w:rsidRPr="00000000" w14:paraId="00000082">
            <w:pPr>
              <w:widowControl w:val="0"/>
              <w:numPr>
                <w:ilvl w:val="0"/>
                <w:numId w:val="13"/>
              </w:numPr>
              <w:spacing w:line="240" w:lineRule="auto"/>
              <w:ind w:left="720" w:hanging="360"/>
              <w:rPr>
                <w:u w:val="none"/>
              </w:rPr>
            </w:pPr>
            <w:r w:rsidDel="00000000" w:rsidR="00000000" w:rsidRPr="00000000">
              <w:rPr>
                <w:rtl w:val="0"/>
              </w:rPr>
              <w:t xml:space="preserve">The first player to make all four shapes (triangle-3 toothpicks, quadrilateral-4 toothpicks, pentagon-5 toothpicks, hexagon-6 toothpicks) wins the game.</w:t>
            </w:r>
          </w:p>
          <w:p w:rsidR="00000000" w:rsidDel="00000000" w:rsidP="00000000" w:rsidRDefault="00000000" w:rsidRPr="00000000" w14:paraId="00000083">
            <w:pPr>
              <w:widowControl w:val="0"/>
              <w:spacing w:line="240" w:lineRule="auto"/>
              <w:rPr/>
            </w:pPr>
            <w:r w:rsidDel="00000000" w:rsidR="00000000" w:rsidRPr="00000000">
              <w:rPr>
                <w:rtl w:val="0"/>
              </w:rPr>
            </w:r>
          </w:p>
          <w:p w:rsidR="00000000" w:rsidDel="00000000" w:rsidP="00000000" w:rsidRDefault="00000000" w:rsidRPr="00000000" w14:paraId="00000084">
            <w:pPr>
              <w:widowControl w:val="0"/>
              <w:spacing w:line="240" w:lineRule="auto"/>
              <w:rPr>
                <w:b w:val="1"/>
              </w:rPr>
            </w:pPr>
            <w:r w:rsidDel="00000000" w:rsidR="00000000" w:rsidRPr="00000000">
              <w:rPr>
                <w:b w:val="1"/>
                <w:rtl w:val="0"/>
              </w:rPr>
              <w:t xml:space="preserve">Thinking Questions:</w:t>
            </w:r>
          </w:p>
          <w:p w:rsidR="00000000" w:rsidDel="00000000" w:rsidP="00000000" w:rsidRDefault="00000000" w:rsidRPr="00000000" w14:paraId="00000085">
            <w:pPr>
              <w:widowControl w:val="0"/>
              <w:spacing w:line="240" w:lineRule="auto"/>
              <w:rPr/>
            </w:pPr>
            <w:r w:rsidDel="00000000" w:rsidR="00000000" w:rsidRPr="00000000">
              <w:rPr>
                <w:rtl w:val="0"/>
              </w:rPr>
            </w:r>
          </w:p>
          <w:p w:rsidR="00000000" w:rsidDel="00000000" w:rsidP="00000000" w:rsidRDefault="00000000" w:rsidRPr="00000000" w14:paraId="00000086">
            <w:pPr>
              <w:widowControl w:val="0"/>
              <w:numPr>
                <w:ilvl w:val="0"/>
                <w:numId w:val="2"/>
              </w:numPr>
              <w:spacing w:line="240" w:lineRule="auto"/>
              <w:ind w:left="720" w:hanging="360"/>
              <w:rPr>
                <w:u w:val="none"/>
              </w:rPr>
            </w:pPr>
            <w:r w:rsidDel="00000000" w:rsidR="00000000" w:rsidRPr="00000000">
              <w:rPr>
                <w:rtl w:val="0"/>
              </w:rPr>
              <w:t xml:space="preserve">What strategy did you use to make your shapes?</w:t>
            </w:r>
          </w:p>
          <w:p w:rsidR="00000000" w:rsidDel="00000000" w:rsidP="00000000" w:rsidRDefault="00000000" w:rsidRPr="00000000" w14:paraId="00000087">
            <w:pPr>
              <w:widowControl w:val="0"/>
              <w:numPr>
                <w:ilvl w:val="0"/>
                <w:numId w:val="2"/>
              </w:numPr>
              <w:spacing w:line="240" w:lineRule="auto"/>
              <w:ind w:left="720" w:hanging="360"/>
              <w:rPr>
                <w:u w:val="none"/>
              </w:rPr>
            </w:pPr>
            <w:r w:rsidDel="00000000" w:rsidR="00000000" w:rsidRPr="00000000">
              <w:rPr>
                <w:rtl w:val="0"/>
              </w:rPr>
              <w:t xml:space="preserve">How would you describe the shapes you made?</w:t>
            </w:r>
          </w:p>
          <w:p w:rsidR="00000000" w:rsidDel="00000000" w:rsidP="00000000" w:rsidRDefault="00000000" w:rsidRPr="00000000" w14:paraId="00000088">
            <w:pPr>
              <w:widowControl w:val="0"/>
              <w:spacing w:line="240" w:lineRule="auto"/>
              <w:ind w:left="0" w:firstLine="0"/>
              <w:rPr/>
            </w:pPr>
            <w:r w:rsidDel="00000000" w:rsidR="00000000" w:rsidRPr="00000000">
              <w:rPr>
                <w:rtl w:val="0"/>
              </w:rPr>
            </w:r>
          </w:p>
          <w:p w:rsidR="00000000" w:rsidDel="00000000" w:rsidP="00000000" w:rsidRDefault="00000000" w:rsidRPr="00000000" w14:paraId="00000089">
            <w:pPr>
              <w:widowControl w:val="0"/>
              <w:spacing w:line="240" w:lineRule="auto"/>
              <w:ind w:left="0" w:firstLine="0"/>
              <w:rPr/>
            </w:pPr>
            <w:r w:rsidDel="00000000" w:rsidR="00000000" w:rsidRPr="00000000">
              <w:rPr>
                <w:b w:val="1"/>
                <w:rtl w:val="0"/>
              </w:rPr>
              <w:t xml:space="preserve">Source:</w:t>
            </w:r>
            <w:r w:rsidDel="00000000" w:rsidR="00000000" w:rsidRPr="00000000">
              <w:rPr>
                <w:rtl w:val="0"/>
              </w:rPr>
              <w:t xml:space="preserve"> </w:t>
            </w:r>
            <w:hyperlink r:id="rId14">
              <w:r w:rsidDel="00000000" w:rsidR="00000000" w:rsidRPr="00000000">
                <w:rPr>
                  <w:color w:val="1155cc"/>
                  <w:u w:val="single"/>
                  <w:rtl w:val="0"/>
                </w:rPr>
                <w:t xml:space="preserve">https://www.mathies.ca/files/Geometry%20and%20Spatial%20Sense%20Grade%203.pdf</w:t>
              </w:r>
            </w:hyperlink>
            <w:r w:rsidDel="00000000" w:rsidR="00000000" w:rsidRPr="00000000">
              <w:rPr>
                <w:rtl w:val="0"/>
              </w:rPr>
            </w:r>
          </w:p>
          <w:p w:rsidR="00000000" w:rsidDel="00000000" w:rsidP="00000000" w:rsidRDefault="00000000" w:rsidRPr="00000000" w14:paraId="0000008A">
            <w:pPr>
              <w:widowControl w:val="0"/>
              <w:spacing w:line="240" w:lineRule="auto"/>
              <w:ind w:left="0" w:firstLine="0"/>
              <w:rPr/>
            </w:pPr>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pPr>
            <w:r w:rsidDel="00000000" w:rsidR="00000000" w:rsidRPr="00000000">
              <w:rPr>
                <w:rtl w:val="0"/>
              </w:rPr>
            </w:r>
          </w:p>
          <w:p w:rsidR="00000000" w:rsidDel="00000000" w:rsidP="00000000" w:rsidRDefault="00000000" w:rsidRPr="00000000" w14:paraId="0000008D">
            <w:pPr>
              <w:widowControl w:val="0"/>
              <w:spacing w:line="240" w:lineRule="auto"/>
              <w:jc w:val="center"/>
              <w:rPr/>
            </w:pPr>
            <w:r w:rsidDel="00000000" w:rsidR="00000000" w:rsidRPr="00000000">
              <w:rPr/>
              <w:drawing>
                <wp:inline distB="114300" distT="114300" distL="114300" distR="114300">
                  <wp:extent cx="2538067" cy="1509713"/>
                  <wp:effectExtent b="0" l="0" r="0" t="0"/>
                  <wp:docPr id="2"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2538067" cy="150971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pStyle w:val="Heading1"/>
        <w:spacing w:after="0" w:before="0" w:lineRule="auto"/>
        <w:rPr/>
      </w:pPr>
      <w:bookmarkStart w:colFirst="0" w:colLast="0" w:name="_8q8hdvjlyd7u" w:id="11"/>
      <w:bookmarkEnd w:id="11"/>
      <w:r w:rsidDel="00000000" w:rsidR="00000000" w:rsidRPr="00000000">
        <w:br w:type="page"/>
      </w:r>
      <w:r w:rsidDel="00000000" w:rsidR="00000000" w:rsidRPr="00000000">
        <w:rPr>
          <w:rtl w:val="0"/>
        </w:rPr>
      </w:r>
    </w:p>
    <w:sectPr>
      <w:headerReference r:id="rId16" w:type="default"/>
      <w:footerReference r:id="rId17" w:type="default"/>
      <w:pgSz w:h="11906" w:w="16838"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spacing w:after="240" w:before="240" w:lineRule="auto"/>
      <w:rPr/>
    </w:pPr>
    <w:r w:rsidDel="00000000" w:rsidR="00000000" w:rsidRPr="00000000">
      <w:rPr>
        <w:i w:val="1"/>
        <w:sz w:val="16"/>
        <w:szCs w:val="16"/>
        <w:rtl w:val="0"/>
      </w:rPr>
      <w:t xml:space="preserve">These materials are subject to copyright laws. The documents are intended for the exclusive use of the TDSB student receiving this package and strictly for educational purposes.  It is not to be copied, scanned, reproduced, shared, posted sold or otherwise communicated in any other format.  Every reasonable precaution has been taken to trace the owners of copyrighted materials and to make due acknowledgement.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rPr/>
    </w:pPr>
    <w:r w:rsidDel="00000000" w:rsidR="00000000" w:rsidRPr="00000000">
      <w:rPr/>
      <w:drawing>
        <wp:inline distB="114300" distT="114300" distL="114300" distR="114300">
          <wp:extent cx="1289360" cy="357188"/>
          <wp:effectExtent b="0" l="0" r="0" t="0"/>
          <wp:docPr id="1" name="image3.jpg"/>
          <a:graphic>
            <a:graphicData uri="http://schemas.openxmlformats.org/drawingml/2006/picture">
              <pic:pic>
                <pic:nvPicPr>
                  <pic:cNvPr id="0" name="image3.jpg"/>
                  <pic:cNvPicPr preferRelativeResize="0"/>
                </pic:nvPicPr>
                <pic:blipFill>
                  <a:blip r:embed="rId1"/>
                  <a:srcRect b="19863" l="0" r="0" t="16780"/>
                  <a:stretch>
                    <a:fillRect/>
                  </a:stretch>
                </pic:blipFill>
                <pic:spPr>
                  <a:xfrm>
                    <a:off x="0" y="0"/>
                    <a:ext cx="1289360" cy="357188"/>
                  </a:xfrm>
                  <a:prstGeom prst="rect"/>
                  <a:ln/>
                </pic:spPr>
              </pic:pic>
            </a:graphicData>
          </a:graphic>
        </wp:inline>
      </w:drawing>
    </w:r>
    <w:r w:rsidDel="00000000" w:rsidR="00000000" w:rsidRPr="00000000">
      <w:rPr>
        <w:rtl w:val="0"/>
      </w:rPr>
      <w:tab/>
      <w:tab/>
      <w:tab/>
      <w:tab/>
      <w:tab/>
      <w:tab/>
      <w:tab/>
      <w:tab/>
      <w:tab/>
      <w:tab/>
      <w:tab/>
      <w:tab/>
      <w:tab/>
      <w:tab/>
    </w:r>
    <w:r w:rsidDel="00000000" w:rsidR="00000000" w:rsidRPr="00000000">
      <w:drawing>
        <wp:anchor allowOverlap="1" behindDoc="0" distB="114300" distT="114300" distL="114300" distR="114300" hidden="0" layoutInCell="1" locked="0" relativeHeight="0" simplePos="0">
          <wp:simplePos x="0" y="0"/>
          <wp:positionH relativeFrom="column">
            <wp:posOffset>8591550</wp:posOffset>
          </wp:positionH>
          <wp:positionV relativeFrom="paragraph">
            <wp:posOffset>19051</wp:posOffset>
          </wp:positionV>
          <wp:extent cx="383812" cy="383812"/>
          <wp:effectExtent b="0" l="0" r="0" t="0"/>
          <wp:wrapSquare wrapText="bothSides" distB="114300" distT="114300" distL="114300" distR="114300"/>
          <wp:docPr id="6"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383812" cy="38381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mathies.ca/files/Data%20Management%20and%20Probability%20Grade%201.pdf" TargetMode="External"/><Relationship Id="rId10"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hyperlink" Target="https://www.mathies.ca/files/Patterning%20and%20Algebra%20Grade%202.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thies.ca/files/Patterning%20and%20Algebra%20Grade%201.pdf" TargetMode="External"/><Relationship Id="rId15" Type="http://schemas.openxmlformats.org/officeDocument/2006/relationships/image" Target="media/image1.png"/><Relationship Id="rId14" Type="http://schemas.openxmlformats.org/officeDocument/2006/relationships/hyperlink" Target="https://www.mathies.ca/files/Geometry%20and%20Spatial%20Sense%20Grade%203.pdf"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pepnonprofit.org/uploads/3/4/0/7/34070191/coordinate_fours.pdf" TargetMode="External"/><Relationship Id="rId7" Type="http://schemas.openxmlformats.org/officeDocument/2006/relationships/image" Target="media/image7.png"/><Relationship Id="rId8"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