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81A" w:rsidRPr="006533B0" w:rsidRDefault="0062281A" w:rsidP="0062281A">
      <w:pPr>
        <w:spacing w:after="0" w:line="240" w:lineRule="auto"/>
        <w:jc w:val="center"/>
        <w:rPr>
          <w:rFonts w:ascii="Arial" w:eastAsia="Times New Roman" w:hAnsi="Arial" w:cs="Arial"/>
          <w:lang w:eastAsia="en-CA"/>
        </w:rPr>
      </w:pPr>
      <w:r w:rsidRPr="006533B0">
        <w:rPr>
          <w:rFonts w:ascii="Arial" w:eastAsia="Times New Roman" w:hAnsi="Arial" w:cs="Arial"/>
          <w:b/>
          <w:bCs/>
          <w:color w:val="000000"/>
          <w:lang w:eastAsia="en-CA"/>
        </w:rPr>
        <w:t>SEAC Meeting </w:t>
      </w:r>
    </w:p>
    <w:p w:rsidR="0062281A" w:rsidRPr="006533B0" w:rsidRDefault="0062281A" w:rsidP="0062281A">
      <w:pPr>
        <w:spacing w:after="0" w:line="240" w:lineRule="auto"/>
        <w:jc w:val="center"/>
        <w:rPr>
          <w:rFonts w:ascii="Arial" w:eastAsia="Times New Roman" w:hAnsi="Arial" w:cs="Arial"/>
          <w:lang w:eastAsia="en-CA"/>
        </w:rPr>
      </w:pPr>
      <w:r w:rsidRPr="006533B0">
        <w:rPr>
          <w:rFonts w:ascii="Arial" w:eastAsia="Times New Roman" w:hAnsi="Arial" w:cs="Arial"/>
          <w:b/>
          <w:bCs/>
          <w:color w:val="000000"/>
          <w:lang w:eastAsia="en-CA"/>
        </w:rPr>
        <w:t>Date: 7 October, 2019</w:t>
      </w:r>
      <w:proofErr w:type="gramStart"/>
      <w:r w:rsidRPr="006533B0">
        <w:rPr>
          <w:rFonts w:ascii="Arial" w:eastAsia="Times New Roman" w:hAnsi="Arial" w:cs="Arial"/>
          <w:b/>
          <w:bCs/>
          <w:color w:val="000000"/>
          <w:lang w:eastAsia="en-CA"/>
        </w:rPr>
        <w:t>  Location</w:t>
      </w:r>
      <w:proofErr w:type="gramEnd"/>
      <w:r w:rsidRPr="006533B0">
        <w:rPr>
          <w:rFonts w:ascii="Arial" w:eastAsia="Times New Roman" w:hAnsi="Arial" w:cs="Arial"/>
          <w:b/>
          <w:bCs/>
          <w:color w:val="000000"/>
          <w:lang w:eastAsia="en-CA"/>
        </w:rPr>
        <w:t>: Board Room, 5050 Yonge St.</w:t>
      </w:r>
    </w:p>
    <w:p w:rsidR="0062281A" w:rsidRPr="006533B0" w:rsidRDefault="00794642" w:rsidP="0062281A">
      <w:pPr>
        <w:spacing w:after="0" w:line="240" w:lineRule="auto"/>
        <w:jc w:val="center"/>
        <w:rPr>
          <w:rFonts w:ascii="Arial" w:eastAsia="Times New Roman" w:hAnsi="Arial" w:cs="Arial"/>
          <w:lang w:eastAsia="en-CA"/>
        </w:rPr>
      </w:pPr>
      <w:r>
        <w:rPr>
          <w:rFonts w:ascii="Arial" w:eastAsia="Times New Roman" w:hAnsi="Arial" w:cs="Arial"/>
          <w:b/>
          <w:bCs/>
          <w:color w:val="000000"/>
          <w:lang w:eastAsia="en-CA"/>
        </w:rPr>
        <w:t>Time: 7:04</w:t>
      </w:r>
      <w:r w:rsidR="0062281A" w:rsidRPr="006533B0">
        <w:rPr>
          <w:rFonts w:ascii="Arial" w:eastAsia="Times New Roman" w:hAnsi="Arial" w:cs="Arial"/>
          <w:b/>
          <w:bCs/>
          <w:color w:val="000000"/>
          <w:lang w:eastAsia="en-CA"/>
        </w:rPr>
        <w:t> </w:t>
      </w:r>
    </w:p>
    <w:p w:rsidR="0062281A" w:rsidRPr="006533B0" w:rsidRDefault="0062281A" w:rsidP="0062281A">
      <w:pPr>
        <w:spacing w:after="0" w:line="240" w:lineRule="auto"/>
        <w:jc w:val="center"/>
        <w:rPr>
          <w:rFonts w:ascii="Arial" w:eastAsia="Times New Roman" w:hAnsi="Arial" w:cs="Arial"/>
          <w:lang w:eastAsia="en-CA"/>
        </w:rPr>
      </w:pPr>
      <w:r w:rsidRPr="006533B0">
        <w:rPr>
          <w:rFonts w:ascii="Arial" w:eastAsia="Times New Roman" w:hAnsi="Arial" w:cs="Arial"/>
          <w:b/>
          <w:bCs/>
          <w:color w:val="000000"/>
          <w:lang w:eastAsia="en-CA"/>
        </w:rPr>
        <w:t>Committee Chair:   Richard Carter </w:t>
      </w:r>
    </w:p>
    <w:p w:rsidR="0062281A" w:rsidRPr="006533B0" w:rsidRDefault="0062281A" w:rsidP="0062281A">
      <w:pPr>
        <w:spacing w:after="0" w:line="240" w:lineRule="auto"/>
        <w:ind w:left="2160"/>
        <w:jc w:val="center"/>
        <w:rPr>
          <w:rFonts w:ascii="Arial" w:eastAsia="Times New Roman" w:hAnsi="Arial" w:cs="Arial"/>
          <w:lang w:eastAsia="en-CA"/>
        </w:rPr>
      </w:pPr>
      <w:r w:rsidRPr="006533B0">
        <w:rPr>
          <w:rFonts w:ascii="Arial" w:eastAsia="Times New Roman" w:hAnsi="Arial" w:cs="Arial"/>
          <w:b/>
          <w:bCs/>
          <w:color w:val="000000"/>
          <w:lang w:eastAsia="en-CA"/>
        </w:rPr>
        <w:t xml:space="preserve">Committee Vice-Chair:  Steven Lynette </w:t>
      </w:r>
      <w:r w:rsidRPr="006533B0">
        <w:rPr>
          <w:rFonts w:ascii="Arial" w:eastAsia="Times New Roman" w:hAnsi="Arial" w:cs="Arial"/>
          <w:color w:val="000000"/>
          <w:lang w:eastAsia="en-CA"/>
        </w:rPr>
        <w:t>                                    </w:t>
      </w:r>
      <w:r w:rsidRPr="006533B0">
        <w:rPr>
          <w:rFonts w:ascii="Arial" w:eastAsia="Times New Roman" w:hAnsi="Arial" w:cs="Arial"/>
          <w:color w:val="000000"/>
          <w:lang w:eastAsia="en-CA"/>
        </w:rPr>
        <w:tab/>
        <w:t>            </w:t>
      </w:r>
    </w:p>
    <w:p w:rsidR="0062281A" w:rsidRPr="006533B0" w:rsidRDefault="00373996" w:rsidP="0062281A">
      <w:pPr>
        <w:spacing w:after="0" w:line="480" w:lineRule="auto"/>
        <w:ind w:right="6460"/>
        <w:rPr>
          <w:rFonts w:ascii="Arial" w:eastAsia="Times New Roman" w:hAnsi="Arial" w:cs="Arial"/>
          <w:color w:val="000000"/>
          <w:lang w:eastAsia="en-CA"/>
        </w:rPr>
      </w:pPr>
      <w:r>
        <w:rPr>
          <w:rFonts w:ascii="Arial" w:eastAsia="Times New Roman" w:hAnsi="Arial" w:cs="Arial"/>
          <w:b/>
          <w:bCs/>
          <w:color w:val="000000"/>
          <w:lang w:eastAsia="en-CA"/>
        </w:rPr>
        <w:t>Approved</w:t>
      </w:r>
      <w:bookmarkStart w:id="0" w:name="_GoBack"/>
      <w:bookmarkEnd w:id="0"/>
      <w:r w:rsidR="0087437E" w:rsidRPr="006533B0">
        <w:rPr>
          <w:rFonts w:ascii="Arial" w:eastAsia="Times New Roman" w:hAnsi="Arial" w:cs="Arial"/>
          <w:b/>
          <w:bCs/>
          <w:color w:val="000000"/>
          <w:lang w:eastAsia="en-CA"/>
        </w:rPr>
        <w:t xml:space="preserve"> Minutes</w:t>
      </w:r>
      <w:r w:rsidR="0062281A" w:rsidRPr="006533B0">
        <w:rPr>
          <w:rFonts w:ascii="Arial" w:eastAsia="Times New Roman" w:hAnsi="Arial" w:cs="Arial"/>
          <w:color w:val="000000"/>
          <w:lang w:eastAsia="en-CA"/>
        </w:rPr>
        <w:t>:</w:t>
      </w:r>
    </w:p>
    <w:p w:rsidR="0087437E" w:rsidRPr="006533B0" w:rsidRDefault="0087437E" w:rsidP="00B406E2">
      <w:pPr>
        <w:spacing w:after="0" w:line="240" w:lineRule="auto"/>
        <w:rPr>
          <w:rFonts w:ascii="Arial" w:eastAsia="Times New Roman" w:hAnsi="Arial" w:cs="Arial"/>
          <w:lang w:eastAsia="en-CA"/>
        </w:rPr>
      </w:pPr>
      <w:r w:rsidRPr="006533B0">
        <w:rPr>
          <w:rFonts w:ascii="Arial" w:hAnsi="Arial" w:cs="Arial"/>
        </w:rPr>
        <w:t xml:space="preserve">A meeting of the Special Education Advisory Committee convened on </w:t>
      </w:r>
      <w:r w:rsidR="00B406E2" w:rsidRPr="006533B0">
        <w:rPr>
          <w:rFonts w:ascii="Arial" w:hAnsi="Arial" w:cs="Arial"/>
        </w:rPr>
        <w:t>October 7</w:t>
      </w:r>
      <w:r w:rsidR="009458FC">
        <w:rPr>
          <w:rFonts w:ascii="Arial" w:hAnsi="Arial" w:cs="Arial"/>
        </w:rPr>
        <w:t xml:space="preserve">, </w:t>
      </w:r>
      <w:r w:rsidRPr="006533B0">
        <w:rPr>
          <w:rFonts w:ascii="Arial" w:hAnsi="Arial" w:cs="Arial"/>
        </w:rPr>
        <w:t xml:space="preserve">2019 from 7:04 pm to 9:00 pm in the TDSB Board Room (5050 Yonge Street, Toronto, ON). </w:t>
      </w:r>
    </w:p>
    <w:p w:rsidR="0087437E" w:rsidRPr="006533B0" w:rsidRDefault="0087437E" w:rsidP="0087437E">
      <w:pPr>
        <w:pStyle w:val="NoSpacing"/>
        <w:rPr>
          <w:rFonts w:ascii="Arial" w:hAnsi="Arial" w:cs="Arial"/>
        </w:rPr>
      </w:pPr>
      <w:r w:rsidRPr="006533B0">
        <w:rPr>
          <w:rFonts w:ascii="Arial" w:hAnsi="Arial" w:cs="Arial"/>
        </w:rPr>
        <w:t>.</w:t>
      </w:r>
    </w:p>
    <w:p w:rsidR="0087437E" w:rsidRPr="006533B0" w:rsidRDefault="0087437E" w:rsidP="0087437E">
      <w:pPr>
        <w:pStyle w:val="NoSpacing"/>
        <w:rPr>
          <w:rFonts w:ascii="Arial" w:hAnsi="Arial" w:cs="Arial"/>
          <w:b/>
        </w:rPr>
      </w:pPr>
      <w:bookmarkStart w:id="1" w:name="_Hlk788860"/>
      <w:r w:rsidRPr="006533B0">
        <w:rPr>
          <w:rFonts w:ascii="Arial" w:hAnsi="Arial" w:cs="Arial"/>
          <w:b/>
        </w:rPr>
        <w:t>Attendance:</w:t>
      </w:r>
      <w:r w:rsidRPr="006533B0">
        <w:rPr>
          <w:rFonts w:ascii="Arial" w:hAnsi="Arial" w:cs="Arial"/>
          <w:b/>
        </w:rPr>
        <w:tab/>
      </w:r>
    </w:p>
    <w:p w:rsidR="0087437E" w:rsidRPr="006533B0" w:rsidRDefault="0087437E" w:rsidP="0087437E">
      <w:pPr>
        <w:pStyle w:val="NoSpacing"/>
        <w:rPr>
          <w:rFonts w:ascii="Arial" w:hAnsi="Arial" w:cs="Arial"/>
        </w:rPr>
      </w:pPr>
      <w:r w:rsidRPr="006533B0">
        <w:rPr>
          <w:rFonts w:ascii="Arial" w:hAnsi="Arial" w:cs="Arial"/>
        </w:rPr>
        <w:t xml:space="preserve">Association for Bright Children (ABC) </w:t>
      </w:r>
      <w:r w:rsidRPr="006533B0">
        <w:rPr>
          <w:rFonts w:ascii="Arial" w:hAnsi="Arial" w:cs="Arial"/>
        </w:rPr>
        <w:tab/>
        <w:t xml:space="preserve">           </w:t>
      </w:r>
      <w:r w:rsidRPr="006533B0">
        <w:rPr>
          <w:rFonts w:ascii="Arial" w:hAnsi="Arial" w:cs="Arial"/>
        </w:rPr>
        <w:tab/>
      </w:r>
      <w:r w:rsidR="00C327C8">
        <w:rPr>
          <w:rFonts w:ascii="Arial" w:hAnsi="Arial" w:cs="Arial"/>
        </w:rPr>
        <w:tab/>
      </w:r>
      <w:r w:rsidRPr="006533B0">
        <w:rPr>
          <w:rFonts w:ascii="Arial" w:hAnsi="Arial" w:cs="Arial"/>
        </w:rPr>
        <w:t xml:space="preserve">Melissa Rosen </w:t>
      </w:r>
    </w:p>
    <w:p w:rsidR="0087437E" w:rsidRPr="006533B0" w:rsidRDefault="0087437E" w:rsidP="0087437E">
      <w:pPr>
        <w:pStyle w:val="NoSpacing"/>
        <w:rPr>
          <w:rFonts w:ascii="Arial" w:hAnsi="Arial" w:cs="Arial"/>
        </w:rPr>
      </w:pPr>
      <w:r w:rsidRPr="006533B0">
        <w:rPr>
          <w:rFonts w:ascii="Arial" w:hAnsi="Arial" w:cs="Arial"/>
        </w:rPr>
        <w:t>Autism Society of Ontario – Toronto</w:t>
      </w:r>
      <w:r w:rsidRPr="006533B0">
        <w:rPr>
          <w:rFonts w:ascii="Arial" w:hAnsi="Arial" w:cs="Arial"/>
        </w:rPr>
        <w:tab/>
      </w:r>
      <w:r w:rsidRPr="006533B0">
        <w:rPr>
          <w:rFonts w:ascii="Arial" w:hAnsi="Arial" w:cs="Arial"/>
        </w:rPr>
        <w:tab/>
      </w:r>
      <w:r w:rsidRPr="006533B0">
        <w:rPr>
          <w:rFonts w:ascii="Arial" w:hAnsi="Arial" w:cs="Arial"/>
        </w:rPr>
        <w:tab/>
      </w:r>
      <w:r w:rsidR="00C327C8">
        <w:rPr>
          <w:rFonts w:ascii="Arial" w:hAnsi="Arial" w:cs="Arial"/>
        </w:rPr>
        <w:tab/>
      </w:r>
      <w:r w:rsidRPr="006533B0">
        <w:rPr>
          <w:rFonts w:ascii="Arial" w:hAnsi="Arial" w:cs="Arial"/>
        </w:rPr>
        <w:t xml:space="preserve">Lisa Kness  </w:t>
      </w:r>
      <w:r w:rsidRPr="006533B0">
        <w:rPr>
          <w:rFonts w:ascii="Arial" w:hAnsi="Arial" w:cs="Arial"/>
        </w:rPr>
        <w:tab/>
      </w:r>
    </w:p>
    <w:p w:rsidR="0087437E" w:rsidRPr="006533B0" w:rsidRDefault="0087437E" w:rsidP="0087437E">
      <w:pPr>
        <w:pStyle w:val="NoSpacing"/>
        <w:rPr>
          <w:rFonts w:ascii="Arial" w:hAnsi="Arial" w:cs="Arial"/>
        </w:rPr>
      </w:pPr>
      <w:r w:rsidRPr="006533B0">
        <w:rPr>
          <w:rFonts w:ascii="Arial" w:hAnsi="Arial" w:cs="Arial"/>
        </w:rPr>
        <w:t>Community Living Toronto</w:t>
      </w:r>
      <w:r w:rsidRPr="006533B0">
        <w:rPr>
          <w:rFonts w:ascii="Arial" w:hAnsi="Arial" w:cs="Arial"/>
        </w:rPr>
        <w:tab/>
      </w:r>
      <w:r w:rsidRPr="006533B0">
        <w:rPr>
          <w:rFonts w:ascii="Arial" w:hAnsi="Arial" w:cs="Arial"/>
        </w:rPr>
        <w:tab/>
        <w:t xml:space="preserve">               </w:t>
      </w:r>
      <w:r w:rsidRPr="006533B0">
        <w:rPr>
          <w:rFonts w:ascii="Arial" w:hAnsi="Arial" w:cs="Arial"/>
        </w:rPr>
        <w:tab/>
      </w:r>
      <w:r w:rsidRPr="006533B0">
        <w:rPr>
          <w:rFonts w:ascii="Arial" w:hAnsi="Arial" w:cs="Arial"/>
        </w:rPr>
        <w:tab/>
        <w:t xml:space="preserve">Tracey </w:t>
      </w:r>
      <w:proofErr w:type="spellStart"/>
      <w:r w:rsidRPr="006533B0">
        <w:rPr>
          <w:rFonts w:ascii="Arial" w:hAnsi="Arial" w:cs="Arial"/>
        </w:rPr>
        <w:t>O’Regan</w:t>
      </w:r>
      <w:proofErr w:type="spellEnd"/>
      <w:r w:rsidR="00B406E2" w:rsidRPr="006533B0">
        <w:rPr>
          <w:rFonts w:ascii="Arial" w:hAnsi="Arial" w:cs="Arial"/>
        </w:rPr>
        <w:t xml:space="preserve"> (Phone)</w:t>
      </w:r>
    </w:p>
    <w:p w:rsidR="0087437E" w:rsidRPr="006533B0" w:rsidRDefault="0087437E" w:rsidP="0087437E">
      <w:pPr>
        <w:pStyle w:val="NoSpacing"/>
        <w:rPr>
          <w:rFonts w:ascii="Arial" w:hAnsi="Arial" w:cs="Arial"/>
        </w:rPr>
      </w:pPr>
      <w:r w:rsidRPr="006533B0">
        <w:rPr>
          <w:rFonts w:ascii="Arial" w:hAnsi="Arial" w:cs="Arial"/>
        </w:rPr>
        <w:t xml:space="preserve">Down Syndrome Association of Toronto </w:t>
      </w:r>
      <w:r w:rsidRPr="006533B0">
        <w:rPr>
          <w:rFonts w:ascii="Arial" w:hAnsi="Arial" w:cs="Arial"/>
        </w:rPr>
        <w:tab/>
      </w:r>
      <w:r w:rsidRPr="006533B0">
        <w:rPr>
          <w:rFonts w:ascii="Arial" w:hAnsi="Arial" w:cs="Arial"/>
        </w:rPr>
        <w:tab/>
      </w:r>
      <w:r w:rsidRPr="006533B0">
        <w:rPr>
          <w:rFonts w:ascii="Arial" w:hAnsi="Arial" w:cs="Arial"/>
        </w:rPr>
        <w:tab/>
        <w:t>Richard Carter</w:t>
      </w:r>
      <w:r w:rsidRPr="006533B0">
        <w:rPr>
          <w:rFonts w:ascii="Arial" w:hAnsi="Arial" w:cs="Arial"/>
        </w:rPr>
        <w:tab/>
      </w:r>
    </w:p>
    <w:p w:rsidR="0087437E" w:rsidRPr="006533B0" w:rsidRDefault="0087437E" w:rsidP="0087437E">
      <w:pPr>
        <w:pStyle w:val="NoSpacing"/>
        <w:rPr>
          <w:rFonts w:ascii="Arial" w:hAnsi="Arial" w:cs="Arial"/>
        </w:rPr>
      </w:pPr>
      <w:r w:rsidRPr="006533B0">
        <w:rPr>
          <w:rFonts w:ascii="Arial" w:hAnsi="Arial" w:cs="Arial"/>
        </w:rPr>
        <w:t>Easter Seals Ontario</w:t>
      </w:r>
      <w:r w:rsidRPr="006533B0">
        <w:rPr>
          <w:rFonts w:ascii="Arial" w:hAnsi="Arial" w:cs="Arial"/>
        </w:rPr>
        <w:tab/>
      </w:r>
      <w:r w:rsidRPr="006533B0">
        <w:rPr>
          <w:rFonts w:ascii="Arial" w:hAnsi="Arial" w:cs="Arial"/>
        </w:rPr>
        <w:tab/>
        <w:t xml:space="preserve">                      </w:t>
      </w:r>
      <w:r w:rsidRPr="006533B0">
        <w:rPr>
          <w:rFonts w:ascii="Arial" w:hAnsi="Arial" w:cs="Arial"/>
        </w:rPr>
        <w:tab/>
      </w:r>
      <w:r w:rsidR="006533B0">
        <w:rPr>
          <w:rFonts w:ascii="Arial" w:hAnsi="Arial" w:cs="Arial"/>
        </w:rPr>
        <w:tab/>
      </w:r>
      <w:r w:rsidR="006533B0">
        <w:rPr>
          <w:rFonts w:ascii="Arial" w:hAnsi="Arial" w:cs="Arial"/>
        </w:rPr>
        <w:tab/>
      </w:r>
      <w:r w:rsidR="00B406E2" w:rsidRPr="006533B0">
        <w:rPr>
          <w:rFonts w:ascii="Arial" w:hAnsi="Arial" w:cs="Arial"/>
        </w:rPr>
        <w:t>Vacancy</w:t>
      </w:r>
    </w:p>
    <w:p w:rsidR="0087437E" w:rsidRPr="006533B0" w:rsidRDefault="0087437E" w:rsidP="0087437E">
      <w:pPr>
        <w:pStyle w:val="NoSpacing"/>
        <w:rPr>
          <w:rFonts w:ascii="Arial" w:hAnsi="Arial" w:cs="Arial"/>
        </w:rPr>
      </w:pPr>
      <w:r w:rsidRPr="006533B0">
        <w:rPr>
          <w:rFonts w:ascii="Arial" w:hAnsi="Arial" w:cs="Arial"/>
        </w:rPr>
        <w:t>Epilepsy Toronto</w:t>
      </w:r>
      <w:r w:rsidRPr="006533B0">
        <w:rPr>
          <w:rFonts w:ascii="Arial" w:hAnsi="Arial" w:cs="Arial"/>
        </w:rPr>
        <w:tab/>
      </w:r>
      <w:r w:rsidRPr="006533B0">
        <w:rPr>
          <w:rFonts w:ascii="Arial" w:hAnsi="Arial" w:cs="Arial"/>
        </w:rPr>
        <w:tab/>
        <w:t xml:space="preserve">                             </w:t>
      </w:r>
      <w:r w:rsidRPr="006533B0">
        <w:rPr>
          <w:rFonts w:ascii="Arial" w:hAnsi="Arial" w:cs="Arial"/>
        </w:rPr>
        <w:tab/>
      </w:r>
      <w:r w:rsidRPr="006533B0">
        <w:rPr>
          <w:rFonts w:ascii="Arial" w:hAnsi="Arial" w:cs="Arial"/>
        </w:rPr>
        <w:tab/>
        <w:t>Steven Lynette</w:t>
      </w:r>
      <w:r w:rsidRPr="006533B0">
        <w:rPr>
          <w:rFonts w:ascii="Arial" w:hAnsi="Arial" w:cs="Arial"/>
        </w:rPr>
        <w:tab/>
      </w:r>
    </w:p>
    <w:p w:rsidR="0087437E" w:rsidRPr="006533B0" w:rsidRDefault="0087437E" w:rsidP="0087437E">
      <w:pPr>
        <w:pStyle w:val="NoSpacing"/>
        <w:rPr>
          <w:rFonts w:ascii="Arial" w:hAnsi="Arial" w:cs="Arial"/>
        </w:rPr>
      </w:pPr>
      <w:r w:rsidRPr="006533B0">
        <w:rPr>
          <w:rFonts w:ascii="Arial" w:hAnsi="Arial" w:cs="Arial"/>
        </w:rPr>
        <w:t>Integrated Action for Inclusion (IAI)</w:t>
      </w:r>
      <w:r w:rsidRPr="006533B0">
        <w:rPr>
          <w:rFonts w:ascii="Arial" w:hAnsi="Arial" w:cs="Arial"/>
        </w:rPr>
        <w:tab/>
      </w:r>
      <w:r w:rsidRPr="006533B0">
        <w:rPr>
          <w:rFonts w:ascii="Arial" w:hAnsi="Arial" w:cs="Arial"/>
        </w:rPr>
        <w:tab/>
      </w:r>
      <w:r w:rsidRPr="006533B0">
        <w:rPr>
          <w:rFonts w:ascii="Arial" w:hAnsi="Arial" w:cs="Arial"/>
        </w:rPr>
        <w:tab/>
      </w:r>
      <w:r w:rsidR="006533B0">
        <w:rPr>
          <w:rFonts w:ascii="Arial" w:hAnsi="Arial" w:cs="Arial"/>
        </w:rPr>
        <w:tab/>
      </w:r>
      <w:r w:rsidRPr="006533B0">
        <w:rPr>
          <w:rFonts w:ascii="Arial" w:hAnsi="Arial" w:cs="Arial"/>
        </w:rPr>
        <w:t xml:space="preserve">Tania Principe </w:t>
      </w:r>
    </w:p>
    <w:p w:rsidR="0087437E" w:rsidRPr="006533B0" w:rsidRDefault="0087437E" w:rsidP="0087437E">
      <w:pPr>
        <w:pStyle w:val="NoSpacing"/>
        <w:rPr>
          <w:rFonts w:ascii="Arial" w:hAnsi="Arial" w:cs="Arial"/>
        </w:rPr>
      </w:pPr>
      <w:r w:rsidRPr="006533B0">
        <w:rPr>
          <w:rFonts w:ascii="Arial" w:hAnsi="Arial" w:cs="Arial"/>
        </w:rPr>
        <w:t>Learning Disabilities Association Toronto</w:t>
      </w:r>
      <w:r w:rsidRPr="006533B0">
        <w:rPr>
          <w:rFonts w:ascii="Arial" w:hAnsi="Arial" w:cs="Arial"/>
        </w:rPr>
        <w:tab/>
      </w:r>
      <w:r w:rsidRPr="006533B0">
        <w:rPr>
          <w:rFonts w:ascii="Arial" w:hAnsi="Arial" w:cs="Arial"/>
        </w:rPr>
        <w:tab/>
      </w:r>
      <w:r w:rsidR="006533B0">
        <w:rPr>
          <w:rFonts w:ascii="Arial" w:hAnsi="Arial" w:cs="Arial"/>
        </w:rPr>
        <w:tab/>
      </w:r>
      <w:r w:rsidR="00B406E2" w:rsidRPr="006533B0">
        <w:rPr>
          <w:rFonts w:ascii="Arial" w:hAnsi="Arial" w:cs="Arial"/>
        </w:rPr>
        <w:t>Patrick Smith (Phone)</w:t>
      </w:r>
    </w:p>
    <w:p w:rsidR="0087437E" w:rsidRPr="006533B0" w:rsidRDefault="0087437E" w:rsidP="0087437E">
      <w:pPr>
        <w:pStyle w:val="NoSpacing"/>
        <w:rPr>
          <w:rFonts w:ascii="Arial" w:hAnsi="Arial" w:cs="Arial"/>
        </w:rPr>
      </w:pPr>
      <w:r w:rsidRPr="006533B0">
        <w:rPr>
          <w:rFonts w:ascii="Arial" w:hAnsi="Arial" w:cs="Arial"/>
        </w:rPr>
        <w:t>VIEWS for the Visually Impaired</w:t>
      </w:r>
      <w:r w:rsidRPr="006533B0">
        <w:rPr>
          <w:rFonts w:ascii="Arial" w:hAnsi="Arial" w:cs="Arial"/>
        </w:rPr>
        <w:tab/>
      </w:r>
      <w:r w:rsidRPr="006533B0">
        <w:rPr>
          <w:rFonts w:ascii="Arial" w:hAnsi="Arial" w:cs="Arial"/>
        </w:rPr>
        <w:tab/>
        <w:t xml:space="preserve">           </w:t>
      </w:r>
      <w:r w:rsidRPr="006533B0">
        <w:rPr>
          <w:rFonts w:ascii="Arial" w:hAnsi="Arial" w:cs="Arial"/>
        </w:rPr>
        <w:tab/>
      </w:r>
      <w:r w:rsidR="006533B0">
        <w:rPr>
          <w:rFonts w:ascii="Arial" w:hAnsi="Arial" w:cs="Arial"/>
        </w:rPr>
        <w:tab/>
      </w:r>
      <w:r w:rsidRPr="006533B0">
        <w:rPr>
          <w:rFonts w:ascii="Arial" w:hAnsi="Arial" w:cs="Arial"/>
        </w:rPr>
        <w:t>David Lepofsky</w:t>
      </w:r>
      <w:r w:rsidRPr="006533B0">
        <w:rPr>
          <w:rFonts w:ascii="Arial" w:hAnsi="Arial" w:cs="Arial"/>
          <w:i/>
        </w:rPr>
        <w:tab/>
      </w:r>
    </w:p>
    <w:p w:rsidR="0087437E" w:rsidRPr="006533B0" w:rsidRDefault="0087437E" w:rsidP="0087437E">
      <w:pPr>
        <w:pStyle w:val="NoSpacing"/>
        <w:rPr>
          <w:rFonts w:ascii="Arial" w:hAnsi="Arial" w:cs="Arial"/>
        </w:rPr>
      </w:pPr>
      <w:r w:rsidRPr="006533B0">
        <w:rPr>
          <w:rFonts w:ascii="Arial" w:hAnsi="Arial" w:cs="Arial"/>
        </w:rPr>
        <w:t>VOICE for Hearing Impaired Children</w:t>
      </w:r>
      <w:r w:rsidRPr="006533B0">
        <w:rPr>
          <w:rFonts w:ascii="Arial" w:hAnsi="Arial" w:cs="Arial"/>
        </w:rPr>
        <w:tab/>
      </w:r>
      <w:r w:rsidRPr="006533B0">
        <w:rPr>
          <w:rFonts w:ascii="Arial" w:hAnsi="Arial" w:cs="Arial"/>
        </w:rPr>
        <w:tab/>
      </w:r>
      <w:r w:rsidRPr="006533B0">
        <w:rPr>
          <w:rFonts w:ascii="Arial" w:hAnsi="Arial" w:cs="Arial"/>
        </w:rPr>
        <w:tab/>
        <w:t>Paul Cross</w:t>
      </w:r>
    </w:p>
    <w:p w:rsidR="0087437E" w:rsidRPr="006533B0" w:rsidRDefault="0087437E" w:rsidP="0087437E">
      <w:pPr>
        <w:pStyle w:val="NoSpacing"/>
        <w:rPr>
          <w:rFonts w:ascii="Arial" w:hAnsi="Arial" w:cs="Arial"/>
        </w:rPr>
      </w:pPr>
      <w:r w:rsidRPr="006533B0">
        <w:rPr>
          <w:rFonts w:ascii="Arial" w:hAnsi="Arial" w:cs="Arial"/>
        </w:rPr>
        <w:t>LC1</w:t>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t>Nora Green</w:t>
      </w:r>
      <w:r w:rsidRPr="006533B0">
        <w:rPr>
          <w:rFonts w:ascii="Arial" w:hAnsi="Arial" w:cs="Arial"/>
        </w:rPr>
        <w:tab/>
      </w:r>
      <w:r w:rsidRPr="006533B0">
        <w:rPr>
          <w:rFonts w:ascii="Arial" w:hAnsi="Arial" w:cs="Arial"/>
        </w:rPr>
        <w:tab/>
        <w:t>Aline Chan</w:t>
      </w:r>
    </w:p>
    <w:p w:rsidR="0087437E" w:rsidRPr="00FC15BF" w:rsidRDefault="0087437E" w:rsidP="0087437E">
      <w:pPr>
        <w:pStyle w:val="NoSpacing"/>
        <w:rPr>
          <w:rFonts w:ascii="Arial" w:hAnsi="Arial" w:cs="Arial"/>
        </w:rPr>
      </w:pPr>
      <w:r w:rsidRPr="00FC15BF">
        <w:rPr>
          <w:rFonts w:ascii="Arial" w:hAnsi="Arial" w:cs="Arial"/>
        </w:rPr>
        <w:t>LC2</w:t>
      </w:r>
      <w:r w:rsidRPr="00FC15BF">
        <w:rPr>
          <w:rFonts w:ascii="Arial" w:hAnsi="Arial" w:cs="Arial"/>
        </w:rPr>
        <w:tab/>
      </w:r>
      <w:r w:rsidRPr="00FC15BF">
        <w:rPr>
          <w:rFonts w:ascii="Arial" w:hAnsi="Arial" w:cs="Arial"/>
        </w:rPr>
        <w:tab/>
      </w:r>
      <w:r w:rsidRPr="00FC15BF">
        <w:rPr>
          <w:rFonts w:ascii="Arial" w:hAnsi="Arial" w:cs="Arial"/>
        </w:rPr>
        <w:tab/>
      </w:r>
      <w:r w:rsidRPr="00FC15BF">
        <w:rPr>
          <w:rFonts w:ascii="Arial" w:hAnsi="Arial" w:cs="Arial"/>
        </w:rPr>
        <w:tab/>
      </w:r>
      <w:r w:rsidRPr="00FC15BF">
        <w:rPr>
          <w:rFonts w:ascii="Arial" w:hAnsi="Arial" w:cs="Arial"/>
        </w:rPr>
        <w:tab/>
      </w:r>
      <w:r w:rsidRPr="00FC15BF">
        <w:rPr>
          <w:rFonts w:ascii="Arial" w:hAnsi="Arial" w:cs="Arial"/>
        </w:rPr>
        <w:tab/>
      </w:r>
      <w:r w:rsidRPr="00FC15BF">
        <w:rPr>
          <w:rFonts w:ascii="Arial" w:hAnsi="Arial" w:cs="Arial"/>
        </w:rPr>
        <w:tab/>
      </w:r>
      <w:r w:rsidRPr="00FC15BF">
        <w:rPr>
          <w:rFonts w:ascii="Arial" w:hAnsi="Arial" w:cs="Arial"/>
        </w:rPr>
        <w:tab/>
        <w:t xml:space="preserve">Jean-Paul </w:t>
      </w:r>
      <w:proofErr w:type="spellStart"/>
      <w:r w:rsidRPr="00FC15BF">
        <w:rPr>
          <w:rFonts w:ascii="Arial" w:hAnsi="Arial" w:cs="Arial"/>
        </w:rPr>
        <w:t>Ngana</w:t>
      </w:r>
      <w:proofErr w:type="spellEnd"/>
      <w:r w:rsidRPr="00FC15BF">
        <w:rPr>
          <w:rFonts w:ascii="Arial" w:hAnsi="Arial" w:cs="Arial"/>
        </w:rPr>
        <w:t xml:space="preserve">  </w:t>
      </w:r>
      <w:r w:rsidRPr="00FC15BF">
        <w:rPr>
          <w:rFonts w:ascii="Arial" w:hAnsi="Arial" w:cs="Arial"/>
        </w:rPr>
        <w:tab/>
        <w:t>Jordan Glass</w:t>
      </w:r>
      <w:r w:rsidRPr="00FC15BF">
        <w:rPr>
          <w:rFonts w:ascii="Arial" w:hAnsi="Arial" w:cs="Arial"/>
        </w:rPr>
        <w:tab/>
      </w:r>
    </w:p>
    <w:p w:rsidR="0087437E" w:rsidRPr="006533B0" w:rsidRDefault="0087437E" w:rsidP="0087437E">
      <w:pPr>
        <w:pStyle w:val="NoSpacing"/>
        <w:rPr>
          <w:rFonts w:ascii="Arial" w:hAnsi="Arial" w:cs="Arial"/>
        </w:rPr>
      </w:pPr>
      <w:r w:rsidRPr="006533B0">
        <w:rPr>
          <w:rFonts w:ascii="Arial" w:hAnsi="Arial" w:cs="Arial"/>
        </w:rPr>
        <w:t>LC3</w:t>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t xml:space="preserve">Olga Ingrahm </w:t>
      </w:r>
      <w:r w:rsidRPr="006533B0">
        <w:rPr>
          <w:rFonts w:ascii="Arial" w:hAnsi="Arial" w:cs="Arial"/>
        </w:rPr>
        <w:tab/>
      </w:r>
      <w:r w:rsidR="006533B0">
        <w:rPr>
          <w:rFonts w:ascii="Arial" w:hAnsi="Arial" w:cs="Arial"/>
        </w:rPr>
        <w:tab/>
      </w:r>
      <w:r w:rsidRPr="006533B0">
        <w:rPr>
          <w:rFonts w:ascii="Arial" w:hAnsi="Arial" w:cs="Arial"/>
        </w:rPr>
        <w:t>Kirsten Doyle</w:t>
      </w:r>
      <w:r w:rsidRPr="006533B0">
        <w:rPr>
          <w:rFonts w:ascii="Arial" w:hAnsi="Arial" w:cs="Arial"/>
        </w:rPr>
        <w:tab/>
        <w:t xml:space="preserve"> (phone)</w:t>
      </w:r>
    </w:p>
    <w:p w:rsidR="0087437E" w:rsidRPr="006533B0" w:rsidRDefault="0087437E" w:rsidP="0087437E">
      <w:pPr>
        <w:pStyle w:val="NoSpacing"/>
        <w:rPr>
          <w:rFonts w:ascii="Arial" w:hAnsi="Arial" w:cs="Arial"/>
        </w:rPr>
      </w:pPr>
      <w:r w:rsidRPr="006533B0">
        <w:rPr>
          <w:rFonts w:ascii="Arial" w:hAnsi="Arial" w:cs="Arial"/>
        </w:rPr>
        <w:t>LC4</w:t>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r>
      <w:r w:rsidRPr="006533B0">
        <w:rPr>
          <w:rFonts w:ascii="Arial" w:hAnsi="Arial" w:cs="Arial"/>
        </w:rPr>
        <w:tab/>
        <w:t xml:space="preserve">Diane Montgomery </w:t>
      </w:r>
      <w:r w:rsidRPr="006533B0">
        <w:rPr>
          <w:rFonts w:ascii="Arial" w:hAnsi="Arial" w:cs="Arial"/>
        </w:rPr>
        <w:tab/>
        <w:t xml:space="preserve"> </w:t>
      </w:r>
      <w:r w:rsidRPr="006533B0">
        <w:rPr>
          <w:rFonts w:ascii="Arial" w:hAnsi="Arial" w:cs="Arial"/>
        </w:rPr>
        <w:tab/>
      </w:r>
    </w:p>
    <w:p w:rsidR="0087437E" w:rsidRPr="006533B0" w:rsidRDefault="0087437E" w:rsidP="0087437E">
      <w:pPr>
        <w:pStyle w:val="NoSpacing"/>
        <w:rPr>
          <w:rFonts w:ascii="Arial" w:hAnsi="Arial" w:cs="Arial"/>
        </w:rPr>
      </w:pPr>
      <w:r w:rsidRPr="006533B0">
        <w:rPr>
          <w:rFonts w:ascii="Arial" w:hAnsi="Arial" w:cs="Arial"/>
        </w:rPr>
        <w:t>TDSB Trustees</w:t>
      </w:r>
      <w:r w:rsidRPr="006533B0">
        <w:rPr>
          <w:rFonts w:ascii="Arial" w:hAnsi="Arial" w:cs="Arial"/>
        </w:rPr>
        <w:tab/>
      </w:r>
      <w:r w:rsidRPr="006533B0">
        <w:rPr>
          <w:rFonts w:ascii="Arial" w:hAnsi="Arial" w:cs="Arial"/>
        </w:rPr>
        <w:tab/>
        <w:t xml:space="preserve">                             </w:t>
      </w:r>
      <w:r w:rsidRPr="006533B0">
        <w:rPr>
          <w:rFonts w:ascii="Arial" w:hAnsi="Arial" w:cs="Arial"/>
        </w:rPr>
        <w:tab/>
      </w:r>
      <w:r w:rsidRPr="006533B0">
        <w:rPr>
          <w:rFonts w:ascii="Arial" w:hAnsi="Arial" w:cs="Arial"/>
        </w:rPr>
        <w:tab/>
        <w:t xml:space="preserve">Trustee </w:t>
      </w:r>
      <w:r w:rsidR="00794642">
        <w:rPr>
          <w:rFonts w:ascii="Arial" w:hAnsi="Arial" w:cs="Arial"/>
        </w:rPr>
        <w:t xml:space="preserve">Michelle </w:t>
      </w:r>
      <w:r w:rsidRPr="006533B0">
        <w:rPr>
          <w:rFonts w:ascii="Arial" w:hAnsi="Arial" w:cs="Arial"/>
        </w:rPr>
        <w:t>Aarts</w:t>
      </w:r>
      <w:r w:rsidR="00B406E2" w:rsidRPr="006533B0">
        <w:rPr>
          <w:rFonts w:ascii="Arial" w:hAnsi="Arial" w:cs="Arial"/>
        </w:rPr>
        <w:t xml:space="preserve"> (Phone), Trustee</w:t>
      </w:r>
      <w:r w:rsidR="00794642">
        <w:rPr>
          <w:rFonts w:ascii="Arial" w:hAnsi="Arial" w:cs="Arial"/>
        </w:rPr>
        <w:t xml:space="preserve"> Alexander</w:t>
      </w:r>
      <w:r w:rsidR="00B406E2" w:rsidRPr="006533B0">
        <w:rPr>
          <w:rFonts w:ascii="Arial" w:hAnsi="Arial" w:cs="Arial"/>
        </w:rPr>
        <w:t xml:space="preserve"> Brown</w:t>
      </w:r>
    </w:p>
    <w:p w:rsidR="0087437E" w:rsidRPr="006533B0" w:rsidRDefault="0087437E" w:rsidP="0087437E">
      <w:pPr>
        <w:pStyle w:val="NoSpacing"/>
        <w:rPr>
          <w:rFonts w:ascii="Arial" w:hAnsi="Arial" w:cs="Arial"/>
        </w:rPr>
      </w:pPr>
    </w:p>
    <w:p w:rsidR="0087437E" w:rsidRPr="006533B0" w:rsidRDefault="0087437E" w:rsidP="0087437E">
      <w:pPr>
        <w:pStyle w:val="NoSpacing"/>
        <w:rPr>
          <w:rFonts w:ascii="Arial" w:hAnsi="Arial" w:cs="Arial"/>
          <w:b/>
        </w:rPr>
      </w:pPr>
      <w:r w:rsidRPr="006533B0">
        <w:rPr>
          <w:rFonts w:ascii="Arial" w:hAnsi="Arial" w:cs="Arial"/>
          <w:b/>
        </w:rPr>
        <w:t xml:space="preserve">Also present were: </w:t>
      </w:r>
    </w:p>
    <w:p w:rsidR="0087437E" w:rsidRPr="006533B0" w:rsidRDefault="0087437E" w:rsidP="0087437E">
      <w:pPr>
        <w:pStyle w:val="NoSpacing"/>
        <w:rPr>
          <w:rFonts w:ascii="Arial" w:hAnsi="Arial" w:cs="Arial"/>
        </w:rPr>
      </w:pPr>
      <w:r w:rsidRPr="006533B0">
        <w:rPr>
          <w:rFonts w:ascii="Arial" w:hAnsi="Arial" w:cs="Arial"/>
        </w:rPr>
        <w:t>Kathy Witherow, Associate Director, Leadership, Learning and School Improvement</w:t>
      </w:r>
    </w:p>
    <w:p w:rsidR="0087437E" w:rsidRPr="006533B0" w:rsidRDefault="0087437E" w:rsidP="0087437E">
      <w:pPr>
        <w:pStyle w:val="NoSpacing"/>
        <w:rPr>
          <w:rFonts w:ascii="Arial" w:hAnsi="Arial" w:cs="Arial"/>
        </w:rPr>
      </w:pPr>
      <w:r w:rsidRPr="006533B0">
        <w:rPr>
          <w:rFonts w:ascii="Arial" w:hAnsi="Arial" w:cs="Arial"/>
        </w:rPr>
        <w:t>Angela Nardi-Addesa, System Superintendent, Special Education</w:t>
      </w:r>
      <w:r w:rsidR="00B406E2" w:rsidRPr="006533B0">
        <w:rPr>
          <w:rFonts w:ascii="Arial" w:hAnsi="Arial" w:cs="Arial"/>
        </w:rPr>
        <w:t xml:space="preserve"> and Inclusion</w:t>
      </w:r>
    </w:p>
    <w:p w:rsidR="0087437E" w:rsidRPr="006533B0" w:rsidRDefault="00B406E2" w:rsidP="0087437E">
      <w:pPr>
        <w:pStyle w:val="NoSpacing"/>
        <w:rPr>
          <w:rFonts w:ascii="Arial" w:hAnsi="Arial" w:cs="Arial"/>
        </w:rPr>
      </w:pPr>
      <w:r w:rsidRPr="006533B0">
        <w:rPr>
          <w:rFonts w:ascii="Arial" w:hAnsi="Arial" w:cs="Arial"/>
        </w:rPr>
        <w:t xml:space="preserve">Lucy </w:t>
      </w:r>
      <w:proofErr w:type="spellStart"/>
      <w:proofErr w:type="gramStart"/>
      <w:r w:rsidRPr="006533B0">
        <w:rPr>
          <w:rFonts w:ascii="Arial" w:hAnsi="Arial" w:cs="Arial"/>
        </w:rPr>
        <w:t>Gianotta</w:t>
      </w:r>
      <w:proofErr w:type="spellEnd"/>
      <w:r w:rsidRPr="006533B0">
        <w:rPr>
          <w:rFonts w:ascii="Arial" w:hAnsi="Arial" w:cs="Arial"/>
        </w:rPr>
        <w:t xml:space="preserve"> </w:t>
      </w:r>
      <w:r w:rsidR="0087437E" w:rsidRPr="006533B0">
        <w:rPr>
          <w:rFonts w:ascii="Arial" w:hAnsi="Arial" w:cs="Arial"/>
        </w:rPr>
        <w:t>,</w:t>
      </w:r>
      <w:proofErr w:type="gramEnd"/>
      <w:r w:rsidR="0087437E" w:rsidRPr="006533B0">
        <w:rPr>
          <w:rFonts w:ascii="Arial" w:hAnsi="Arial" w:cs="Arial"/>
        </w:rPr>
        <w:t xml:space="preserve"> Centrally Assigned Principal, Special Education</w:t>
      </w:r>
      <w:r w:rsidRPr="006533B0">
        <w:rPr>
          <w:rFonts w:ascii="Arial" w:hAnsi="Arial" w:cs="Arial"/>
        </w:rPr>
        <w:t xml:space="preserve"> (Acting)</w:t>
      </w:r>
    </w:p>
    <w:p w:rsidR="0087437E" w:rsidRPr="006533B0" w:rsidRDefault="0087437E" w:rsidP="0087437E">
      <w:pPr>
        <w:pStyle w:val="NoSpacing"/>
        <w:rPr>
          <w:rFonts w:ascii="Arial" w:hAnsi="Arial" w:cs="Arial"/>
        </w:rPr>
      </w:pPr>
      <w:r w:rsidRPr="006533B0">
        <w:rPr>
          <w:rFonts w:ascii="Arial" w:hAnsi="Arial" w:cs="Arial"/>
        </w:rPr>
        <w:t xml:space="preserve">Janine Small, Centrally Assigned Principal, Special Education </w:t>
      </w:r>
    </w:p>
    <w:p w:rsidR="00B406E2" w:rsidRPr="006533B0" w:rsidRDefault="00B406E2" w:rsidP="0087437E">
      <w:pPr>
        <w:pStyle w:val="NoSpacing"/>
        <w:rPr>
          <w:rFonts w:ascii="Arial" w:hAnsi="Arial" w:cs="Arial"/>
        </w:rPr>
      </w:pPr>
    </w:p>
    <w:p w:rsidR="0087437E" w:rsidRPr="009458FC" w:rsidRDefault="0087437E" w:rsidP="0087437E">
      <w:pPr>
        <w:pStyle w:val="NoSpacing"/>
        <w:rPr>
          <w:rFonts w:ascii="Arial" w:hAnsi="Arial" w:cs="Arial"/>
          <w:lang w:val="fr-CA"/>
        </w:rPr>
      </w:pPr>
      <w:r w:rsidRPr="009458FC">
        <w:rPr>
          <w:rFonts w:ascii="Arial" w:hAnsi="Arial" w:cs="Arial"/>
          <w:lang w:val="fr-CA"/>
        </w:rPr>
        <w:t>Lianne Dixon, TDSB SEAC Liaison</w:t>
      </w:r>
    </w:p>
    <w:p w:rsidR="0087437E" w:rsidRPr="009458FC" w:rsidRDefault="0087437E" w:rsidP="0087437E">
      <w:pPr>
        <w:pStyle w:val="NoSpacing"/>
        <w:rPr>
          <w:rFonts w:ascii="Arial" w:hAnsi="Arial" w:cs="Arial"/>
          <w:lang w:val="fr-CA"/>
        </w:rPr>
      </w:pPr>
    </w:p>
    <w:p w:rsidR="0087437E" w:rsidRPr="009458FC" w:rsidRDefault="0087437E" w:rsidP="0087437E">
      <w:pPr>
        <w:pStyle w:val="NoSpacing"/>
        <w:rPr>
          <w:rFonts w:ascii="Arial" w:hAnsi="Arial" w:cs="Arial"/>
          <w:lang w:val="fr-CA"/>
        </w:rPr>
      </w:pPr>
      <w:r w:rsidRPr="009458FC">
        <w:rPr>
          <w:rFonts w:ascii="Arial" w:hAnsi="Arial" w:cs="Arial"/>
          <w:lang w:val="fr-CA"/>
        </w:rPr>
        <w:t>Regrets</w:t>
      </w:r>
      <w:proofErr w:type="gramStart"/>
      <w:r w:rsidRPr="009458FC">
        <w:rPr>
          <w:rFonts w:ascii="Arial" w:hAnsi="Arial" w:cs="Arial"/>
          <w:lang w:val="fr-CA"/>
        </w:rPr>
        <w:t xml:space="preserve">:  </w:t>
      </w:r>
      <w:bookmarkEnd w:id="1"/>
      <w:r w:rsidRPr="009458FC">
        <w:rPr>
          <w:rFonts w:ascii="Arial" w:hAnsi="Arial" w:cs="Arial"/>
          <w:lang w:val="fr-CA"/>
        </w:rPr>
        <w:t>Trustee</w:t>
      </w:r>
      <w:proofErr w:type="gramEnd"/>
      <w:r w:rsidRPr="009458FC">
        <w:rPr>
          <w:rFonts w:ascii="Arial" w:hAnsi="Arial" w:cs="Arial"/>
          <w:lang w:val="fr-CA"/>
        </w:rPr>
        <w:t xml:space="preserve"> Alexandra Lulka, </w:t>
      </w:r>
    </w:p>
    <w:p w:rsidR="0087437E" w:rsidRPr="009458FC" w:rsidRDefault="0087437E" w:rsidP="0062281A">
      <w:pPr>
        <w:spacing w:after="0" w:line="480" w:lineRule="auto"/>
        <w:ind w:right="6460"/>
        <w:rPr>
          <w:rFonts w:ascii="Arial" w:eastAsia="Times New Roman" w:hAnsi="Arial" w:cs="Arial"/>
          <w:lang w:val="fr-CA" w:eastAsia="en-CA"/>
        </w:rPr>
      </w:pPr>
    </w:p>
    <w:tbl>
      <w:tblPr>
        <w:tblW w:w="13690" w:type="dxa"/>
        <w:tblCellMar>
          <w:top w:w="15" w:type="dxa"/>
          <w:left w:w="15" w:type="dxa"/>
          <w:bottom w:w="15" w:type="dxa"/>
          <w:right w:w="15" w:type="dxa"/>
        </w:tblCellMar>
        <w:tblLook w:val="04A0" w:firstRow="1" w:lastRow="0" w:firstColumn="1" w:lastColumn="0" w:noHBand="0" w:noVBand="1"/>
      </w:tblPr>
      <w:tblGrid>
        <w:gridCol w:w="609"/>
        <w:gridCol w:w="3922"/>
        <w:gridCol w:w="7593"/>
        <w:gridCol w:w="2015"/>
      </w:tblGrid>
      <w:tr w:rsidR="00B406E2" w:rsidRPr="006533B0" w:rsidTr="0087437E">
        <w:trPr>
          <w:trHeight w:val="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9458FC" w:rsidRDefault="0087437E" w:rsidP="0062281A">
            <w:pPr>
              <w:spacing w:after="200" w:line="240" w:lineRule="auto"/>
              <w:rPr>
                <w:rFonts w:ascii="Arial" w:eastAsia="Times New Roman" w:hAnsi="Arial" w:cs="Arial"/>
                <w:lang w:val="fr-CA" w:eastAsia="en-CA"/>
              </w:rPr>
            </w:pPr>
            <w:r w:rsidRPr="009458FC">
              <w:rPr>
                <w:rFonts w:ascii="Arial" w:eastAsia="Times New Roman" w:hAnsi="Arial" w:cs="Arial"/>
                <w:color w:val="000000"/>
                <w:lang w:val="fr-CA" w:eastAsia="en-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EF5EB8">
            <w:pPr>
              <w:spacing w:after="0" w:line="240" w:lineRule="auto"/>
              <w:ind w:right="1300"/>
              <w:jc w:val="center"/>
              <w:rPr>
                <w:rFonts w:ascii="Arial" w:eastAsia="Times New Roman" w:hAnsi="Arial" w:cs="Arial"/>
                <w:lang w:eastAsia="en-CA"/>
              </w:rPr>
            </w:pPr>
            <w:r w:rsidRPr="006533B0">
              <w:rPr>
                <w:rFonts w:ascii="Arial" w:eastAsia="Times New Roman" w:hAnsi="Arial" w:cs="Arial"/>
                <w:lang w:eastAsia="en-CA"/>
              </w:rPr>
              <w:t>Item</w:t>
            </w:r>
            <w:r w:rsidRPr="006533B0">
              <w:rPr>
                <w:rFonts w:ascii="Arial" w:eastAsia="Times New Roman" w:hAnsi="Arial" w:cs="Arial"/>
                <w:lang w:eastAsia="en-CA"/>
              </w:rPr>
              <w:tab/>
            </w:r>
            <w:r w:rsidRPr="006533B0">
              <w:rPr>
                <w:rFonts w:ascii="Arial" w:eastAsia="Times New Roman" w:hAnsi="Arial" w:cs="Arial"/>
                <w:lang w:eastAsia="en-CA"/>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EF5EB8">
            <w:pPr>
              <w:spacing w:before="80" w:after="0" w:line="240" w:lineRule="auto"/>
              <w:ind w:right="60"/>
              <w:rPr>
                <w:rFonts w:ascii="Arial" w:eastAsia="Times New Roman" w:hAnsi="Arial" w:cs="Arial"/>
                <w:lang w:eastAsia="en-CA"/>
              </w:rPr>
            </w:pPr>
            <w:r w:rsidRPr="006533B0">
              <w:rPr>
                <w:rFonts w:ascii="Arial" w:eastAsia="Times New Roman" w:hAnsi="Arial" w:cs="Arial"/>
                <w:lang w:eastAsia="en-CA"/>
              </w:rPr>
              <w:t>Comments</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EF5EB8">
            <w:pPr>
              <w:spacing w:after="0" w:line="240" w:lineRule="auto"/>
              <w:ind w:right="-20"/>
              <w:rPr>
                <w:rFonts w:ascii="Arial" w:eastAsia="Times New Roman" w:hAnsi="Arial" w:cs="Arial"/>
                <w:lang w:eastAsia="en-CA"/>
              </w:rPr>
            </w:pPr>
            <w:r w:rsidRPr="006533B0">
              <w:rPr>
                <w:rFonts w:ascii="Arial" w:eastAsia="Times New Roman" w:hAnsi="Arial" w:cs="Arial"/>
                <w:lang w:eastAsia="en-CA"/>
              </w:rPr>
              <w:t>Recommendations</w:t>
            </w:r>
          </w:p>
        </w:tc>
      </w:tr>
      <w:tr w:rsidR="00B406E2" w:rsidRPr="006533B0" w:rsidTr="0087437E">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left="100" w:right="-20"/>
              <w:rPr>
                <w:rFonts w:ascii="Arial" w:eastAsia="Times New Roman" w:hAnsi="Arial" w:cs="Arial"/>
                <w:lang w:eastAsia="en-CA"/>
              </w:rPr>
            </w:pPr>
            <w:r w:rsidRPr="006533B0">
              <w:rPr>
                <w:rFonts w:ascii="Arial" w:eastAsia="Times New Roman" w:hAnsi="Arial" w:cs="Arial"/>
                <w:color w:val="000000"/>
                <w:lang w:eastAsia="en-C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rPr>
                <w:rFonts w:ascii="Arial" w:eastAsia="Times New Roman" w:hAnsi="Arial" w:cs="Arial"/>
                <w:lang w:eastAsia="en-CA"/>
              </w:rPr>
            </w:pPr>
            <w:r w:rsidRPr="006533B0">
              <w:rPr>
                <w:rFonts w:ascii="Arial" w:eastAsia="Times New Roman" w:hAnsi="Arial" w:cs="Arial"/>
                <w:color w:val="000000"/>
                <w:lang w:eastAsia="en-CA"/>
              </w:rPr>
              <w:t>Call to Order (quorum) - Acknowledgement and Welcome and Introductions, TDSB Staff, Guests and Observers; announce call-in attendees and audio recording of meeting.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87437E">
            <w:pPr>
              <w:spacing w:before="60"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t> </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p>
        </w:tc>
      </w:tr>
      <w:tr w:rsidR="00B406E2" w:rsidRPr="006533B0" w:rsidTr="0087437E">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left="100" w:right="-20"/>
              <w:rPr>
                <w:rFonts w:ascii="Arial" w:eastAsia="Times New Roman" w:hAnsi="Arial" w:cs="Arial"/>
                <w:lang w:eastAsia="en-CA"/>
              </w:rPr>
            </w:pPr>
            <w:r w:rsidRPr="006533B0">
              <w:rPr>
                <w:rFonts w:ascii="Arial" w:eastAsia="Times New Roman" w:hAnsi="Arial" w:cs="Arial"/>
                <w:color w:val="000000"/>
                <w:lang w:eastAsia="en-C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ind w:right="40"/>
              <w:rPr>
                <w:rFonts w:ascii="Arial" w:eastAsia="Times New Roman" w:hAnsi="Arial" w:cs="Arial"/>
                <w:lang w:eastAsia="en-CA"/>
              </w:rPr>
            </w:pPr>
            <w:r w:rsidRPr="006533B0">
              <w:rPr>
                <w:rFonts w:ascii="Arial" w:eastAsia="Times New Roman" w:hAnsi="Arial" w:cs="Arial"/>
                <w:color w:val="000000"/>
                <w:lang w:eastAsia="en-CA"/>
              </w:rPr>
              <w:t>Approval of Agenda (including time allocation)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87437E">
            <w:pPr>
              <w:spacing w:after="200" w:line="240" w:lineRule="auto"/>
              <w:rPr>
                <w:rFonts w:ascii="Arial" w:eastAsia="Times New Roman" w:hAnsi="Arial" w:cs="Arial"/>
                <w:lang w:eastAsia="en-CA"/>
              </w:rPr>
            </w:pPr>
            <w:r w:rsidRPr="006533B0">
              <w:rPr>
                <w:rFonts w:ascii="Arial" w:eastAsia="Times New Roman" w:hAnsi="Arial" w:cs="Arial"/>
                <w:color w:val="000000"/>
                <w:lang w:eastAsia="en-CA"/>
              </w:rPr>
              <w:t xml:space="preserve"> Approved</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p>
        </w:tc>
      </w:tr>
      <w:tr w:rsidR="00B406E2" w:rsidRPr="006533B0" w:rsidTr="0087437E">
        <w:trPr>
          <w:trHeight w:val="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left="100" w:right="-20"/>
              <w:rPr>
                <w:rFonts w:ascii="Arial" w:eastAsia="Times New Roman" w:hAnsi="Arial" w:cs="Arial"/>
                <w:lang w:eastAsia="en-CA"/>
              </w:rPr>
            </w:pPr>
            <w:r w:rsidRPr="006533B0">
              <w:rPr>
                <w:rFonts w:ascii="Arial" w:eastAsia="Times New Roman" w:hAnsi="Arial" w:cs="Arial"/>
                <w:color w:val="000000"/>
                <w:lang w:eastAsia="en-C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87437E">
            <w:pPr>
              <w:spacing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t xml:space="preserve">Declarations of Possible Conflict of Interests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t>None</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p>
        </w:tc>
      </w:tr>
      <w:tr w:rsidR="00B406E2" w:rsidRPr="006533B0" w:rsidTr="0087437E">
        <w:trPr>
          <w:trHeight w:val="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left="100" w:right="-20"/>
              <w:rPr>
                <w:rFonts w:ascii="Arial" w:eastAsia="Times New Roman" w:hAnsi="Arial" w:cs="Arial"/>
                <w:lang w:eastAsia="en-CA"/>
              </w:rPr>
            </w:pPr>
            <w:r w:rsidRPr="006533B0">
              <w:rPr>
                <w:rFonts w:ascii="Arial" w:eastAsia="Times New Roman" w:hAnsi="Arial" w:cs="Arial"/>
                <w:color w:val="000000"/>
                <w:lang w:eastAsia="en-C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outlineLvl w:val="2"/>
              <w:rPr>
                <w:rFonts w:ascii="Arial" w:eastAsia="Times New Roman" w:hAnsi="Arial" w:cs="Arial"/>
                <w:b/>
                <w:bCs/>
                <w:lang w:eastAsia="en-CA"/>
              </w:rPr>
            </w:pPr>
            <w:r w:rsidRPr="006533B0">
              <w:rPr>
                <w:rFonts w:ascii="Arial" w:eastAsia="Times New Roman" w:hAnsi="Arial" w:cs="Arial"/>
                <w:color w:val="000000"/>
                <w:lang w:eastAsia="en-CA"/>
              </w:rPr>
              <w:t>Approval of SEAC Meeting Minutes for September 9,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t>Approved</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p>
        </w:tc>
      </w:tr>
      <w:tr w:rsidR="00B406E2" w:rsidRPr="006533B0" w:rsidTr="0087437E">
        <w:trPr>
          <w:trHeight w:val="8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left="100" w:right="-20"/>
              <w:rPr>
                <w:rFonts w:ascii="Arial" w:eastAsia="Times New Roman" w:hAnsi="Arial" w:cs="Arial"/>
                <w:lang w:eastAsia="en-CA"/>
              </w:rPr>
            </w:pPr>
            <w:r w:rsidRPr="006533B0">
              <w:rPr>
                <w:rFonts w:ascii="Arial" w:eastAsia="Times New Roman" w:hAnsi="Arial" w:cs="Arial"/>
                <w:color w:val="000000"/>
                <w:lang w:eastAsia="en-C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outlineLvl w:val="2"/>
              <w:rPr>
                <w:rFonts w:ascii="Arial" w:eastAsia="Times New Roman" w:hAnsi="Arial" w:cs="Arial"/>
                <w:b/>
                <w:bCs/>
                <w:lang w:eastAsia="en-CA"/>
              </w:rPr>
            </w:pPr>
            <w:r w:rsidRPr="006533B0">
              <w:rPr>
                <w:rFonts w:ascii="Arial" w:eastAsia="Times New Roman" w:hAnsi="Arial" w:cs="Arial"/>
                <w:color w:val="000000"/>
                <w:lang w:eastAsia="en-CA"/>
              </w:rPr>
              <w:t>Presentation: Accessibility of the Built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rPr>
                <w:rFonts w:ascii="Arial" w:eastAsia="Times New Roman" w:hAnsi="Arial" w:cs="Arial"/>
                <w:color w:val="000000"/>
                <w:lang w:eastAsia="en-CA"/>
              </w:rPr>
            </w:pPr>
            <w:r w:rsidRPr="006533B0">
              <w:rPr>
                <w:rFonts w:ascii="Arial" w:eastAsia="Times New Roman" w:hAnsi="Arial" w:cs="Arial"/>
                <w:color w:val="000000"/>
                <w:lang w:eastAsia="en-CA"/>
              </w:rPr>
              <w:t xml:space="preserve">Thea </w:t>
            </w:r>
            <w:proofErr w:type="spellStart"/>
            <w:r w:rsidRPr="006533B0">
              <w:rPr>
                <w:rFonts w:ascii="Arial" w:eastAsia="Times New Roman" w:hAnsi="Arial" w:cs="Arial"/>
                <w:color w:val="000000"/>
                <w:lang w:eastAsia="en-CA"/>
              </w:rPr>
              <w:t>Kurdi</w:t>
            </w:r>
            <w:proofErr w:type="spellEnd"/>
            <w:r w:rsidRPr="006533B0">
              <w:rPr>
                <w:rFonts w:ascii="Arial" w:eastAsia="Times New Roman" w:hAnsi="Arial" w:cs="Arial"/>
                <w:color w:val="000000"/>
                <w:lang w:eastAsia="en-CA"/>
              </w:rPr>
              <w:t xml:space="preserve">, VP, </w:t>
            </w:r>
            <w:proofErr w:type="spellStart"/>
            <w:r w:rsidRPr="006533B0">
              <w:rPr>
                <w:rFonts w:ascii="Arial" w:eastAsia="Times New Roman" w:hAnsi="Arial" w:cs="Arial"/>
                <w:color w:val="000000"/>
                <w:lang w:eastAsia="en-CA"/>
              </w:rPr>
              <w:t>DesignABLE</w:t>
            </w:r>
            <w:proofErr w:type="spellEnd"/>
            <w:r w:rsidRPr="006533B0">
              <w:rPr>
                <w:rFonts w:ascii="Arial" w:eastAsia="Times New Roman" w:hAnsi="Arial" w:cs="Arial"/>
                <w:color w:val="000000"/>
                <w:lang w:eastAsia="en-CA"/>
              </w:rPr>
              <w:t xml:space="preserve"> Environments</w:t>
            </w:r>
          </w:p>
          <w:p w:rsidR="0087437E" w:rsidRPr="006533B0" w:rsidRDefault="00B406E2" w:rsidP="0062281A">
            <w:pPr>
              <w:spacing w:after="0" w:line="240" w:lineRule="auto"/>
              <w:rPr>
                <w:rFonts w:ascii="Arial" w:eastAsia="Times New Roman" w:hAnsi="Arial" w:cs="Arial"/>
                <w:lang w:eastAsia="en-CA"/>
              </w:rPr>
            </w:pPr>
            <w:r w:rsidRPr="006533B0">
              <w:rPr>
                <w:rFonts w:ascii="Arial" w:eastAsia="Times New Roman" w:hAnsi="Arial" w:cs="Arial"/>
                <w:lang w:eastAsia="en-CA"/>
              </w:rPr>
              <w:t>Presented a power point and led a discussion around accessibility in TDSB.</w:t>
            </w:r>
            <w:r w:rsidR="00160573" w:rsidRPr="006533B0">
              <w:rPr>
                <w:rFonts w:ascii="Arial" w:eastAsia="Times New Roman" w:hAnsi="Arial" w:cs="Arial"/>
                <w:lang w:eastAsia="en-CA"/>
              </w:rPr>
              <w:t xml:space="preserve"> </w:t>
            </w:r>
          </w:p>
          <w:p w:rsidR="005F0117" w:rsidRPr="006533B0" w:rsidRDefault="005F0117" w:rsidP="0062281A">
            <w:pPr>
              <w:spacing w:after="0" w:line="240" w:lineRule="auto"/>
              <w:rPr>
                <w:rFonts w:ascii="Arial" w:eastAsia="Times New Roman" w:hAnsi="Arial" w:cs="Arial"/>
                <w:lang w:eastAsia="en-CA"/>
              </w:rPr>
            </w:pPr>
            <w:r w:rsidRPr="006533B0">
              <w:rPr>
                <w:rFonts w:ascii="Arial" w:eastAsia="Times New Roman" w:hAnsi="Arial" w:cs="Arial"/>
                <w:lang w:eastAsia="en-CA"/>
              </w:rPr>
              <w:t>Power point presentation link attached and shared with SEAC members.</w:t>
            </w:r>
          </w:p>
          <w:p w:rsidR="00160573" w:rsidRPr="006533B0" w:rsidRDefault="00160573" w:rsidP="0062281A">
            <w:pPr>
              <w:spacing w:after="0" w:line="240" w:lineRule="auto"/>
              <w:rPr>
                <w:rFonts w:ascii="Arial" w:eastAsia="Times New Roman" w:hAnsi="Arial" w:cs="Arial"/>
                <w:lang w:eastAsia="en-CA"/>
              </w:rPr>
            </w:pPr>
          </w:p>
          <w:p w:rsidR="00B406E2" w:rsidRPr="006533B0" w:rsidRDefault="00B406E2" w:rsidP="0062281A">
            <w:pPr>
              <w:spacing w:after="0" w:line="240" w:lineRule="auto"/>
              <w:rPr>
                <w:rFonts w:ascii="Arial" w:eastAsia="Times New Roman" w:hAnsi="Arial" w:cs="Arial"/>
                <w:lang w:eastAsia="en-CA"/>
              </w:rPr>
            </w:pPr>
          </w:p>
          <w:p w:rsidR="0087437E" w:rsidRPr="006533B0" w:rsidRDefault="0087437E" w:rsidP="0062281A">
            <w:pPr>
              <w:spacing w:after="0" w:line="240" w:lineRule="auto"/>
              <w:rPr>
                <w:rFonts w:ascii="Arial" w:eastAsia="Times New Roman" w:hAnsi="Arial" w:cs="Arial"/>
                <w:lang w:eastAsia="en-CA"/>
              </w:rPr>
            </w:pP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160573" w:rsidP="00160573">
            <w:pPr>
              <w:spacing w:after="0" w:line="240" w:lineRule="auto"/>
              <w:rPr>
                <w:rFonts w:ascii="Arial" w:eastAsia="Times New Roman" w:hAnsi="Arial" w:cs="Arial"/>
                <w:lang w:eastAsia="en-CA"/>
              </w:rPr>
            </w:pPr>
            <w:r w:rsidRPr="006533B0">
              <w:rPr>
                <w:rFonts w:ascii="Arial" w:eastAsia="Times New Roman" w:hAnsi="Arial" w:cs="Arial"/>
                <w:lang w:eastAsia="en-CA"/>
              </w:rPr>
              <w:t xml:space="preserve">Request that Staff responsible for </w:t>
            </w:r>
            <w:r w:rsidR="003E5859" w:rsidRPr="006533B0">
              <w:rPr>
                <w:rFonts w:ascii="Arial" w:eastAsia="Times New Roman" w:hAnsi="Arial" w:cs="Arial"/>
                <w:lang w:eastAsia="en-CA"/>
              </w:rPr>
              <w:t xml:space="preserve">Accessibility present an update to SEAC at a </w:t>
            </w:r>
            <w:r w:rsidR="006533B0">
              <w:rPr>
                <w:rFonts w:ascii="Arial" w:eastAsia="Times New Roman" w:hAnsi="Arial" w:cs="Arial"/>
                <w:lang w:eastAsia="en-CA"/>
              </w:rPr>
              <w:t xml:space="preserve">future </w:t>
            </w:r>
            <w:r w:rsidR="003E5859" w:rsidRPr="006533B0">
              <w:rPr>
                <w:rFonts w:ascii="Arial" w:eastAsia="Times New Roman" w:hAnsi="Arial" w:cs="Arial"/>
                <w:lang w:eastAsia="en-CA"/>
              </w:rPr>
              <w:t>meeting.</w:t>
            </w:r>
          </w:p>
        </w:tc>
      </w:tr>
      <w:tr w:rsidR="00B406E2" w:rsidRPr="006533B0" w:rsidTr="00D4782A">
        <w:trPr>
          <w:trHeight w:val="35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left="100" w:right="-20"/>
              <w:rPr>
                <w:rFonts w:ascii="Arial" w:eastAsia="Times New Roman" w:hAnsi="Arial" w:cs="Arial"/>
                <w:lang w:eastAsia="en-CA"/>
              </w:rPr>
            </w:pPr>
            <w:r w:rsidRPr="006533B0">
              <w:rPr>
                <w:rFonts w:ascii="Arial" w:eastAsia="Times New Roman" w:hAnsi="Arial" w:cs="Arial"/>
                <w:color w:val="000000"/>
                <w:lang w:eastAsia="en-CA"/>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outlineLvl w:val="2"/>
              <w:rPr>
                <w:rFonts w:ascii="Arial" w:eastAsia="Times New Roman" w:hAnsi="Arial" w:cs="Arial"/>
                <w:b/>
                <w:bCs/>
                <w:lang w:eastAsia="en-CA"/>
              </w:rPr>
            </w:pPr>
            <w:r w:rsidRPr="006533B0">
              <w:rPr>
                <w:rFonts w:ascii="Arial" w:eastAsia="Times New Roman" w:hAnsi="Arial" w:cs="Arial"/>
                <w:color w:val="000000"/>
                <w:lang w:eastAsia="en-CA"/>
              </w:rPr>
              <w:t>Transportation Update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30F14" w:rsidRPr="006533B0" w:rsidRDefault="00E30F14" w:rsidP="00633938">
            <w:pPr>
              <w:spacing w:after="0" w:line="240" w:lineRule="auto"/>
              <w:rPr>
                <w:rFonts w:ascii="Arial" w:eastAsia="Times New Roman" w:hAnsi="Arial" w:cs="Arial"/>
                <w:lang w:eastAsia="en-CA"/>
              </w:rPr>
            </w:pPr>
            <w:r w:rsidRPr="006533B0">
              <w:rPr>
                <w:rFonts w:ascii="Arial" w:eastAsia="Times New Roman" w:hAnsi="Arial" w:cs="Arial"/>
                <w:lang w:eastAsia="en-CA"/>
              </w:rPr>
              <w:t>Transportation presentation outlined:</w:t>
            </w:r>
          </w:p>
          <w:p w:rsidR="00E30F14" w:rsidRPr="006533B0" w:rsidRDefault="00E30F14" w:rsidP="00633938">
            <w:pPr>
              <w:spacing w:after="0" w:line="240" w:lineRule="auto"/>
              <w:rPr>
                <w:rFonts w:ascii="Arial" w:eastAsia="Times New Roman" w:hAnsi="Arial" w:cs="Arial"/>
                <w:lang w:eastAsia="en-CA"/>
              </w:rPr>
            </w:pPr>
          </w:p>
          <w:p w:rsidR="00794642" w:rsidRDefault="00794642" w:rsidP="00E30F14">
            <w:pPr>
              <w:pStyle w:val="ListParagraph"/>
              <w:numPr>
                <w:ilvl w:val="0"/>
                <w:numId w:val="6"/>
              </w:numPr>
              <w:spacing w:after="0" w:line="240" w:lineRule="auto"/>
              <w:rPr>
                <w:rFonts w:ascii="Arial" w:eastAsia="Times New Roman" w:hAnsi="Arial" w:cs="Arial"/>
                <w:lang w:eastAsia="en-CA"/>
              </w:rPr>
            </w:pPr>
            <w:r>
              <w:rPr>
                <w:rFonts w:ascii="Arial" w:eastAsia="Times New Roman" w:hAnsi="Arial" w:cs="Arial"/>
                <w:lang w:eastAsia="en-CA"/>
              </w:rPr>
              <w:t>Transportation services shared with TCDSB</w:t>
            </w:r>
          </w:p>
          <w:p w:rsidR="00431C34" w:rsidRPr="00431C34" w:rsidRDefault="00431C34" w:rsidP="00431C34">
            <w:pPr>
              <w:pStyle w:val="ListParagraph"/>
              <w:numPr>
                <w:ilvl w:val="0"/>
                <w:numId w:val="6"/>
              </w:numPr>
              <w:spacing w:after="0" w:line="240" w:lineRule="auto"/>
              <w:rPr>
                <w:rFonts w:ascii="Arial" w:eastAsia="Times New Roman" w:hAnsi="Arial" w:cs="Arial"/>
                <w:lang w:eastAsia="en-CA"/>
              </w:rPr>
            </w:pPr>
            <w:r w:rsidRPr="00431C34">
              <w:rPr>
                <w:rFonts w:ascii="Arial" w:eastAsia="Times New Roman" w:hAnsi="Arial" w:cs="Arial"/>
                <w:lang w:eastAsia="en-CA"/>
              </w:rPr>
              <w:t>Over 47 000  students total transported in the TDSB and TCDSB</w:t>
            </w:r>
          </w:p>
          <w:p w:rsidR="00431C34" w:rsidRPr="00431C34" w:rsidRDefault="00431C34" w:rsidP="00431C34">
            <w:pPr>
              <w:pStyle w:val="ListParagraph"/>
              <w:numPr>
                <w:ilvl w:val="0"/>
                <w:numId w:val="6"/>
              </w:numPr>
              <w:spacing w:after="0" w:line="240" w:lineRule="auto"/>
              <w:rPr>
                <w:rFonts w:ascii="Arial" w:eastAsia="Times New Roman" w:hAnsi="Arial" w:cs="Arial"/>
                <w:lang w:eastAsia="en-CA"/>
              </w:rPr>
            </w:pPr>
            <w:r w:rsidRPr="00431C34">
              <w:rPr>
                <w:rFonts w:ascii="Arial" w:eastAsia="Times New Roman" w:hAnsi="Arial" w:cs="Arial"/>
                <w:lang w:eastAsia="en-CA"/>
              </w:rPr>
              <w:t>17,123 TDSB students are transported; 6850 are in Special Education</w:t>
            </w:r>
          </w:p>
          <w:p w:rsidR="00431C34" w:rsidRPr="006533B0" w:rsidRDefault="00431C34" w:rsidP="00431C34">
            <w:pPr>
              <w:pStyle w:val="ListParagraph"/>
              <w:numPr>
                <w:ilvl w:val="0"/>
                <w:numId w:val="6"/>
              </w:numPr>
              <w:spacing w:after="0" w:line="240" w:lineRule="auto"/>
              <w:rPr>
                <w:rFonts w:ascii="Arial" w:eastAsia="Times New Roman" w:hAnsi="Arial" w:cs="Arial"/>
                <w:lang w:eastAsia="en-CA"/>
              </w:rPr>
            </w:pPr>
            <w:r w:rsidRPr="006533B0">
              <w:rPr>
                <w:rFonts w:ascii="Arial" w:eastAsia="Times New Roman" w:hAnsi="Arial" w:cs="Arial"/>
                <w:lang w:eastAsia="en-CA"/>
              </w:rPr>
              <w:t>Transportation E-application is being developed</w:t>
            </w:r>
            <w:r>
              <w:rPr>
                <w:rFonts w:ascii="Arial" w:eastAsia="Times New Roman" w:hAnsi="Arial" w:cs="Arial"/>
                <w:color w:val="FF0000"/>
                <w:lang w:eastAsia="en-CA"/>
              </w:rPr>
              <w:t xml:space="preserve"> </w:t>
            </w:r>
            <w:r w:rsidRPr="00431C34">
              <w:rPr>
                <w:rFonts w:ascii="Arial" w:eastAsia="Times New Roman" w:hAnsi="Arial" w:cs="Arial"/>
                <w:lang w:eastAsia="en-CA"/>
              </w:rPr>
              <w:t>following loss of a number of paper forms during the York Memorial Fire</w:t>
            </w:r>
          </w:p>
          <w:p w:rsidR="00633938" w:rsidRPr="00431C34" w:rsidRDefault="00633938" w:rsidP="00431C34">
            <w:pPr>
              <w:pStyle w:val="ListParagraph"/>
              <w:numPr>
                <w:ilvl w:val="0"/>
                <w:numId w:val="6"/>
              </w:numPr>
              <w:spacing w:after="0" w:line="240" w:lineRule="auto"/>
              <w:rPr>
                <w:rFonts w:ascii="Arial" w:eastAsia="Times New Roman" w:hAnsi="Arial" w:cs="Arial"/>
                <w:lang w:eastAsia="en-CA"/>
              </w:rPr>
            </w:pPr>
            <w:r w:rsidRPr="00431C34">
              <w:rPr>
                <w:rFonts w:ascii="Arial" w:eastAsia="Times New Roman" w:hAnsi="Arial" w:cs="Arial"/>
                <w:lang w:eastAsia="en-CA"/>
              </w:rPr>
              <w:t xml:space="preserve">Parents can access the </w:t>
            </w:r>
            <w:hyperlink r:id="rId6" w:history="1">
              <w:r w:rsidRPr="00431C34">
                <w:rPr>
                  <w:rStyle w:val="Hyperlink"/>
                  <w:rFonts w:ascii="Arial" w:eastAsia="Times New Roman" w:hAnsi="Arial" w:cs="Arial"/>
                  <w:lang w:eastAsia="en-CA"/>
                </w:rPr>
                <w:t>Transportation portal</w:t>
              </w:r>
            </w:hyperlink>
            <w:r w:rsidRPr="00431C34">
              <w:rPr>
                <w:rFonts w:ascii="Arial" w:eastAsia="Times New Roman" w:hAnsi="Arial" w:cs="Arial"/>
                <w:lang w:eastAsia="en-CA"/>
              </w:rPr>
              <w:t xml:space="preserve"> &lt;https://busplannerweb.torontoschoolbus.org/Subscriptions/Login.aspx</w:t>
            </w:r>
            <w:proofErr w:type="gramStart"/>
            <w:r w:rsidRPr="00431C34">
              <w:rPr>
                <w:rFonts w:ascii="Arial" w:eastAsia="Times New Roman" w:hAnsi="Arial" w:cs="Arial"/>
                <w:lang w:eastAsia="en-CA"/>
              </w:rPr>
              <w:t>&gt;  mid</w:t>
            </w:r>
            <w:proofErr w:type="gramEnd"/>
            <w:r w:rsidRPr="00431C34">
              <w:rPr>
                <w:rFonts w:ascii="Arial" w:eastAsia="Times New Roman" w:hAnsi="Arial" w:cs="Arial"/>
                <w:lang w:eastAsia="en-CA"/>
              </w:rPr>
              <w:t xml:space="preserve"> August to confirm their transportation details prior to school staff returning.</w:t>
            </w:r>
            <w:r w:rsidR="00431C34">
              <w:rPr>
                <w:rFonts w:ascii="Arial" w:eastAsia="Times New Roman" w:hAnsi="Arial" w:cs="Arial"/>
                <w:lang w:eastAsia="en-CA"/>
              </w:rPr>
              <w:t xml:space="preserve"> Parents can track their child’s bus (Where’s My Bus?)</w:t>
            </w:r>
          </w:p>
          <w:p w:rsidR="00524A9C" w:rsidRPr="006533B0" w:rsidRDefault="0060329F" w:rsidP="00E30F14">
            <w:pPr>
              <w:pStyle w:val="ListParagraph"/>
              <w:numPr>
                <w:ilvl w:val="0"/>
                <w:numId w:val="6"/>
              </w:numPr>
              <w:spacing w:after="0" w:line="240" w:lineRule="auto"/>
              <w:rPr>
                <w:rFonts w:ascii="Arial" w:eastAsia="Times New Roman" w:hAnsi="Arial" w:cs="Arial"/>
                <w:lang w:eastAsia="en-CA"/>
              </w:rPr>
            </w:pPr>
            <w:r w:rsidRPr="006533B0">
              <w:rPr>
                <w:rFonts w:ascii="Arial" w:eastAsia="Times New Roman" w:hAnsi="Arial" w:cs="Arial"/>
                <w:lang w:eastAsia="en-CA"/>
              </w:rPr>
              <w:t>Over 60% of new and changed applications come in during late August and early September.  Changes to those requirements in September result in delays to start service.  Those additions and changes also result in changes to the school bus routes.</w:t>
            </w:r>
          </w:p>
          <w:p w:rsidR="0087437E" w:rsidRPr="006533B0" w:rsidRDefault="005F0117" w:rsidP="005F0117">
            <w:pPr>
              <w:pStyle w:val="ListParagraph"/>
              <w:numPr>
                <w:ilvl w:val="0"/>
                <w:numId w:val="6"/>
              </w:numPr>
              <w:spacing w:after="200" w:line="240" w:lineRule="auto"/>
              <w:rPr>
                <w:rFonts w:ascii="Arial" w:eastAsia="Times New Roman" w:hAnsi="Arial" w:cs="Arial"/>
                <w:lang w:eastAsia="en-CA"/>
              </w:rPr>
            </w:pPr>
            <w:r w:rsidRPr="006533B0">
              <w:rPr>
                <w:rFonts w:ascii="Arial" w:eastAsia="Times New Roman" w:hAnsi="Arial" w:cs="Arial"/>
                <w:lang w:eastAsia="en-CA"/>
              </w:rPr>
              <w:t>Power point attach</w:t>
            </w:r>
            <w:r w:rsidR="002A1AAF">
              <w:rPr>
                <w:rFonts w:ascii="Arial" w:eastAsia="Times New Roman" w:hAnsi="Arial" w:cs="Arial"/>
                <w:lang w:eastAsia="en-CA"/>
              </w:rPr>
              <w:t>ed</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2B6F" w:rsidRPr="006533B0" w:rsidRDefault="006533B0" w:rsidP="0062281A">
            <w:pPr>
              <w:spacing w:after="200" w:line="240" w:lineRule="auto"/>
              <w:rPr>
                <w:rFonts w:ascii="Arial" w:eastAsia="Times New Roman" w:hAnsi="Arial" w:cs="Arial"/>
                <w:lang w:eastAsia="en-CA"/>
              </w:rPr>
            </w:pPr>
            <w:r>
              <w:rPr>
                <w:rFonts w:ascii="Arial" w:eastAsia="Times New Roman" w:hAnsi="Arial" w:cs="Arial"/>
                <w:lang w:eastAsia="en-CA"/>
              </w:rPr>
              <w:t>Request for d</w:t>
            </w:r>
            <w:r w:rsidR="00AB2B64" w:rsidRPr="006533B0">
              <w:rPr>
                <w:rFonts w:ascii="Arial" w:eastAsia="Times New Roman" w:hAnsi="Arial" w:cs="Arial"/>
                <w:lang w:eastAsia="en-CA"/>
              </w:rPr>
              <w:t>river training informa</w:t>
            </w:r>
            <w:r w:rsidR="002C2B6F" w:rsidRPr="006533B0">
              <w:rPr>
                <w:rFonts w:ascii="Arial" w:eastAsia="Times New Roman" w:hAnsi="Arial" w:cs="Arial"/>
                <w:lang w:eastAsia="en-CA"/>
              </w:rPr>
              <w:t xml:space="preserve">tion </w:t>
            </w:r>
            <w:r>
              <w:rPr>
                <w:rFonts w:ascii="Arial" w:eastAsia="Times New Roman" w:hAnsi="Arial" w:cs="Arial"/>
                <w:lang w:eastAsia="en-CA"/>
              </w:rPr>
              <w:t xml:space="preserve">to </w:t>
            </w:r>
            <w:r w:rsidR="002C2B6F" w:rsidRPr="006533B0">
              <w:rPr>
                <w:rFonts w:ascii="Arial" w:eastAsia="Times New Roman" w:hAnsi="Arial" w:cs="Arial"/>
                <w:lang w:eastAsia="en-CA"/>
              </w:rPr>
              <w:t>be shared with SEAC</w:t>
            </w:r>
            <w:r>
              <w:rPr>
                <w:rFonts w:ascii="Arial" w:eastAsia="Times New Roman" w:hAnsi="Arial" w:cs="Arial"/>
                <w:lang w:eastAsia="en-CA"/>
              </w:rPr>
              <w:t xml:space="preserve"> at a future meeting</w:t>
            </w:r>
          </w:p>
        </w:tc>
      </w:tr>
      <w:tr w:rsidR="00B406E2" w:rsidRPr="006533B0" w:rsidTr="0087437E">
        <w:trPr>
          <w:trHeight w:val="8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left="100" w:right="-20"/>
              <w:rPr>
                <w:rFonts w:ascii="Arial" w:eastAsia="Times New Roman" w:hAnsi="Arial" w:cs="Arial"/>
                <w:lang w:eastAsia="en-CA"/>
              </w:rPr>
            </w:pPr>
            <w:r w:rsidRPr="006533B0">
              <w:rPr>
                <w:rFonts w:ascii="Arial" w:eastAsia="Times New Roman" w:hAnsi="Arial" w:cs="Arial"/>
                <w:color w:val="000000"/>
                <w:lang w:eastAsia="en-C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outlineLvl w:val="2"/>
              <w:rPr>
                <w:rFonts w:ascii="Arial" w:eastAsia="Times New Roman" w:hAnsi="Arial" w:cs="Arial"/>
                <w:b/>
                <w:bCs/>
                <w:lang w:eastAsia="en-CA"/>
              </w:rPr>
            </w:pPr>
            <w:r w:rsidRPr="006533B0">
              <w:rPr>
                <w:rFonts w:ascii="Arial" w:eastAsia="Times New Roman" w:hAnsi="Arial" w:cs="Arial"/>
                <w:color w:val="000000"/>
                <w:lang w:eastAsia="en-CA"/>
              </w:rPr>
              <w:t>Leadership and Learning Department Staff updates, motion status at PSSC/Board and requests for SEAC input</w:t>
            </w:r>
          </w:p>
          <w:p w:rsidR="0087437E" w:rsidRPr="006533B0" w:rsidRDefault="0087437E" w:rsidP="0062281A">
            <w:pPr>
              <w:spacing w:after="240" w:line="240" w:lineRule="auto"/>
              <w:rPr>
                <w:rFonts w:ascii="Arial" w:eastAsia="Times New Roman" w:hAnsi="Arial" w:cs="Arial"/>
                <w:lang w:eastAsia="en-CA"/>
              </w:rPr>
            </w:pPr>
            <w:r w:rsidRPr="006533B0">
              <w:rPr>
                <w:rFonts w:ascii="Arial" w:eastAsia="Times New Roman" w:hAnsi="Arial" w:cs="Arial"/>
                <w:lang w:eastAsia="en-CA"/>
              </w:rPr>
              <w:br/>
            </w:r>
            <w:r w:rsidRPr="006533B0">
              <w:rPr>
                <w:rFonts w:ascii="Arial" w:eastAsia="Times New Roman" w:hAnsi="Arial" w:cs="Arial"/>
                <w:lang w:eastAsia="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B2B64" w:rsidRPr="006533B0" w:rsidRDefault="00AB2B64" w:rsidP="00AB2B64">
            <w:pPr>
              <w:pStyle w:val="PlainText"/>
              <w:rPr>
                <w:rFonts w:ascii="Arial" w:hAnsi="Arial" w:cs="Arial"/>
              </w:rPr>
            </w:pPr>
            <w:r w:rsidRPr="006533B0">
              <w:rPr>
                <w:rFonts w:ascii="Arial" w:hAnsi="Arial" w:cs="Arial"/>
              </w:rPr>
              <w:t>Independence Rubric was introduced</w:t>
            </w:r>
          </w:p>
          <w:p w:rsidR="00AB2B64" w:rsidRPr="006533B0" w:rsidRDefault="00AB2B64" w:rsidP="00AB2B64">
            <w:pPr>
              <w:pStyle w:val="PlainText"/>
              <w:rPr>
                <w:rFonts w:ascii="Arial" w:hAnsi="Arial" w:cs="Arial"/>
              </w:rPr>
            </w:pPr>
            <w:r w:rsidRPr="006533B0">
              <w:rPr>
                <w:rFonts w:ascii="Arial" w:hAnsi="Arial" w:cs="Arial"/>
                <w:bCs/>
              </w:rPr>
              <w:t xml:space="preserve">Purpose:  </w:t>
            </w:r>
          </w:p>
          <w:p w:rsidR="00AB2B64" w:rsidRPr="006533B0" w:rsidRDefault="00AB2B64" w:rsidP="00AB2B64">
            <w:pPr>
              <w:pStyle w:val="PlainText"/>
              <w:numPr>
                <w:ilvl w:val="0"/>
                <w:numId w:val="7"/>
              </w:numPr>
              <w:rPr>
                <w:rFonts w:ascii="Arial" w:hAnsi="Arial" w:cs="Arial"/>
              </w:rPr>
            </w:pPr>
            <w:r w:rsidRPr="006533B0">
              <w:rPr>
                <w:rFonts w:ascii="Arial" w:hAnsi="Arial" w:cs="Arial"/>
              </w:rPr>
              <w:t>Determining a student’s level of independence (how much adult support is required?)</w:t>
            </w:r>
          </w:p>
          <w:p w:rsidR="00AB2B64" w:rsidRPr="006533B0" w:rsidRDefault="00AB2B64" w:rsidP="00AB2B64">
            <w:pPr>
              <w:pStyle w:val="PlainText"/>
              <w:numPr>
                <w:ilvl w:val="0"/>
                <w:numId w:val="7"/>
              </w:numPr>
              <w:rPr>
                <w:rFonts w:ascii="Arial" w:hAnsi="Arial" w:cs="Arial"/>
              </w:rPr>
            </w:pPr>
            <w:r w:rsidRPr="006533B0">
              <w:rPr>
                <w:rFonts w:ascii="Arial" w:hAnsi="Arial" w:cs="Arial"/>
              </w:rPr>
              <w:t>Interrupt the norm (change the conversation away from “more support equals better outcomes” to “developing a student’s independence is our long term goal”)</w:t>
            </w:r>
          </w:p>
          <w:p w:rsidR="00AB2B64" w:rsidRPr="006533B0" w:rsidRDefault="00AB2B64" w:rsidP="00AB2B64">
            <w:pPr>
              <w:pStyle w:val="PlainText"/>
              <w:numPr>
                <w:ilvl w:val="0"/>
                <w:numId w:val="7"/>
              </w:numPr>
              <w:rPr>
                <w:rFonts w:ascii="Arial" w:hAnsi="Arial" w:cs="Arial"/>
              </w:rPr>
            </w:pPr>
            <w:r w:rsidRPr="006533B0">
              <w:rPr>
                <w:rFonts w:ascii="Arial" w:hAnsi="Arial" w:cs="Arial"/>
              </w:rPr>
              <w:t>Rubric allows collaboration to see how far students have come with regards to independence</w:t>
            </w:r>
          </w:p>
          <w:p w:rsidR="006533B0" w:rsidRDefault="00AB2B64" w:rsidP="006533B0">
            <w:pPr>
              <w:pStyle w:val="PlainText"/>
              <w:numPr>
                <w:ilvl w:val="0"/>
                <w:numId w:val="7"/>
              </w:numPr>
              <w:rPr>
                <w:rFonts w:ascii="Arial" w:hAnsi="Arial" w:cs="Arial"/>
              </w:rPr>
            </w:pPr>
            <w:r w:rsidRPr="006533B0">
              <w:rPr>
                <w:rFonts w:ascii="Arial" w:hAnsi="Arial" w:cs="Arial"/>
              </w:rPr>
              <w:t>Currently in draft form</w:t>
            </w:r>
          </w:p>
          <w:p w:rsidR="006533B0" w:rsidRPr="006533B0" w:rsidRDefault="006533B0" w:rsidP="006533B0">
            <w:pPr>
              <w:pStyle w:val="PlainText"/>
              <w:ind w:left="720"/>
              <w:rPr>
                <w:rFonts w:ascii="Arial" w:hAnsi="Arial" w:cs="Arial"/>
              </w:rPr>
            </w:pPr>
          </w:p>
          <w:p w:rsidR="00EC28B0" w:rsidRPr="006533B0" w:rsidRDefault="00EC28B0" w:rsidP="00EC28B0">
            <w:pPr>
              <w:pStyle w:val="PlainText"/>
              <w:rPr>
                <w:rFonts w:ascii="Arial" w:hAnsi="Arial" w:cs="Arial"/>
              </w:rPr>
            </w:pPr>
            <w:r w:rsidRPr="006533B0">
              <w:rPr>
                <w:rFonts w:ascii="Arial" w:hAnsi="Arial" w:cs="Arial"/>
              </w:rPr>
              <w:t>Kindergarten Intervention Program (KIP)</w:t>
            </w:r>
          </w:p>
          <w:p w:rsidR="005F0117" w:rsidRDefault="00EC28B0" w:rsidP="006533B0">
            <w:pPr>
              <w:pStyle w:val="ListParagraph"/>
              <w:numPr>
                <w:ilvl w:val="0"/>
                <w:numId w:val="8"/>
              </w:numPr>
              <w:spacing w:after="200" w:line="276" w:lineRule="auto"/>
              <w:rPr>
                <w:rFonts w:ascii="Arial" w:hAnsi="Arial" w:cs="Arial"/>
              </w:rPr>
            </w:pPr>
            <w:r w:rsidRPr="006533B0">
              <w:rPr>
                <w:rFonts w:ascii="Arial" w:hAnsi="Arial" w:cs="Arial"/>
              </w:rPr>
              <w:t>The 8 KIP programs across TDSB will be closing in June 2020</w:t>
            </w:r>
          </w:p>
          <w:p w:rsidR="00D4782A" w:rsidRPr="00D4782A" w:rsidRDefault="00D4782A" w:rsidP="00D4782A">
            <w:pPr>
              <w:pStyle w:val="PlainText"/>
              <w:rPr>
                <w:rFonts w:ascii="Arial" w:hAnsi="Arial" w:cs="Arial"/>
              </w:rPr>
            </w:pPr>
            <w:r w:rsidRPr="00D4782A">
              <w:rPr>
                <w:rFonts w:ascii="Arial" w:hAnsi="Arial" w:cs="Arial"/>
              </w:rPr>
              <w:t>Conscious Classrooms</w:t>
            </w:r>
          </w:p>
          <w:p w:rsidR="00D4782A" w:rsidRPr="00D4782A" w:rsidRDefault="00D4782A" w:rsidP="00D4782A">
            <w:pPr>
              <w:pStyle w:val="PlainText"/>
              <w:numPr>
                <w:ilvl w:val="0"/>
                <w:numId w:val="10"/>
              </w:numPr>
              <w:rPr>
                <w:rFonts w:ascii="Arial" w:hAnsi="Arial" w:cs="Arial"/>
                <w:b/>
                <w:u w:val="single"/>
              </w:rPr>
            </w:pPr>
            <w:r w:rsidRPr="00D4782A">
              <w:rPr>
                <w:rFonts w:ascii="Arial" w:hAnsi="Arial" w:cs="Arial"/>
              </w:rPr>
              <w:lastRenderedPageBreak/>
              <w:t>An approach that supports the idea of good for some beneficial to all as it relates to learning conditions and the learning environment</w:t>
            </w:r>
          </w:p>
          <w:p w:rsidR="00D4782A" w:rsidRPr="00D4782A" w:rsidRDefault="00D4782A" w:rsidP="00D4782A">
            <w:pPr>
              <w:pStyle w:val="PlainText"/>
              <w:numPr>
                <w:ilvl w:val="0"/>
                <w:numId w:val="10"/>
              </w:numPr>
              <w:rPr>
                <w:rFonts w:ascii="Arial" w:hAnsi="Arial" w:cs="Arial"/>
                <w:b/>
                <w:u w:val="single"/>
              </w:rPr>
            </w:pPr>
            <w:r w:rsidRPr="00D4782A">
              <w:rPr>
                <w:rFonts w:ascii="Arial" w:hAnsi="Arial" w:cs="Arial"/>
              </w:rPr>
              <w:t>We are exploring a what training would entail; supported by OSBIE, our union partners and the Board conglomerate</w:t>
            </w:r>
          </w:p>
          <w:p w:rsidR="00D4782A" w:rsidRPr="00D4782A" w:rsidRDefault="00D4782A" w:rsidP="00D4782A">
            <w:pPr>
              <w:spacing w:after="200" w:line="276" w:lineRule="auto"/>
              <w:rPr>
                <w:rFonts w:ascii="Arial" w:hAnsi="Arial" w:cs="Arial"/>
              </w:rPr>
            </w:pPr>
          </w:p>
          <w:p w:rsidR="00EC28B0" w:rsidRPr="006533B0" w:rsidRDefault="00EC28B0" w:rsidP="00EC28B0">
            <w:pPr>
              <w:pStyle w:val="PlainText"/>
              <w:rPr>
                <w:rFonts w:ascii="Arial" w:hAnsi="Arial" w:cs="Arial"/>
              </w:rPr>
            </w:pPr>
            <w:r w:rsidRPr="006533B0">
              <w:rPr>
                <w:rFonts w:ascii="Arial" w:hAnsi="Arial" w:cs="Arial"/>
              </w:rPr>
              <w:t>Extend-a-Family &amp; Families for a Secure Future</w:t>
            </w:r>
          </w:p>
          <w:p w:rsidR="00EC28B0" w:rsidRPr="006533B0" w:rsidRDefault="00EC28B0" w:rsidP="00EC28B0">
            <w:pPr>
              <w:pStyle w:val="ListParagraph"/>
              <w:numPr>
                <w:ilvl w:val="0"/>
                <w:numId w:val="11"/>
              </w:numPr>
              <w:spacing w:after="200" w:line="276" w:lineRule="auto"/>
              <w:rPr>
                <w:rFonts w:ascii="Arial" w:hAnsi="Arial" w:cs="Arial"/>
              </w:rPr>
            </w:pPr>
            <w:r w:rsidRPr="006533B0">
              <w:rPr>
                <w:rFonts w:ascii="Arial" w:hAnsi="Arial" w:cs="Arial"/>
              </w:rPr>
              <w:t>Partnership of both organizations to host a free screening of the documentary “Intelligent Lives” by award-winning filmmaker Dan Habib</w:t>
            </w:r>
          </w:p>
          <w:p w:rsidR="00EC28B0" w:rsidRDefault="00EC28B0" w:rsidP="00EC28B0">
            <w:pPr>
              <w:pStyle w:val="ListParagraph"/>
              <w:numPr>
                <w:ilvl w:val="0"/>
                <w:numId w:val="11"/>
              </w:numPr>
              <w:spacing w:after="200" w:line="276" w:lineRule="auto"/>
              <w:rPr>
                <w:rFonts w:ascii="Arial" w:hAnsi="Arial" w:cs="Arial"/>
              </w:rPr>
            </w:pPr>
            <w:r w:rsidRPr="006533B0">
              <w:rPr>
                <w:rFonts w:ascii="Arial" w:hAnsi="Arial" w:cs="Arial"/>
              </w:rPr>
              <w:t>Free screening on November 3, 2019 from 3:00 pm to 6:00 pm</w:t>
            </w:r>
          </w:p>
          <w:p w:rsidR="006533B0" w:rsidRPr="00D4782A" w:rsidRDefault="00D4782A" w:rsidP="00D4782A">
            <w:pPr>
              <w:spacing w:after="200" w:line="276" w:lineRule="auto"/>
              <w:rPr>
                <w:rFonts w:ascii="Arial" w:hAnsi="Arial" w:cs="Arial"/>
              </w:rPr>
            </w:pPr>
            <w:r>
              <w:rPr>
                <w:rFonts w:ascii="Arial" w:hAnsi="Arial" w:cs="Arial"/>
              </w:rPr>
              <w:t xml:space="preserve">Staff Report </w:t>
            </w:r>
            <w:r w:rsidRPr="00D4782A">
              <w:rPr>
                <w:rFonts w:ascii="Arial" w:hAnsi="Arial" w:cs="Arial"/>
              </w:rPr>
              <w:t>Attached</w:t>
            </w:r>
            <w:r>
              <w:rPr>
                <w:rFonts w:ascii="Arial" w:hAnsi="Arial" w:cs="Arial"/>
              </w:rPr>
              <w:t xml:space="preserve"> to minutes</w:t>
            </w:r>
          </w:p>
          <w:p w:rsidR="00EC28B0" w:rsidRPr="006533B0" w:rsidRDefault="00EC28B0" w:rsidP="00EC28B0">
            <w:pPr>
              <w:spacing w:after="200" w:line="276" w:lineRule="auto"/>
              <w:rPr>
                <w:rFonts w:ascii="Arial" w:eastAsia="Times New Roman" w:hAnsi="Arial" w:cs="Arial"/>
                <w:bCs/>
                <w:lang w:eastAsia="en-CA"/>
              </w:rPr>
            </w:pP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3B0" w:rsidRPr="006533B0" w:rsidRDefault="006533B0" w:rsidP="006533B0">
            <w:pPr>
              <w:spacing w:after="200" w:line="240" w:lineRule="auto"/>
              <w:rPr>
                <w:rFonts w:ascii="Arial" w:eastAsia="Times New Roman" w:hAnsi="Arial" w:cs="Arial"/>
                <w:lang w:eastAsia="en-CA"/>
              </w:rPr>
            </w:pPr>
            <w:r>
              <w:rPr>
                <w:rFonts w:ascii="Arial" w:eastAsia="Times New Roman" w:hAnsi="Arial" w:cs="Arial"/>
                <w:bCs/>
                <w:lang w:eastAsia="en-CA"/>
              </w:rPr>
              <w:lastRenderedPageBreak/>
              <w:t>Request for f</w:t>
            </w:r>
            <w:r w:rsidR="005855B3" w:rsidRPr="006533B0">
              <w:rPr>
                <w:rFonts w:ascii="Arial" w:eastAsia="Times New Roman" w:hAnsi="Arial" w:cs="Arial"/>
                <w:bCs/>
                <w:lang w:eastAsia="en-CA"/>
              </w:rPr>
              <w:t>ollow up with Caring and Safe Policy</w:t>
            </w:r>
            <w:r>
              <w:rPr>
                <w:rFonts w:ascii="Arial" w:eastAsia="Times New Roman" w:hAnsi="Arial" w:cs="Arial"/>
                <w:bCs/>
                <w:lang w:eastAsia="en-CA"/>
              </w:rPr>
              <w:t xml:space="preserve"> (update) </w:t>
            </w:r>
            <w:r>
              <w:rPr>
                <w:rFonts w:ascii="Arial" w:eastAsia="Times New Roman" w:hAnsi="Arial" w:cs="Arial"/>
                <w:lang w:eastAsia="en-CA"/>
              </w:rPr>
              <w:t xml:space="preserve">to </w:t>
            </w:r>
            <w:r w:rsidRPr="006533B0">
              <w:rPr>
                <w:rFonts w:ascii="Arial" w:eastAsia="Times New Roman" w:hAnsi="Arial" w:cs="Arial"/>
                <w:lang w:eastAsia="en-CA"/>
              </w:rPr>
              <w:t>be shared with SEAC</w:t>
            </w:r>
            <w:r>
              <w:rPr>
                <w:rFonts w:ascii="Arial" w:eastAsia="Times New Roman" w:hAnsi="Arial" w:cs="Arial"/>
                <w:lang w:eastAsia="en-CA"/>
              </w:rPr>
              <w:t xml:space="preserve"> at a future meeting.</w:t>
            </w:r>
          </w:p>
          <w:p w:rsidR="0087437E" w:rsidRPr="006533B0" w:rsidRDefault="0087437E" w:rsidP="0062281A">
            <w:pPr>
              <w:spacing w:after="0" w:line="240" w:lineRule="auto"/>
              <w:outlineLvl w:val="2"/>
              <w:rPr>
                <w:rFonts w:ascii="Arial" w:eastAsia="Times New Roman" w:hAnsi="Arial" w:cs="Arial"/>
                <w:bCs/>
                <w:lang w:eastAsia="en-CA"/>
              </w:rPr>
            </w:pPr>
          </w:p>
          <w:p w:rsidR="005855B3" w:rsidRPr="006533B0" w:rsidRDefault="005855B3" w:rsidP="0062281A">
            <w:pPr>
              <w:spacing w:after="0" w:line="240" w:lineRule="auto"/>
              <w:outlineLvl w:val="2"/>
              <w:rPr>
                <w:rFonts w:ascii="Arial" w:eastAsia="Times New Roman" w:hAnsi="Arial" w:cs="Arial"/>
                <w:bCs/>
                <w:lang w:eastAsia="en-CA"/>
              </w:rPr>
            </w:pPr>
          </w:p>
          <w:p w:rsidR="005855B3" w:rsidRDefault="006533B0" w:rsidP="006533B0">
            <w:pPr>
              <w:spacing w:after="200" w:line="240" w:lineRule="auto"/>
              <w:rPr>
                <w:rFonts w:ascii="Arial" w:eastAsia="Times New Roman" w:hAnsi="Arial" w:cs="Arial"/>
                <w:lang w:eastAsia="en-CA"/>
              </w:rPr>
            </w:pPr>
            <w:r>
              <w:rPr>
                <w:rFonts w:ascii="Arial" w:eastAsia="Times New Roman" w:hAnsi="Arial" w:cs="Arial"/>
                <w:bCs/>
                <w:lang w:eastAsia="en-CA"/>
              </w:rPr>
              <w:t>Request for f</w:t>
            </w:r>
            <w:r w:rsidR="005855B3" w:rsidRPr="006533B0">
              <w:rPr>
                <w:rFonts w:ascii="Arial" w:eastAsia="Times New Roman" w:hAnsi="Arial" w:cs="Arial"/>
                <w:bCs/>
                <w:lang w:eastAsia="en-CA"/>
              </w:rPr>
              <w:t>ollow up with how EA’s and SNA’s are allocated</w:t>
            </w:r>
            <w:r>
              <w:rPr>
                <w:rFonts w:ascii="Arial" w:eastAsia="Times New Roman" w:hAnsi="Arial" w:cs="Arial"/>
                <w:bCs/>
                <w:lang w:eastAsia="en-CA"/>
              </w:rPr>
              <w:t xml:space="preserve"> </w:t>
            </w:r>
            <w:r>
              <w:rPr>
                <w:rFonts w:ascii="Arial" w:eastAsia="Times New Roman" w:hAnsi="Arial" w:cs="Arial"/>
                <w:lang w:eastAsia="en-CA"/>
              </w:rPr>
              <w:t xml:space="preserve">to </w:t>
            </w:r>
            <w:r w:rsidRPr="006533B0">
              <w:rPr>
                <w:rFonts w:ascii="Arial" w:eastAsia="Times New Roman" w:hAnsi="Arial" w:cs="Arial"/>
                <w:lang w:eastAsia="en-CA"/>
              </w:rPr>
              <w:t>be shared with SEAC</w:t>
            </w:r>
            <w:r>
              <w:rPr>
                <w:rFonts w:ascii="Arial" w:eastAsia="Times New Roman" w:hAnsi="Arial" w:cs="Arial"/>
                <w:lang w:eastAsia="en-CA"/>
              </w:rPr>
              <w:t xml:space="preserve"> at a future </w:t>
            </w:r>
            <w:r>
              <w:rPr>
                <w:rFonts w:ascii="Arial" w:eastAsia="Times New Roman" w:hAnsi="Arial" w:cs="Arial"/>
                <w:lang w:eastAsia="en-CA"/>
              </w:rPr>
              <w:lastRenderedPageBreak/>
              <w:t>meeting.</w:t>
            </w:r>
          </w:p>
          <w:p w:rsidR="00431C34" w:rsidRPr="00431C34" w:rsidRDefault="00431C34" w:rsidP="00431C34">
            <w:pPr>
              <w:pStyle w:val="PlainText"/>
              <w:rPr>
                <w:rFonts w:ascii="Arial" w:hAnsi="Arial" w:cs="Arial"/>
                <w:b/>
                <w:u w:val="single"/>
              </w:rPr>
            </w:pPr>
            <w:r>
              <w:rPr>
                <w:rFonts w:ascii="Arial" w:hAnsi="Arial" w:cs="Arial"/>
              </w:rPr>
              <w:t>Request for a p</w:t>
            </w:r>
            <w:r w:rsidRPr="00431C34">
              <w:rPr>
                <w:rFonts w:ascii="Arial" w:hAnsi="Arial" w:cs="Arial"/>
              </w:rPr>
              <w:t xml:space="preserve">resentation to SEAC on Conscious Classrooms </w:t>
            </w:r>
            <w:r w:rsidRPr="00431C34">
              <w:rPr>
                <w:rFonts w:ascii="Arial" w:eastAsia="Times New Roman" w:hAnsi="Arial" w:cs="Arial"/>
                <w:lang w:eastAsia="en-CA"/>
              </w:rPr>
              <w:t>at a future meeting.</w:t>
            </w:r>
          </w:p>
          <w:p w:rsidR="00431C34" w:rsidRDefault="00431C34" w:rsidP="006533B0">
            <w:pPr>
              <w:spacing w:after="200" w:line="240" w:lineRule="auto"/>
              <w:rPr>
                <w:rFonts w:ascii="Arial" w:eastAsia="Times New Roman" w:hAnsi="Arial" w:cs="Arial"/>
                <w:lang w:eastAsia="en-CA"/>
              </w:rPr>
            </w:pPr>
          </w:p>
          <w:p w:rsidR="007077A1" w:rsidRPr="006533B0" w:rsidRDefault="007077A1" w:rsidP="006533B0">
            <w:pPr>
              <w:spacing w:after="200" w:line="240" w:lineRule="auto"/>
              <w:rPr>
                <w:rFonts w:ascii="Arial" w:eastAsia="Times New Roman" w:hAnsi="Arial" w:cs="Arial"/>
                <w:lang w:eastAsia="en-CA"/>
              </w:rPr>
            </w:pPr>
            <w:r>
              <w:rPr>
                <w:rFonts w:ascii="Arial" w:eastAsia="Times New Roman" w:hAnsi="Arial" w:cs="Arial"/>
                <w:lang w:eastAsia="en-CA"/>
              </w:rPr>
              <w:t>Request for information around the allocation of EA/SNA’s and how it is related to the Independence Rubric.</w:t>
            </w:r>
          </w:p>
          <w:p w:rsidR="005855B3" w:rsidRPr="006533B0" w:rsidRDefault="002C2B6F" w:rsidP="0062281A">
            <w:pPr>
              <w:spacing w:after="0" w:line="240" w:lineRule="auto"/>
              <w:outlineLvl w:val="2"/>
              <w:rPr>
                <w:rFonts w:ascii="Arial" w:eastAsia="Times New Roman" w:hAnsi="Arial" w:cs="Arial"/>
                <w:bCs/>
                <w:lang w:eastAsia="en-CA"/>
              </w:rPr>
            </w:pPr>
            <w:r w:rsidRPr="006533B0">
              <w:rPr>
                <w:rFonts w:ascii="Arial" w:eastAsia="Times New Roman" w:hAnsi="Arial" w:cs="Arial"/>
                <w:bCs/>
                <w:lang w:eastAsia="en-CA"/>
              </w:rPr>
              <w:t xml:space="preserve">Clarified that motions from SEAC </w:t>
            </w:r>
            <w:r w:rsidR="006533B0">
              <w:rPr>
                <w:rFonts w:ascii="Arial" w:eastAsia="Times New Roman" w:hAnsi="Arial" w:cs="Arial"/>
                <w:bCs/>
                <w:lang w:eastAsia="en-CA"/>
              </w:rPr>
              <w:t>are to</w:t>
            </w:r>
            <w:r w:rsidRPr="006533B0">
              <w:rPr>
                <w:rFonts w:ascii="Arial" w:eastAsia="Times New Roman" w:hAnsi="Arial" w:cs="Arial"/>
                <w:bCs/>
                <w:lang w:eastAsia="en-CA"/>
              </w:rPr>
              <w:t xml:space="preserve"> be presented to PSSC first – before going to the board</w:t>
            </w:r>
            <w:r w:rsidR="00431C34">
              <w:rPr>
                <w:rFonts w:ascii="Arial" w:eastAsia="Times New Roman" w:hAnsi="Arial" w:cs="Arial"/>
                <w:bCs/>
                <w:lang w:eastAsia="en-CA"/>
              </w:rPr>
              <w:t>.</w:t>
            </w:r>
            <w:r w:rsidR="00431C34">
              <w:rPr>
                <w:rFonts w:ascii="Arial" w:eastAsia="Times New Roman" w:hAnsi="Arial" w:cs="Arial"/>
                <w:bCs/>
                <w:color w:val="FF0000"/>
                <w:lang w:eastAsia="en-CA"/>
              </w:rPr>
              <w:t xml:space="preserve"> </w:t>
            </w:r>
            <w:r w:rsidR="00431C34" w:rsidRPr="00431C34">
              <w:rPr>
                <w:rFonts w:ascii="Arial" w:eastAsia="Times New Roman" w:hAnsi="Arial" w:cs="Arial"/>
                <w:bCs/>
                <w:lang w:eastAsia="en-CA"/>
              </w:rPr>
              <w:t xml:space="preserve">Trustees sitting on SEAC to raise awareness </w:t>
            </w:r>
            <w:r w:rsidR="00431C34">
              <w:rPr>
                <w:rFonts w:ascii="Arial" w:eastAsia="Times New Roman" w:hAnsi="Arial" w:cs="Arial"/>
                <w:bCs/>
                <w:lang w:eastAsia="en-CA"/>
              </w:rPr>
              <w:t>with</w:t>
            </w:r>
            <w:r w:rsidR="00431C34" w:rsidRPr="00431C34">
              <w:rPr>
                <w:rFonts w:ascii="Arial" w:eastAsia="Times New Roman" w:hAnsi="Arial" w:cs="Arial"/>
                <w:bCs/>
                <w:lang w:eastAsia="en-CA"/>
              </w:rPr>
              <w:t xml:space="preserve"> the board.</w:t>
            </w:r>
          </w:p>
          <w:p w:rsidR="002C2B6F" w:rsidRPr="006533B0" w:rsidRDefault="002C2B6F" w:rsidP="0062281A">
            <w:pPr>
              <w:spacing w:after="0" w:line="240" w:lineRule="auto"/>
              <w:outlineLvl w:val="2"/>
              <w:rPr>
                <w:rFonts w:ascii="Arial" w:eastAsia="Times New Roman" w:hAnsi="Arial" w:cs="Arial"/>
                <w:bCs/>
                <w:lang w:eastAsia="en-CA"/>
              </w:rPr>
            </w:pPr>
          </w:p>
          <w:p w:rsidR="006533B0" w:rsidRPr="006533B0" w:rsidRDefault="006533B0" w:rsidP="006533B0">
            <w:pPr>
              <w:spacing w:after="200" w:line="240" w:lineRule="auto"/>
              <w:rPr>
                <w:rFonts w:ascii="Arial" w:eastAsia="Times New Roman" w:hAnsi="Arial" w:cs="Arial"/>
                <w:lang w:eastAsia="en-CA"/>
              </w:rPr>
            </w:pPr>
            <w:r>
              <w:rPr>
                <w:rFonts w:ascii="Arial" w:eastAsia="Times New Roman" w:hAnsi="Arial" w:cs="Arial"/>
                <w:bCs/>
                <w:lang w:eastAsia="en-CA"/>
              </w:rPr>
              <w:t xml:space="preserve">Request for </w:t>
            </w:r>
            <w:proofErr w:type="spellStart"/>
            <w:proofErr w:type="gramStart"/>
            <w:r w:rsidR="00431C34">
              <w:rPr>
                <w:rFonts w:ascii="Arial" w:eastAsia="Times New Roman" w:hAnsi="Arial" w:cs="Arial"/>
                <w:bCs/>
                <w:lang w:eastAsia="en-CA"/>
              </w:rPr>
              <w:t xml:space="preserve">break </w:t>
            </w:r>
            <w:r w:rsidRPr="006533B0">
              <w:rPr>
                <w:rFonts w:ascii="Arial" w:eastAsia="Times New Roman" w:hAnsi="Arial" w:cs="Arial"/>
                <w:bCs/>
                <w:lang w:eastAsia="en-CA"/>
              </w:rPr>
              <w:t xml:space="preserve"> down</w:t>
            </w:r>
            <w:proofErr w:type="spellEnd"/>
            <w:proofErr w:type="gramEnd"/>
            <w:r w:rsidRPr="006533B0">
              <w:rPr>
                <w:rFonts w:ascii="Arial" w:eastAsia="Times New Roman" w:hAnsi="Arial" w:cs="Arial"/>
                <w:bCs/>
                <w:lang w:eastAsia="en-CA"/>
              </w:rPr>
              <w:t xml:space="preserve"> </w:t>
            </w:r>
            <w:r w:rsidR="00431C34">
              <w:rPr>
                <w:rFonts w:ascii="Arial" w:eastAsia="Times New Roman" w:hAnsi="Arial" w:cs="Arial"/>
                <w:bCs/>
                <w:lang w:eastAsia="en-CA"/>
              </w:rPr>
              <w:t xml:space="preserve">of </w:t>
            </w:r>
            <w:r w:rsidR="002C2B6F" w:rsidRPr="006533B0">
              <w:rPr>
                <w:rFonts w:ascii="Arial" w:eastAsia="Times New Roman" w:hAnsi="Arial" w:cs="Arial"/>
                <w:bCs/>
                <w:lang w:eastAsia="en-CA"/>
              </w:rPr>
              <w:t xml:space="preserve">EQAO results for Special Education </w:t>
            </w:r>
            <w:r w:rsidR="00D4782A">
              <w:rPr>
                <w:rFonts w:ascii="Arial" w:eastAsia="Times New Roman" w:hAnsi="Arial" w:cs="Arial"/>
                <w:bCs/>
                <w:lang w:eastAsia="en-CA"/>
              </w:rPr>
              <w:t>Students</w:t>
            </w:r>
            <w:r>
              <w:rPr>
                <w:rFonts w:ascii="Arial" w:eastAsia="Times New Roman" w:hAnsi="Arial" w:cs="Arial"/>
                <w:bCs/>
                <w:lang w:eastAsia="en-CA"/>
              </w:rPr>
              <w:t xml:space="preserve"> </w:t>
            </w:r>
            <w:r>
              <w:rPr>
                <w:rFonts w:ascii="Arial" w:eastAsia="Times New Roman" w:hAnsi="Arial" w:cs="Arial"/>
                <w:lang w:eastAsia="en-CA"/>
              </w:rPr>
              <w:t xml:space="preserve">to </w:t>
            </w:r>
            <w:r w:rsidRPr="006533B0">
              <w:rPr>
                <w:rFonts w:ascii="Arial" w:eastAsia="Times New Roman" w:hAnsi="Arial" w:cs="Arial"/>
                <w:lang w:eastAsia="en-CA"/>
              </w:rPr>
              <w:t xml:space="preserve">be </w:t>
            </w:r>
            <w:r w:rsidRPr="006533B0">
              <w:rPr>
                <w:rFonts w:ascii="Arial" w:eastAsia="Times New Roman" w:hAnsi="Arial" w:cs="Arial"/>
                <w:lang w:eastAsia="en-CA"/>
              </w:rPr>
              <w:lastRenderedPageBreak/>
              <w:t>shared with SEAC</w:t>
            </w:r>
            <w:r>
              <w:rPr>
                <w:rFonts w:ascii="Arial" w:eastAsia="Times New Roman" w:hAnsi="Arial" w:cs="Arial"/>
                <w:lang w:eastAsia="en-CA"/>
              </w:rPr>
              <w:t xml:space="preserve"> at a future meeting.</w:t>
            </w:r>
          </w:p>
          <w:p w:rsidR="002C2B6F" w:rsidRPr="006533B0" w:rsidRDefault="002C2B6F" w:rsidP="0062281A">
            <w:pPr>
              <w:spacing w:after="0" w:line="240" w:lineRule="auto"/>
              <w:outlineLvl w:val="2"/>
              <w:rPr>
                <w:rFonts w:ascii="Arial" w:eastAsia="Times New Roman" w:hAnsi="Arial" w:cs="Arial"/>
                <w:b/>
                <w:bCs/>
                <w:lang w:eastAsia="en-CA"/>
              </w:rPr>
            </w:pPr>
          </w:p>
        </w:tc>
      </w:tr>
      <w:tr w:rsidR="00B406E2" w:rsidRPr="006533B0" w:rsidTr="0087437E">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left="100" w:right="-20"/>
              <w:rPr>
                <w:rFonts w:ascii="Arial" w:eastAsia="Times New Roman" w:hAnsi="Arial" w:cs="Arial"/>
                <w:lang w:eastAsia="en-CA"/>
              </w:rPr>
            </w:pPr>
            <w:r w:rsidRPr="006533B0">
              <w:rPr>
                <w:rFonts w:ascii="Arial" w:eastAsia="Times New Roman" w:hAnsi="Arial" w:cs="Arial"/>
                <w:color w:val="000000"/>
                <w:lang w:eastAsia="en-CA"/>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outlineLvl w:val="2"/>
              <w:rPr>
                <w:rFonts w:ascii="Arial" w:eastAsia="Times New Roman" w:hAnsi="Arial" w:cs="Arial"/>
                <w:b/>
                <w:bCs/>
                <w:lang w:eastAsia="en-CA"/>
              </w:rPr>
            </w:pPr>
            <w:r w:rsidRPr="006533B0">
              <w:rPr>
                <w:rFonts w:ascii="Arial" w:eastAsia="Times New Roman" w:hAnsi="Arial" w:cs="Arial"/>
                <w:color w:val="000000"/>
                <w:lang w:eastAsia="en-CA"/>
              </w:rPr>
              <w:t>Special Education Plan 2019 - Review: Accessibility, p.16-18; Professional Learning p.116-117; Staff Allocation, p.145-184; Transportation, p.185-190.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2B6F" w:rsidRPr="006533B0" w:rsidRDefault="002C2B6F" w:rsidP="0062281A">
            <w:pPr>
              <w:spacing w:after="0" w:line="240" w:lineRule="auto"/>
              <w:rPr>
                <w:rFonts w:ascii="Arial" w:eastAsia="Times New Roman" w:hAnsi="Arial" w:cs="Arial"/>
                <w:lang w:eastAsia="en-CA"/>
              </w:rPr>
            </w:pPr>
            <w:r w:rsidRPr="006533B0">
              <w:rPr>
                <w:rFonts w:ascii="Arial" w:eastAsia="Times New Roman" w:hAnsi="Arial" w:cs="Arial"/>
                <w:lang w:eastAsia="en-CA"/>
              </w:rPr>
              <w:t xml:space="preserve">Cover sections throughout the year </w:t>
            </w:r>
            <w:r w:rsidR="005F0117" w:rsidRPr="006533B0">
              <w:rPr>
                <w:rFonts w:ascii="Arial" w:eastAsia="Times New Roman" w:hAnsi="Arial" w:cs="Arial"/>
                <w:lang w:eastAsia="en-CA"/>
              </w:rPr>
              <w:t>–</w:t>
            </w:r>
            <w:r w:rsidRPr="006533B0">
              <w:rPr>
                <w:rFonts w:ascii="Arial" w:eastAsia="Times New Roman" w:hAnsi="Arial" w:cs="Arial"/>
                <w:lang w:eastAsia="en-CA"/>
              </w:rPr>
              <w:t xml:space="preserve"> </w:t>
            </w:r>
            <w:r w:rsidR="005F0117" w:rsidRPr="006533B0">
              <w:rPr>
                <w:rFonts w:ascii="Arial" w:eastAsia="Times New Roman" w:hAnsi="Arial" w:cs="Arial"/>
                <w:lang w:eastAsia="en-CA"/>
              </w:rPr>
              <w:t>plan ahead so that different sections can be previewed for discussion at the meeting</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p>
        </w:tc>
      </w:tr>
      <w:tr w:rsidR="00B406E2" w:rsidRPr="006533B0" w:rsidTr="0087437E">
        <w:trPr>
          <w:trHeight w:val="9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t>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outlineLvl w:val="2"/>
              <w:rPr>
                <w:rFonts w:ascii="Arial" w:eastAsia="Times New Roman" w:hAnsi="Arial" w:cs="Arial"/>
                <w:b/>
                <w:bCs/>
                <w:lang w:eastAsia="en-CA"/>
              </w:rPr>
            </w:pPr>
            <w:r w:rsidRPr="006533B0">
              <w:rPr>
                <w:rFonts w:ascii="Arial" w:eastAsia="Times New Roman" w:hAnsi="Arial" w:cs="Arial"/>
                <w:color w:val="000000"/>
                <w:lang w:eastAsia="en-CA"/>
              </w:rPr>
              <w:t>Trustees’ Report(s)</w:t>
            </w:r>
          </w:p>
          <w:p w:rsidR="0087437E" w:rsidRPr="006533B0" w:rsidRDefault="0087437E" w:rsidP="0062281A">
            <w:pPr>
              <w:numPr>
                <w:ilvl w:val="0"/>
                <w:numId w:val="1"/>
              </w:numPr>
              <w:spacing w:after="0" w:line="240" w:lineRule="auto"/>
              <w:textAlignment w:val="baseline"/>
              <w:outlineLvl w:val="2"/>
              <w:rPr>
                <w:rFonts w:ascii="Arial" w:eastAsia="Times New Roman" w:hAnsi="Arial" w:cs="Arial"/>
                <w:b/>
                <w:bCs/>
                <w:color w:val="000000"/>
                <w:lang w:eastAsia="en-CA"/>
              </w:rPr>
            </w:pPr>
            <w:r w:rsidRPr="006533B0">
              <w:rPr>
                <w:rFonts w:ascii="Arial" w:eastAsia="Times New Roman" w:hAnsi="Arial" w:cs="Arial"/>
                <w:color w:val="000000"/>
                <w:lang w:eastAsia="en-CA"/>
              </w:rPr>
              <w:t>PSCC, October 3, 2019 - SEAC Motion status/outcome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5855B3" w:rsidP="0062281A">
            <w:pPr>
              <w:spacing w:after="0" w:line="240" w:lineRule="auto"/>
              <w:rPr>
                <w:rFonts w:ascii="Arial" w:eastAsia="Times New Roman" w:hAnsi="Arial" w:cs="Arial"/>
                <w:color w:val="000000"/>
                <w:lang w:eastAsia="en-CA"/>
              </w:rPr>
            </w:pPr>
            <w:r w:rsidRPr="006533B0">
              <w:rPr>
                <w:rFonts w:ascii="Arial" w:eastAsia="Times New Roman" w:hAnsi="Arial" w:cs="Arial"/>
                <w:color w:val="000000"/>
                <w:lang w:eastAsia="en-CA"/>
              </w:rPr>
              <w:t xml:space="preserve">Trustee </w:t>
            </w:r>
            <w:r w:rsidR="00431C34">
              <w:rPr>
                <w:rFonts w:ascii="Arial" w:eastAsia="Times New Roman" w:hAnsi="Arial" w:cs="Arial"/>
                <w:color w:val="000000"/>
                <w:lang w:eastAsia="en-CA"/>
              </w:rPr>
              <w:t xml:space="preserve">Alexander </w:t>
            </w:r>
            <w:r w:rsidRPr="006533B0">
              <w:rPr>
                <w:rFonts w:ascii="Arial" w:eastAsia="Times New Roman" w:hAnsi="Arial" w:cs="Arial"/>
                <w:color w:val="000000"/>
                <w:lang w:eastAsia="en-CA"/>
              </w:rPr>
              <w:t>Brown</w:t>
            </w:r>
          </w:p>
          <w:p w:rsidR="005855B3" w:rsidRPr="006533B0" w:rsidRDefault="004D0F32" w:rsidP="005855B3">
            <w:pPr>
              <w:pStyle w:val="ListParagraph"/>
              <w:numPr>
                <w:ilvl w:val="0"/>
                <w:numId w:val="12"/>
              </w:numPr>
              <w:spacing w:after="0" w:line="240" w:lineRule="auto"/>
              <w:rPr>
                <w:rFonts w:ascii="Arial" w:eastAsia="Times New Roman" w:hAnsi="Arial" w:cs="Arial"/>
                <w:lang w:eastAsia="en-CA"/>
              </w:rPr>
            </w:pPr>
            <w:r w:rsidRPr="006533B0">
              <w:rPr>
                <w:rFonts w:ascii="Arial" w:eastAsia="Times New Roman" w:hAnsi="Arial" w:cs="Arial"/>
                <w:lang w:eastAsia="en-CA"/>
              </w:rPr>
              <w:t>Brought forward a motion around developing a communication policy</w:t>
            </w:r>
          </w:p>
          <w:p w:rsidR="004D0F32" w:rsidRPr="006533B0" w:rsidRDefault="004D0F32" w:rsidP="002C2B6F">
            <w:pPr>
              <w:pStyle w:val="ListParagraph"/>
              <w:spacing w:after="0" w:line="240" w:lineRule="auto"/>
              <w:rPr>
                <w:rFonts w:ascii="Arial" w:eastAsia="Times New Roman" w:hAnsi="Arial" w:cs="Arial"/>
                <w:lang w:eastAsia="en-CA"/>
              </w:rPr>
            </w:pP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0F32" w:rsidRPr="006533B0" w:rsidRDefault="004D0F32" w:rsidP="005F0117">
            <w:pPr>
              <w:spacing w:after="200" w:line="240" w:lineRule="auto"/>
              <w:rPr>
                <w:rFonts w:ascii="Arial" w:eastAsia="Times New Roman" w:hAnsi="Arial" w:cs="Arial"/>
                <w:lang w:eastAsia="en-CA"/>
              </w:rPr>
            </w:pPr>
          </w:p>
        </w:tc>
      </w:tr>
      <w:tr w:rsidR="00B406E2" w:rsidRPr="006533B0" w:rsidTr="0087437E">
        <w:trPr>
          <w:trHeight w:val="9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rPr>
                <w:rFonts w:ascii="Arial" w:eastAsia="Times New Roman" w:hAnsi="Arial" w:cs="Arial"/>
                <w:lang w:eastAsia="en-CA"/>
              </w:rPr>
            </w:pPr>
            <w:r w:rsidRPr="006533B0">
              <w:rPr>
                <w:rFonts w:ascii="Arial" w:eastAsia="Times New Roman" w:hAnsi="Arial" w:cs="Arial"/>
                <w:color w:val="000000"/>
                <w:lang w:eastAsia="en-CA"/>
              </w:rPr>
              <w:t>Working Group Updates</w:t>
            </w:r>
          </w:p>
          <w:p w:rsidR="0087437E" w:rsidRPr="006533B0" w:rsidRDefault="0087437E" w:rsidP="0062281A">
            <w:pPr>
              <w:numPr>
                <w:ilvl w:val="0"/>
                <w:numId w:val="2"/>
              </w:numPr>
              <w:spacing w:after="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Action Plan (inactive; no members)</w:t>
            </w:r>
          </w:p>
          <w:p w:rsidR="0087437E" w:rsidRPr="006533B0" w:rsidRDefault="0087437E" w:rsidP="0062281A">
            <w:pPr>
              <w:numPr>
                <w:ilvl w:val="0"/>
                <w:numId w:val="2"/>
              </w:numPr>
              <w:spacing w:after="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Budget (Questions for Craig Snyder)</w:t>
            </w:r>
          </w:p>
          <w:p w:rsidR="0087437E" w:rsidRPr="006533B0" w:rsidRDefault="0087437E" w:rsidP="0062281A">
            <w:pPr>
              <w:numPr>
                <w:ilvl w:val="0"/>
                <w:numId w:val="2"/>
              </w:numPr>
              <w:spacing w:after="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Communications</w:t>
            </w:r>
          </w:p>
          <w:p w:rsidR="0087437E" w:rsidRPr="006533B0" w:rsidRDefault="0087437E" w:rsidP="0062281A">
            <w:pPr>
              <w:numPr>
                <w:ilvl w:val="0"/>
                <w:numId w:val="2"/>
              </w:numPr>
              <w:spacing w:after="20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Special Education Plan (Items 6 &amp;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31C34" w:rsidRPr="00431C34" w:rsidRDefault="00431C34" w:rsidP="00431C34">
            <w:pPr>
              <w:pStyle w:val="ListParagraph"/>
              <w:numPr>
                <w:ilvl w:val="0"/>
                <w:numId w:val="2"/>
              </w:numPr>
              <w:spacing w:after="0" w:line="240" w:lineRule="auto"/>
              <w:rPr>
                <w:rFonts w:ascii="Arial" w:eastAsia="Times New Roman" w:hAnsi="Arial" w:cs="Arial"/>
                <w:lang w:eastAsia="en-CA"/>
              </w:rPr>
            </w:pPr>
            <w:r w:rsidRPr="00431C34">
              <w:rPr>
                <w:rFonts w:ascii="Arial" w:eastAsia="Times New Roman" w:hAnsi="Arial" w:cs="Arial"/>
                <w:lang w:eastAsia="en-CA"/>
              </w:rPr>
              <w:t>Action Plan: Nothing to report</w:t>
            </w:r>
          </w:p>
          <w:p w:rsidR="00431C34" w:rsidRPr="00431C34" w:rsidRDefault="00431C34" w:rsidP="00431C34">
            <w:pPr>
              <w:pStyle w:val="ListParagraph"/>
              <w:numPr>
                <w:ilvl w:val="0"/>
                <w:numId w:val="2"/>
              </w:numPr>
              <w:spacing w:after="0" w:line="240" w:lineRule="auto"/>
              <w:rPr>
                <w:rFonts w:ascii="Arial" w:eastAsia="Times New Roman" w:hAnsi="Arial" w:cs="Arial"/>
                <w:lang w:eastAsia="en-CA"/>
              </w:rPr>
            </w:pPr>
            <w:r w:rsidRPr="00431C34">
              <w:rPr>
                <w:rFonts w:ascii="Arial" w:eastAsia="Times New Roman" w:hAnsi="Arial" w:cs="Arial"/>
                <w:lang w:eastAsia="en-CA"/>
              </w:rPr>
              <w:t>Budget:</w:t>
            </w:r>
          </w:p>
          <w:p w:rsidR="00431C34" w:rsidRPr="00431C34" w:rsidRDefault="00431C34" w:rsidP="00431C34">
            <w:pPr>
              <w:pStyle w:val="ListParagraph"/>
              <w:spacing w:after="0" w:line="240" w:lineRule="auto"/>
              <w:rPr>
                <w:rFonts w:ascii="Arial" w:eastAsia="Times New Roman" w:hAnsi="Arial" w:cs="Arial"/>
                <w:lang w:eastAsia="en-CA"/>
              </w:rPr>
            </w:pPr>
            <w:r w:rsidRPr="00431C34">
              <w:rPr>
                <w:rFonts w:ascii="Arial" w:eastAsia="Times New Roman" w:hAnsi="Arial" w:cs="Arial"/>
                <w:lang w:eastAsia="en-CA"/>
              </w:rPr>
              <w:t>- Send Budget questions for Craig Snider to SEAC Liaison prior to the meeting.</w:t>
            </w:r>
          </w:p>
          <w:p w:rsidR="00431C34" w:rsidRPr="00431C34" w:rsidRDefault="00431C34" w:rsidP="00431C34">
            <w:pPr>
              <w:pStyle w:val="ListParagraph"/>
              <w:numPr>
                <w:ilvl w:val="0"/>
                <w:numId w:val="2"/>
              </w:numPr>
              <w:spacing w:after="0" w:line="240" w:lineRule="auto"/>
              <w:rPr>
                <w:rFonts w:ascii="Arial" w:eastAsia="Times New Roman" w:hAnsi="Arial" w:cs="Arial"/>
                <w:lang w:eastAsia="en-CA"/>
              </w:rPr>
            </w:pPr>
            <w:r w:rsidRPr="00431C34">
              <w:rPr>
                <w:rFonts w:ascii="Arial" w:eastAsia="Times New Roman" w:hAnsi="Arial" w:cs="Arial"/>
                <w:lang w:eastAsia="en-CA"/>
              </w:rPr>
              <w:t>Communications: Nothing to report</w:t>
            </w:r>
          </w:p>
          <w:p w:rsidR="005F0117" w:rsidRPr="006533B0" w:rsidRDefault="00431C34" w:rsidP="00431C34">
            <w:pPr>
              <w:pStyle w:val="ListParagraph"/>
              <w:numPr>
                <w:ilvl w:val="0"/>
                <w:numId w:val="2"/>
              </w:numPr>
              <w:spacing w:after="0" w:line="240" w:lineRule="auto"/>
              <w:rPr>
                <w:rFonts w:ascii="Arial" w:eastAsia="Times New Roman" w:hAnsi="Arial" w:cs="Arial"/>
                <w:lang w:eastAsia="en-CA"/>
              </w:rPr>
            </w:pPr>
            <w:r w:rsidRPr="00431C34">
              <w:rPr>
                <w:rFonts w:ascii="Arial" w:eastAsia="Times New Roman" w:hAnsi="Arial" w:cs="Arial"/>
                <w:lang w:eastAsia="en-CA"/>
              </w:rPr>
              <w:t xml:space="preserve">Special Education Plan: See Items 6. </w:t>
            </w:r>
            <w:proofErr w:type="gramStart"/>
            <w:r w:rsidRPr="00431C34">
              <w:rPr>
                <w:rFonts w:ascii="Arial" w:eastAsia="Times New Roman" w:hAnsi="Arial" w:cs="Arial"/>
                <w:lang w:eastAsia="en-CA"/>
              </w:rPr>
              <w:t>and</w:t>
            </w:r>
            <w:proofErr w:type="gramEnd"/>
            <w:r w:rsidRPr="00431C34">
              <w:rPr>
                <w:rFonts w:ascii="Arial" w:eastAsia="Times New Roman" w:hAnsi="Arial" w:cs="Arial"/>
                <w:lang w:eastAsia="en-CA"/>
              </w:rPr>
              <w:t xml:space="preserve"> 8. Above for updates.</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p>
        </w:tc>
      </w:tr>
      <w:tr w:rsidR="00B406E2" w:rsidRPr="006533B0" w:rsidTr="0087437E">
        <w:trPr>
          <w:trHeight w:val="6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t>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rPr>
                <w:rFonts w:ascii="Arial" w:eastAsia="Times New Roman" w:hAnsi="Arial" w:cs="Arial"/>
                <w:lang w:eastAsia="en-CA"/>
              </w:rPr>
            </w:pPr>
            <w:r w:rsidRPr="006533B0">
              <w:rPr>
                <w:rFonts w:ascii="Arial" w:eastAsia="Times New Roman" w:hAnsi="Arial" w:cs="Arial"/>
                <w:color w:val="000000"/>
                <w:lang w:eastAsia="en-CA"/>
              </w:rPr>
              <w:t>SEAC Member Reports</w:t>
            </w:r>
          </w:p>
          <w:p w:rsidR="0087437E" w:rsidRPr="006533B0" w:rsidRDefault="0087437E" w:rsidP="0062281A">
            <w:pPr>
              <w:numPr>
                <w:ilvl w:val="0"/>
                <w:numId w:val="3"/>
              </w:numPr>
              <w:spacing w:after="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Announcements/Upcoming Events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5F0117" w:rsidP="0062281A">
            <w:pPr>
              <w:spacing w:after="200" w:line="240" w:lineRule="auto"/>
              <w:rPr>
                <w:rFonts w:ascii="Arial" w:eastAsia="Times New Roman" w:hAnsi="Arial" w:cs="Arial"/>
                <w:lang w:eastAsia="en-CA"/>
              </w:rPr>
            </w:pPr>
            <w:r w:rsidRPr="006533B0">
              <w:rPr>
                <w:rFonts w:ascii="Arial" w:eastAsia="Times New Roman" w:hAnsi="Arial" w:cs="Arial"/>
                <w:lang w:eastAsia="en-CA"/>
              </w:rPr>
              <w:t>No reports</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r w:rsidRPr="006533B0">
              <w:rPr>
                <w:rFonts w:ascii="Arial" w:eastAsia="Times New Roman" w:hAnsi="Arial" w:cs="Arial"/>
                <w:color w:val="000000"/>
                <w:lang w:eastAsia="en-CA"/>
              </w:rPr>
              <w:t>8:45</w:t>
            </w:r>
          </w:p>
        </w:tc>
      </w:tr>
      <w:tr w:rsidR="00B406E2" w:rsidRPr="006533B0" w:rsidTr="0087437E">
        <w:trPr>
          <w:trHeight w:val="13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t>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rPr>
                <w:rFonts w:ascii="Arial" w:eastAsia="Times New Roman" w:hAnsi="Arial" w:cs="Arial"/>
                <w:lang w:eastAsia="en-CA"/>
              </w:rPr>
            </w:pPr>
            <w:r w:rsidRPr="006533B0">
              <w:rPr>
                <w:rFonts w:ascii="Arial" w:eastAsia="Times New Roman" w:hAnsi="Arial" w:cs="Arial"/>
                <w:color w:val="000000"/>
                <w:lang w:eastAsia="en-CA"/>
              </w:rPr>
              <w:t>Other business</w:t>
            </w:r>
          </w:p>
          <w:p w:rsidR="0087437E" w:rsidRPr="006533B0" w:rsidRDefault="0087437E" w:rsidP="0062281A">
            <w:pPr>
              <w:numPr>
                <w:ilvl w:val="0"/>
                <w:numId w:val="4"/>
              </w:numPr>
              <w:spacing w:after="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CAC/Parents as Partners Conference</w:t>
            </w:r>
          </w:p>
          <w:p w:rsidR="0087437E" w:rsidRPr="006533B0" w:rsidRDefault="0087437E" w:rsidP="0062281A">
            <w:pPr>
              <w:numPr>
                <w:ilvl w:val="0"/>
                <w:numId w:val="4"/>
              </w:numPr>
              <w:spacing w:after="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SEAC Binder Updates</w:t>
            </w:r>
          </w:p>
          <w:p w:rsidR="0087437E" w:rsidRPr="006533B0" w:rsidRDefault="0087437E" w:rsidP="0062281A">
            <w:pPr>
              <w:numPr>
                <w:ilvl w:val="0"/>
                <w:numId w:val="4"/>
              </w:numPr>
              <w:spacing w:after="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Correspondence Binder Updates</w:t>
            </w:r>
          </w:p>
          <w:p w:rsidR="0087437E" w:rsidRPr="006533B0" w:rsidRDefault="0087437E" w:rsidP="0062281A">
            <w:pPr>
              <w:numPr>
                <w:ilvl w:val="0"/>
                <w:numId w:val="4"/>
              </w:numPr>
              <w:spacing w:after="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lastRenderedPageBreak/>
              <w:t>New Association Membership discussion</w:t>
            </w:r>
          </w:p>
          <w:p w:rsidR="0087437E" w:rsidRPr="006533B0" w:rsidRDefault="0087437E" w:rsidP="0060329F">
            <w:pPr>
              <w:numPr>
                <w:ilvl w:val="0"/>
                <w:numId w:val="4"/>
              </w:numPr>
              <w:spacing w:after="40" w:line="240" w:lineRule="auto"/>
              <w:textAlignment w:val="baseline"/>
              <w:rPr>
                <w:rFonts w:ascii="Arial" w:eastAsia="Times New Roman" w:hAnsi="Arial" w:cs="Arial"/>
                <w:color w:val="000000"/>
                <w:lang w:eastAsia="en-CA"/>
              </w:rPr>
            </w:pPr>
            <w:r w:rsidRPr="006533B0">
              <w:rPr>
                <w:rFonts w:ascii="Arial" w:eastAsia="Times New Roman" w:hAnsi="Arial" w:cs="Arial"/>
                <w:color w:val="000000"/>
                <w:lang w:eastAsia="en-CA"/>
              </w:rPr>
              <w:t>Feedback - Transforming Student Learning in Litera</w:t>
            </w:r>
            <w:r w:rsidR="0060329F" w:rsidRPr="006533B0">
              <w:rPr>
                <w:rFonts w:ascii="Arial" w:eastAsia="Times New Roman" w:hAnsi="Arial" w:cs="Arial"/>
                <w:color w:val="000000"/>
                <w:lang w:eastAsia="en-CA"/>
              </w:rPr>
              <w:t>cy</w:t>
            </w:r>
            <w:r w:rsidRPr="006533B0">
              <w:rPr>
                <w:rFonts w:ascii="Arial" w:eastAsia="Times New Roman" w:hAnsi="Arial" w:cs="Arial"/>
                <w:color w:val="000000"/>
                <w:lang w:eastAsia="en-CA"/>
              </w:rPr>
              <w:t xml:space="preserve"> and Mathematics Policy (P038) - DRAFT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31C34" w:rsidRPr="00431C34" w:rsidRDefault="00431C34" w:rsidP="00431C34">
            <w:pPr>
              <w:spacing w:after="0" w:line="240" w:lineRule="auto"/>
              <w:rPr>
                <w:rFonts w:ascii="Arial" w:eastAsia="Times New Roman" w:hAnsi="Arial" w:cs="Arial"/>
                <w:lang w:eastAsia="en-CA"/>
              </w:rPr>
            </w:pPr>
            <w:r w:rsidRPr="00431C34">
              <w:rPr>
                <w:rFonts w:ascii="Arial" w:eastAsia="Times New Roman" w:hAnsi="Arial" w:cs="Arial"/>
                <w:lang w:eastAsia="en-CA"/>
              </w:rPr>
              <w:lastRenderedPageBreak/>
              <w:t>1. Call for SEAC members to participate in planning process/meetings.</w:t>
            </w:r>
          </w:p>
          <w:p w:rsidR="00431C34" w:rsidRPr="00431C34" w:rsidRDefault="00431C34" w:rsidP="00431C34">
            <w:pPr>
              <w:spacing w:after="0" w:line="240" w:lineRule="auto"/>
              <w:rPr>
                <w:rFonts w:ascii="Arial" w:eastAsia="Times New Roman" w:hAnsi="Arial" w:cs="Arial"/>
                <w:lang w:eastAsia="en-CA"/>
              </w:rPr>
            </w:pPr>
            <w:r w:rsidRPr="00431C34">
              <w:rPr>
                <w:rFonts w:ascii="Arial" w:eastAsia="Times New Roman" w:hAnsi="Arial" w:cs="Arial"/>
                <w:lang w:eastAsia="en-CA"/>
              </w:rPr>
              <w:t>2. No updates.</w:t>
            </w:r>
          </w:p>
          <w:p w:rsidR="00431C34" w:rsidRPr="00431C34" w:rsidRDefault="00431C34" w:rsidP="00431C34">
            <w:pPr>
              <w:spacing w:after="0" w:line="240" w:lineRule="auto"/>
              <w:rPr>
                <w:rFonts w:ascii="Arial" w:eastAsia="Times New Roman" w:hAnsi="Arial" w:cs="Arial"/>
                <w:lang w:eastAsia="en-CA"/>
              </w:rPr>
            </w:pPr>
            <w:r w:rsidRPr="00431C34">
              <w:rPr>
                <w:rFonts w:ascii="Arial" w:eastAsia="Times New Roman" w:hAnsi="Arial" w:cs="Arial"/>
                <w:lang w:eastAsia="en-CA"/>
              </w:rPr>
              <w:t xml:space="preserve">3. Correspondence from TFN about SEAC Annual Report.  The 2018/19 SEAC Annual Report is complete and will be posted once </w:t>
            </w:r>
            <w:r>
              <w:rPr>
                <w:rFonts w:ascii="Arial" w:eastAsia="Times New Roman" w:hAnsi="Arial" w:cs="Arial"/>
                <w:lang w:eastAsia="en-CA"/>
              </w:rPr>
              <w:t>approved</w:t>
            </w:r>
            <w:r w:rsidRPr="00431C34">
              <w:rPr>
                <w:rFonts w:ascii="Arial" w:eastAsia="Times New Roman" w:hAnsi="Arial" w:cs="Arial"/>
                <w:lang w:eastAsia="en-CA"/>
              </w:rPr>
              <w:t xml:space="preserve"> by the board.</w:t>
            </w:r>
          </w:p>
          <w:p w:rsidR="00431C34" w:rsidRPr="00431C34" w:rsidRDefault="00431C34" w:rsidP="00431C34">
            <w:pPr>
              <w:spacing w:after="0" w:line="240" w:lineRule="auto"/>
              <w:rPr>
                <w:rFonts w:ascii="Arial" w:eastAsia="Times New Roman" w:hAnsi="Arial" w:cs="Arial"/>
                <w:lang w:eastAsia="en-CA"/>
              </w:rPr>
            </w:pPr>
            <w:r w:rsidRPr="00431C34">
              <w:rPr>
                <w:rFonts w:ascii="Arial" w:eastAsia="Times New Roman" w:hAnsi="Arial" w:cs="Arial"/>
                <w:lang w:eastAsia="en-CA"/>
              </w:rPr>
              <w:t>4. CADDAC – put forward to next month – clarify is there a local chapter?</w:t>
            </w:r>
          </w:p>
          <w:p w:rsidR="005F0117" w:rsidRPr="006533B0" w:rsidRDefault="00431C34" w:rsidP="00431C34">
            <w:pPr>
              <w:spacing w:after="0" w:line="240" w:lineRule="auto"/>
              <w:rPr>
                <w:rFonts w:ascii="Arial" w:eastAsia="Times New Roman" w:hAnsi="Arial" w:cs="Arial"/>
                <w:lang w:eastAsia="en-CA"/>
              </w:rPr>
            </w:pPr>
            <w:r w:rsidRPr="00431C34">
              <w:rPr>
                <w:rFonts w:ascii="Arial" w:eastAsia="Times New Roman" w:hAnsi="Arial" w:cs="Arial"/>
                <w:lang w:eastAsia="en-CA"/>
              </w:rPr>
              <w:lastRenderedPageBreak/>
              <w:t>5. Feedback to be submitted per e-mail</w:t>
            </w:r>
            <w:r>
              <w:rPr>
                <w:rFonts w:ascii="Arial" w:eastAsia="Times New Roman" w:hAnsi="Arial" w:cs="Arial"/>
                <w:lang w:eastAsia="en-CA"/>
              </w:rPr>
              <w:t xml:space="preserve"> </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r w:rsidRPr="006533B0">
              <w:rPr>
                <w:rFonts w:ascii="Arial" w:eastAsia="Times New Roman" w:hAnsi="Arial" w:cs="Arial"/>
                <w:color w:val="000000"/>
                <w:lang w:eastAsia="en-CA"/>
              </w:rPr>
              <w:lastRenderedPageBreak/>
              <w:t>8:50</w:t>
            </w:r>
          </w:p>
        </w:tc>
      </w:tr>
      <w:tr w:rsidR="00B406E2" w:rsidRPr="006533B0" w:rsidTr="0087437E">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before="60" w:after="0" w:line="240" w:lineRule="auto"/>
              <w:ind w:right="-20"/>
              <w:rPr>
                <w:rFonts w:ascii="Arial" w:eastAsia="Times New Roman" w:hAnsi="Arial" w:cs="Arial"/>
                <w:lang w:eastAsia="en-CA"/>
              </w:rPr>
            </w:pPr>
            <w:r w:rsidRPr="006533B0">
              <w:rPr>
                <w:rFonts w:ascii="Arial" w:eastAsia="Times New Roman" w:hAnsi="Arial" w:cs="Arial"/>
                <w:color w:val="000000"/>
                <w:lang w:eastAsia="en-CA"/>
              </w:rPr>
              <w:lastRenderedPageBreak/>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0" w:line="240" w:lineRule="auto"/>
              <w:rPr>
                <w:rFonts w:ascii="Arial" w:eastAsia="Times New Roman" w:hAnsi="Arial" w:cs="Arial"/>
                <w:lang w:eastAsia="en-CA"/>
              </w:rPr>
            </w:pPr>
            <w:r w:rsidRPr="006533B0">
              <w:rPr>
                <w:rFonts w:ascii="Arial" w:eastAsia="Times New Roman" w:hAnsi="Arial" w:cs="Arial"/>
                <w:color w:val="000000"/>
                <w:lang w:eastAsia="en-CA"/>
              </w:rPr>
              <w:t>Adjournment</w:t>
            </w:r>
          </w:p>
          <w:p w:rsidR="0087437E" w:rsidRPr="006533B0" w:rsidRDefault="0087437E" w:rsidP="0062281A">
            <w:pPr>
              <w:spacing w:after="0" w:line="240" w:lineRule="auto"/>
              <w:rPr>
                <w:rFonts w:ascii="Arial" w:eastAsia="Times New Roman" w:hAnsi="Arial" w:cs="Arial"/>
                <w:lang w:eastAsia="en-CA"/>
              </w:rPr>
            </w:pPr>
            <w:r w:rsidRPr="006533B0">
              <w:rPr>
                <w:rFonts w:ascii="Arial" w:eastAsia="Times New Roman" w:hAnsi="Arial" w:cs="Arial"/>
                <w:color w:val="000000"/>
                <w:lang w:eastAsia="en-CA"/>
              </w:rPr>
              <w:t>Next Meeting: November 4, 2019 @ 7 pm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r w:rsidRPr="006533B0">
              <w:rPr>
                <w:rFonts w:ascii="Arial" w:eastAsia="Times New Roman" w:hAnsi="Arial" w:cs="Arial"/>
                <w:color w:val="000000"/>
                <w:lang w:eastAsia="en-CA"/>
              </w:rPr>
              <w:t>Chair</w:t>
            </w:r>
            <w:r w:rsidR="0060329F" w:rsidRPr="006533B0">
              <w:rPr>
                <w:rFonts w:ascii="Arial" w:eastAsia="Times New Roman" w:hAnsi="Arial" w:cs="Arial"/>
                <w:color w:val="000000"/>
                <w:lang w:eastAsia="en-CA"/>
              </w:rPr>
              <w:t xml:space="preserve"> adjourned 9:15</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437E" w:rsidRPr="006533B0" w:rsidRDefault="0087437E" w:rsidP="0062281A">
            <w:pPr>
              <w:spacing w:after="200" w:line="240" w:lineRule="auto"/>
              <w:rPr>
                <w:rFonts w:ascii="Arial" w:eastAsia="Times New Roman" w:hAnsi="Arial" w:cs="Arial"/>
                <w:lang w:eastAsia="en-CA"/>
              </w:rPr>
            </w:pPr>
            <w:r w:rsidRPr="006533B0">
              <w:rPr>
                <w:rFonts w:ascii="Arial" w:eastAsia="Times New Roman" w:hAnsi="Arial" w:cs="Arial"/>
                <w:color w:val="000000"/>
                <w:lang w:eastAsia="en-CA"/>
              </w:rPr>
              <w:t>9:00</w:t>
            </w:r>
          </w:p>
        </w:tc>
      </w:tr>
    </w:tbl>
    <w:p w:rsidR="00E91094" w:rsidRDefault="00373996">
      <w:pPr>
        <w:rPr>
          <w:rFonts w:ascii="Arial" w:hAnsi="Arial" w:cs="Arial"/>
        </w:rPr>
      </w:pPr>
    </w:p>
    <w:p w:rsidR="00D4782A" w:rsidRDefault="00D4782A">
      <w:pPr>
        <w:rPr>
          <w:rFonts w:ascii="Arial" w:hAnsi="Arial" w:cs="Arial"/>
        </w:rPr>
      </w:pPr>
      <w:r>
        <w:rPr>
          <w:rFonts w:ascii="Arial" w:hAnsi="Arial" w:cs="Arial"/>
        </w:rPr>
        <w:t>Attachments:</w:t>
      </w:r>
    </w:p>
    <w:p w:rsidR="00D4782A" w:rsidRDefault="00D4782A" w:rsidP="00D4782A">
      <w:r>
        <w:t xml:space="preserve">    </w:t>
      </w:r>
    </w:p>
    <w:p w:rsidR="00D4782A" w:rsidRDefault="00D4782A" w:rsidP="00D4782A">
      <w:pPr>
        <w:spacing w:before="120"/>
        <w:rPr>
          <w:rFonts w:cstheme="minorHAnsi"/>
          <w:b/>
          <w:sz w:val="28"/>
          <w:szCs w:val="28"/>
        </w:rPr>
      </w:pPr>
      <w:r w:rsidRPr="00525F23">
        <w:rPr>
          <w:rFonts w:cstheme="minorHAnsi"/>
          <w:b/>
          <w:sz w:val="28"/>
          <w:szCs w:val="28"/>
        </w:rPr>
        <w:t xml:space="preserve">SEAC Meeting of </w:t>
      </w:r>
      <w:r>
        <w:rPr>
          <w:rFonts w:cstheme="minorHAnsi"/>
          <w:b/>
          <w:sz w:val="28"/>
          <w:szCs w:val="28"/>
        </w:rPr>
        <w:t>October 7</w:t>
      </w:r>
      <w:r w:rsidRPr="00525F23">
        <w:rPr>
          <w:rFonts w:cstheme="minorHAnsi"/>
          <w:b/>
          <w:sz w:val="28"/>
          <w:szCs w:val="28"/>
        </w:rPr>
        <w:t>, 2019</w:t>
      </w:r>
    </w:p>
    <w:p w:rsidR="00D4782A" w:rsidRPr="00D4782A" w:rsidRDefault="00D4782A" w:rsidP="00D4782A">
      <w:pPr>
        <w:spacing w:before="120"/>
        <w:rPr>
          <w:rFonts w:cstheme="minorHAnsi"/>
          <w:b/>
          <w:sz w:val="28"/>
          <w:szCs w:val="28"/>
        </w:rPr>
      </w:pPr>
      <w:r w:rsidRPr="00525F23">
        <w:rPr>
          <w:rFonts w:cstheme="minorHAnsi"/>
          <w:b/>
          <w:sz w:val="28"/>
          <w:szCs w:val="28"/>
        </w:rPr>
        <w:t>Leadership, Learning, and School Improvement</w:t>
      </w:r>
    </w:p>
    <w:p w:rsidR="00D4782A" w:rsidRPr="009D6563" w:rsidRDefault="00D4782A" w:rsidP="00D4782A">
      <w:pPr>
        <w:rPr>
          <w:rFonts w:cstheme="minorHAnsi"/>
          <w:sz w:val="24"/>
          <w:szCs w:val="24"/>
        </w:rPr>
      </w:pPr>
      <w:r>
        <w:rPr>
          <w:rFonts w:cstheme="minorHAnsi"/>
          <w:sz w:val="24"/>
          <w:szCs w:val="24"/>
        </w:rPr>
        <w:t xml:space="preserve">Dr. </w:t>
      </w:r>
      <w:r w:rsidRPr="009D6563">
        <w:rPr>
          <w:rFonts w:cstheme="minorHAnsi"/>
          <w:sz w:val="24"/>
          <w:szCs w:val="24"/>
        </w:rPr>
        <w:t xml:space="preserve">Kathy Witherow, Associate Director </w:t>
      </w:r>
    </w:p>
    <w:p w:rsidR="00D4782A" w:rsidRPr="009D6563" w:rsidRDefault="00D4782A" w:rsidP="00D4782A">
      <w:pPr>
        <w:rPr>
          <w:rFonts w:cstheme="minorHAnsi"/>
          <w:sz w:val="24"/>
          <w:szCs w:val="24"/>
        </w:rPr>
      </w:pPr>
      <w:r w:rsidRPr="009D6563">
        <w:rPr>
          <w:rFonts w:cstheme="minorHAnsi"/>
          <w:sz w:val="24"/>
          <w:szCs w:val="24"/>
        </w:rPr>
        <w:t>Angela Nardi-Addesa, System Superintendent of Special Education &amp; Inclusion</w:t>
      </w:r>
    </w:p>
    <w:p w:rsidR="00D4782A" w:rsidRPr="009D6563" w:rsidRDefault="00D4782A" w:rsidP="00D4782A">
      <w:pPr>
        <w:rPr>
          <w:rFonts w:cstheme="minorHAnsi"/>
          <w:sz w:val="24"/>
          <w:szCs w:val="24"/>
        </w:rPr>
      </w:pPr>
      <w:r>
        <w:rPr>
          <w:rFonts w:cstheme="minorHAnsi"/>
          <w:sz w:val="24"/>
          <w:szCs w:val="24"/>
        </w:rPr>
        <w:t>Lu</w:t>
      </w:r>
      <w:r w:rsidRPr="009D6563">
        <w:rPr>
          <w:rFonts w:cstheme="minorHAnsi"/>
          <w:sz w:val="24"/>
          <w:szCs w:val="24"/>
        </w:rPr>
        <w:t>cy Giannotta, Acting</w:t>
      </w:r>
      <w:r>
        <w:rPr>
          <w:rFonts w:cstheme="minorHAnsi"/>
          <w:sz w:val="24"/>
          <w:szCs w:val="24"/>
        </w:rPr>
        <w:t xml:space="preserve"> Centrally Assigned Principal</w:t>
      </w:r>
    </w:p>
    <w:p w:rsidR="00D4782A" w:rsidRPr="00D4782A" w:rsidRDefault="00D4782A" w:rsidP="00D4782A">
      <w:pPr>
        <w:rPr>
          <w:rFonts w:cstheme="minorHAnsi"/>
          <w:b/>
          <w:sz w:val="24"/>
          <w:szCs w:val="24"/>
          <w:u w:val="single"/>
        </w:rPr>
      </w:pPr>
      <w:r w:rsidRPr="009D6563">
        <w:rPr>
          <w:rFonts w:cstheme="minorHAnsi"/>
          <w:b/>
          <w:sz w:val="24"/>
          <w:szCs w:val="24"/>
          <w:u w:val="single"/>
        </w:rPr>
        <w:t>Welcome</w:t>
      </w:r>
    </w:p>
    <w:p w:rsidR="00D4782A" w:rsidRPr="009D6563" w:rsidRDefault="00D4782A" w:rsidP="00D4782A">
      <w:pPr>
        <w:pStyle w:val="ListParagraph"/>
        <w:numPr>
          <w:ilvl w:val="0"/>
          <w:numId w:val="13"/>
        </w:numPr>
        <w:spacing w:after="200" w:line="276" w:lineRule="auto"/>
        <w:rPr>
          <w:rFonts w:cstheme="minorHAnsi"/>
          <w:sz w:val="24"/>
          <w:szCs w:val="24"/>
        </w:rPr>
      </w:pPr>
      <w:r w:rsidRPr="009D6563">
        <w:rPr>
          <w:rFonts w:cstheme="minorHAnsi"/>
          <w:sz w:val="24"/>
          <w:szCs w:val="24"/>
        </w:rPr>
        <w:t>We are excited to welcome Lucy Giannotta- Acting Centrally Assigned Principal</w:t>
      </w:r>
    </w:p>
    <w:p w:rsidR="00D4782A" w:rsidRDefault="00D4782A" w:rsidP="00D4782A">
      <w:pPr>
        <w:pStyle w:val="ListParagraph"/>
        <w:numPr>
          <w:ilvl w:val="0"/>
          <w:numId w:val="13"/>
        </w:numPr>
        <w:spacing w:after="200" w:line="276" w:lineRule="auto"/>
        <w:rPr>
          <w:rFonts w:cstheme="minorHAnsi"/>
          <w:sz w:val="24"/>
          <w:szCs w:val="24"/>
        </w:rPr>
      </w:pPr>
      <w:r w:rsidRPr="009D6563">
        <w:rPr>
          <w:rFonts w:cstheme="minorHAnsi"/>
          <w:sz w:val="24"/>
          <w:szCs w:val="24"/>
        </w:rPr>
        <w:t>Congratulations to Helen Fisher,</w:t>
      </w:r>
      <w:r>
        <w:rPr>
          <w:rFonts w:cstheme="minorHAnsi"/>
          <w:sz w:val="24"/>
          <w:szCs w:val="24"/>
        </w:rPr>
        <w:t xml:space="preserve"> Acting</w:t>
      </w:r>
      <w:r w:rsidRPr="009D6563">
        <w:rPr>
          <w:rFonts w:cstheme="minorHAnsi"/>
          <w:sz w:val="24"/>
          <w:szCs w:val="24"/>
        </w:rPr>
        <w:t xml:space="preserve"> Superintendent of Learning Network 7, </w:t>
      </w:r>
    </w:p>
    <w:p w:rsidR="00D4782A" w:rsidRPr="009D6563" w:rsidRDefault="00D4782A" w:rsidP="00D4782A">
      <w:pPr>
        <w:pStyle w:val="ListParagraph"/>
        <w:rPr>
          <w:rFonts w:cstheme="minorHAnsi"/>
          <w:sz w:val="24"/>
          <w:szCs w:val="24"/>
        </w:rPr>
      </w:pPr>
      <w:r w:rsidRPr="009D6563">
        <w:rPr>
          <w:rFonts w:cstheme="minorHAnsi"/>
          <w:sz w:val="24"/>
          <w:szCs w:val="24"/>
        </w:rPr>
        <w:t>Learning Centre 2</w:t>
      </w:r>
    </w:p>
    <w:p w:rsidR="00D4782A" w:rsidRPr="009D6563" w:rsidRDefault="00D4782A" w:rsidP="00D4782A">
      <w:pPr>
        <w:spacing w:before="120"/>
        <w:rPr>
          <w:rFonts w:cstheme="minorHAnsi"/>
          <w:b/>
          <w:bCs/>
          <w:sz w:val="24"/>
          <w:szCs w:val="24"/>
          <w:u w:val="single"/>
        </w:rPr>
      </w:pPr>
      <w:r w:rsidRPr="009D6563">
        <w:rPr>
          <w:rFonts w:cstheme="minorHAnsi"/>
          <w:b/>
          <w:bCs/>
          <w:sz w:val="24"/>
          <w:szCs w:val="24"/>
          <w:u w:val="single"/>
        </w:rPr>
        <w:t xml:space="preserve">Staff and Student Awards and Recognition </w:t>
      </w:r>
    </w:p>
    <w:p w:rsidR="00D4782A" w:rsidRPr="004348D2" w:rsidRDefault="00D4782A" w:rsidP="00D4782A">
      <w:pPr>
        <w:shd w:val="clear" w:color="auto" w:fill="FFFFFF"/>
        <w:rPr>
          <w:rFonts w:eastAsia="Times New Roman" w:cstheme="minorHAnsi"/>
          <w:color w:val="652191"/>
          <w:sz w:val="24"/>
          <w:szCs w:val="24"/>
          <w:lang w:eastAsia="en-CA"/>
        </w:rPr>
      </w:pPr>
      <w:r w:rsidRPr="004348D2">
        <w:rPr>
          <w:rFonts w:cstheme="minorHAnsi"/>
          <w:sz w:val="24"/>
          <w:szCs w:val="24"/>
        </w:rPr>
        <w:t>CEC Chapter 391 celebrates the success and accomplishments of students with special needs, and honours the exemplary contributions of adults who support these students.</w:t>
      </w:r>
      <w:r w:rsidRPr="004348D2">
        <w:rPr>
          <w:rFonts w:eastAsia="Times New Roman" w:cstheme="minorHAnsi"/>
          <w:color w:val="652191"/>
          <w:sz w:val="24"/>
          <w:szCs w:val="24"/>
          <w:lang w:eastAsia="en-CA"/>
        </w:rPr>
        <w:t xml:space="preserve"> </w:t>
      </w:r>
    </w:p>
    <w:p w:rsidR="00D4782A" w:rsidRDefault="00D4782A" w:rsidP="00D4782A">
      <w:pPr>
        <w:spacing w:before="120"/>
        <w:rPr>
          <w:rFonts w:cstheme="minorHAnsi"/>
          <w:sz w:val="24"/>
          <w:szCs w:val="24"/>
        </w:rPr>
      </w:pPr>
      <w:r w:rsidRPr="004348D2">
        <w:rPr>
          <w:rFonts w:cstheme="minorHAnsi"/>
          <w:sz w:val="24"/>
          <w:szCs w:val="24"/>
        </w:rPr>
        <w:lastRenderedPageBreak/>
        <w:t>We are proud of our TDSB staff and students who are recognized for their great</w:t>
      </w:r>
      <w:r w:rsidRPr="009D6563">
        <w:rPr>
          <w:rFonts w:cstheme="minorHAnsi"/>
          <w:sz w:val="24"/>
          <w:szCs w:val="24"/>
        </w:rPr>
        <w:t xml:space="preserve"> work and accomplishments in Special Education. </w:t>
      </w:r>
    </w:p>
    <w:p w:rsidR="00D4782A" w:rsidRPr="009D6563" w:rsidRDefault="00D4782A" w:rsidP="00D4782A">
      <w:pPr>
        <w:spacing w:before="120"/>
        <w:rPr>
          <w:rFonts w:cstheme="minorHAnsi"/>
          <w:sz w:val="24"/>
          <w:szCs w:val="24"/>
        </w:rPr>
      </w:pPr>
      <w:r w:rsidRPr="009D6563">
        <w:rPr>
          <w:rFonts w:cstheme="minorHAnsi"/>
          <w:sz w:val="24"/>
          <w:szCs w:val="24"/>
        </w:rPr>
        <w:t>We are proud to acknowledge:</w:t>
      </w:r>
      <w:r>
        <w:rPr>
          <w:rFonts w:cstheme="minorHAnsi"/>
          <w:sz w:val="24"/>
          <w:szCs w:val="24"/>
        </w:rPr>
        <w:t xml:space="preserve">  </w:t>
      </w:r>
    </w:p>
    <w:p w:rsidR="00D4782A" w:rsidRPr="009D6563" w:rsidRDefault="00D4782A" w:rsidP="00D4782A">
      <w:pPr>
        <w:rPr>
          <w:rFonts w:cstheme="minorHAnsi"/>
          <w:sz w:val="20"/>
          <w:szCs w:val="20"/>
        </w:rPr>
      </w:pPr>
    </w:p>
    <w:tbl>
      <w:tblPr>
        <w:tblStyle w:val="TableGrid"/>
        <w:tblW w:w="10349" w:type="dxa"/>
        <w:tblInd w:w="-318" w:type="dxa"/>
        <w:tblLayout w:type="fixed"/>
        <w:tblLook w:val="04A0" w:firstRow="1" w:lastRow="0" w:firstColumn="1" w:lastColumn="0" w:noHBand="0" w:noVBand="1"/>
      </w:tblPr>
      <w:tblGrid>
        <w:gridCol w:w="1419"/>
        <w:gridCol w:w="2175"/>
        <w:gridCol w:w="1794"/>
        <w:gridCol w:w="1842"/>
        <w:gridCol w:w="3119"/>
      </w:tblGrid>
      <w:tr w:rsidR="00D4782A" w:rsidRPr="00B1381B" w:rsidTr="00257C96">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b/>
                <w:sz w:val="16"/>
                <w:szCs w:val="16"/>
              </w:rPr>
            </w:pPr>
            <w:r w:rsidRPr="00B1381B">
              <w:rPr>
                <w:rFonts w:cstheme="minorHAnsi"/>
                <w:b/>
                <w:sz w:val="16"/>
                <w:szCs w:val="16"/>
              </w:rPr>
              <w:t>Board/School</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b/>
                <w:sz w:val="16"/>
                <w:szCs w:val="16"/>
              </w:rPr>
            </w:pPr>
            <w:r w:rsidRPr="00B1381B">
              <w:rPr>
                <w:rFonts w:cstheme="minorHAnsi"/>
                <w:b/>
                <w:sz w:val="16"/>
                <w:szCs w:val="16"/>
              </w:rPr>
              <w:t>Nominator</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b/>
                <w:sz w:val="16"/>
                <w:szCs w:val="16"/>
              </w:rPr>
            </w:pPr>
            <w:r w:rsidRPr="00B1381B">
              <w:rPr>
                <w:rFonts w:cstheme="minorHAnsi"/>
                <w:b/>
                <w:sz w:val="16"/>
                <w:szCs w:val="16"/>
              </w:rPr>
              <w:t>Recipient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b/>
                <w:sz w:val="16"/>
                <w:szCs w:val="16"/>
              </w:rPr>
            </w:pPr>
            <w:r w:rsidRPr="00B1381B">
              <w:rPr>
                <w:rFonts w:cstheme="minorHAnsi"/>
                <w:b/>
                <w:sz w:val="16"/>
                <w:szCs w:val="16"/>
              </w:rPr>
              <w:t xml:space="preserve">Award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cstheme="minorHAnsi"/>
                <w:b/>
                <w:sz w:val="16"/>
                <w:szCs w:val="16"/>
              </w:rPr>
            </w:pPr>
            <w:r w:rsidRPr="00B1381B">
              <w:rPr>
                <w:rFonts w:cstheme="minorHAnsi"/>
                <w:b/>
                <w:sz w:val="16"/>
                <w:szCs w:val="16"/>
              </w:rPr>
              <w:t>Award Description</w:t>
            </w:r>
          </w:p>
          <w:p w:rsidR="00D4782A" w:rsidRPr="00B1381B" w:rsidRDefault="00D4782A" w:rsidP="00257C96">
            <w:pPr>
              <w:rPr>
                <w:rFonts w:cstheme="minorHAnsi"/>
                <w:b/>
                <w:sz w:val="16"/>
                <w:szCs w:val="16"/>
              </w:rPr>
            </w:pPr>
          </w:p>
        </w:tc>
      </w:tr>
      <w:tr w:rsidR="00D4782A" w:rsidRPr="00B1381B" w:rsidTr="00257C96">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 xml:space="preserve">TDSB </w:t>
            </w:r>
          </w:p>
          <w:p w:rsidR="00D4782A" w:rsidRPr="00B1381B" w:rsidRDefault="00D4782A" w:rsidP="00257C96">
            <w:pPr>
              <w:rPr>
                <w:rFonts w:cstheme="minorHAnsi"/>
                <w:sz w:val="16"/>
                <w:szCs w:val="16"/>
              </w:rPr>
            </w:pPr>
            <w:r w:rsidRPr="00B1381B">
              <w:rPr>
                <w:rFonts w:cstheme="minorHAnsi"/>
                <w:sz w:val="16"/>
                <w:szCs w:val="16"/>
              </w:rPr>
              <w:t>Lucy McCormick Sr. School</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cstheme="minorHAnsi"/>
                <w:sz w:val="16"/>
                <w:szCs w:val="16"/>
                <w:lang w:val="fr-CA"/>
              </w:rPr>
            </w:pPr>
            <w:r w:rsidRPr="00B1381B">
              <w:rPr>
                <w:rFonts w:cstheme="minorHAnsi"/>
                <w:sz w:val="16"/>
                <w:szCs w:val="16"/>
                <w:lang w:val="fr-CA"/>
              </w:rPr>
              <w:t xml:space="preserve">Claire Bernard - </w:t>
            </w:r>
            <w:proofErr w:type="spellStart"/>
            <w:r w:rsidRPr="00B1381B">
              <w:rPr>
                <w:rFonts w:cstheme="minorHAnsi"/>
                <w:sz w:val="16"/>
                <w:szCs w:val="16"/>
                <w:lang w:val="fr-CA"/>
              </w:rPr>
              <w:t>teacher</w:t>
            </w:r>
            <w:proofErr w:type="spellEnd"/>
          </w:p>
          <w:p w:rsidR="00D4782A" w:rsidRPr="00B1381B" w:rsidRDefault="00373996" w:rsidP="00257C96">
            <w:pPr>
              <w:rPr>
                <w:rFonts w:cstheme="minorHAnsi"/>
                <w:sz w:val="16"/>
                <w:szCs w:val="16"/>
                <w:lang w:val="fr-CA"/>
              </w:rPr>
            </w:pPr>
            <w:hyperlink r:id="rId7" w:history="1">
              <w:r w:rsidR="00D4782A" w:rsidRPr="00B1381B">
                <w:rPr>
                  <w:rStyle w:val="Hyperlink"/>
                  <w:rFonts w:cstheme="minorHAnsi"/>
                  <w:sz w:val="16"/>
                  <w:szCs w:val="16"/>
                  <w:lang w:val="fr-CA"/>
                </w:rPr>
                <w:t>Claire.bernard@tdsb.on.ca</w:t>
              </w:r>
            </w:hyperlink>
          </w:p>
          <w:p w:rsidR="00D4782A" w:rsidRPr="00B1381B" w:rsidRDefault="00D4782A" w:rsidP="00257C96">
            <w:pPr>
              <w:rPr>
                <w:rFonts w:cstheme="minorHAnsi"/>
                <w:sz w:val="16"/>
                <w:szCs w:val="16"/>
                <w:lang w:val="fr-CA"/>
              </w:rPr>
            </w:pP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 xml:space="preserve">Winston </w:t>
            </w:r>
            <w:proofErr w:type="spellStart"/>
            <w:r w:rsidRPr="00B1381B">
              <w:rPr>
                <w:rFonts w:cstheme="minorHAnsi"/>
                <w:sz w:val="16"/>
                <w:szCs w:val="16"/>
              </w:rPr>
              <w:t>Albanum</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Yes I Can – Arts</w:t>
            </w:r>
          </w:p>
          <w:p w:rsidR="00D4782A" w:rsidRPr="00B1381B" w:rsidRDefault="00D4782A" w:rsidP="00257C96">
            <w:pPr>
              <w:rPr>
                <w:rFonts w:cstheme="minorHAnsi"/>
                <w:sz w:val="16"/>
                <w:szCs w:val="16"/>
              </w:rPr>
            </w:pPr>
            <w:r w:rsidRPr="00B1381B">
              <w:rPr>
                <w:rFonts w:cstheme="minorHAnsi"/>
                <w:sz w:val="16"/>
                <w:szCs w:val="16"/>
              </w:rPr>
              <w:t>Region 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widowControl w:val="0"/>
              <w:tabs>
                <w:tab w:val="center" w:pos="4320"/>
                <w:tab w:val="right" w:pos="8640"/>
              </w:tabs>
              <w:rPr>
                <w:rFonts w:cstheme="minorHAnsi"/>
                <w:b/>
                <w:color w:val="000000"/>
                <w:sz w:val="16"/>
                <w:szCs w:val="16"/>
              </w:rPr>
            </w:pPr>
            <w:r w:rsidRPr="00B1381B">
              <w:rPr>
                <w:rFonts w:eastAsia="Comic Sans MS" w:cstheme="minorHAnsi"/>
                <w:b/>
                <w:color w:val="000000"/>
                <w:sz w:val="16"/>
                <w:szCs w:val="16"/>
              </w:rPr>
              <w:t>ARTS-</w:t>
            </w:r>
            <w:r w:rsidRPr="00B1381B">
              <w:rPr>
                <w:rFonts w:eastAsia="Comic Sans MS" w:cstheme="minorHAnsi"/>
                <w:color w:val="000000"/>
                <w:sz w:val="16"/>
                <w:szCs w:val="16"/>
              </w:rPr>
              <w:t>achievement in a particular area such as music, art, drama, dance or written expression.</w:t>
            </w:r>
          </w:p>
          <w:p w:rsidR="00D4782A" w:rsidRPr="00B1381B" w:rsidRDefault="00D4782A" w:rsidP="00257C96">
            <w:pPr>
              <w:rPr>
                <w:rFonts w:cstheme="minorHAnsi"/>
                <w:sz w:val="16"/>
                <w:szCs w:val="16"/>
              </w:rPr>
            </w:pPr>
          </w:p>
        </w:tc>
      </w:tr>
      <w:tr w:rsidR="00D4782A" w:rsidRPr="00B1381B" w:rsidTr="00257C96">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 xml:space="preserve">TDSB </w:t>
            </w:r>
          </w:p>
          <w:p w:rsidR="00D4782A" w:rsidRPr="00B1381B" w:rsidRDefault="00D4782A" w:rsidP="00257C96">
            <w:pPr>
              <w:rPr>
                <w:rFonts w:cstheme="minorHAnsi"/>
                <w:sz w:val="16"/>
                <w:szCs w:val="16"/>
              </w:rPr>
            </w:pPr>
            <w:r w:rsidRPr="00B1381B">
              <w:rPr>
                <w:rFonts w:cstheme="minorHAnsi"/>
                <w:sz w:val="16"/>
                <w:szCs w:val="16"/>
              </w:rPr>
              <w:t>Victoria Park E.S.</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autoSpaceDE w:val="0"/>
              <w:autoSpaceDN w:val="0"/>
              <w:adjustRightInd w:val="0"/>
              <w:rPr>
                <w:rFonts w:cstheme="minorHAnsi"/>
                <w:sz w:val="16"/>
                <w:szCs w:val="16"/>
              </w:rPr>
            </w:pPr>
            <w:r w:rsidRPr="00B1381B">
              <w:rPr>
                <w:rFonts w:cstheme="minorHAnsi"/>
                <w:sz w:val="16"/>
                <w:szCs w:val="16"/>
              </w:rPr>
              <w:t xml:space="preserve">Laurie </w:t>
            </w:r>
            <w:proofErr w:type="spellStart"/>
            <w:r w:rsidRPr="00B1381B">
              <w:rPr>
                <w:rFonts w:cstheme="minorHAnsi"/>
                <w:sz w:val="16"/>
                <w:szCs w:val="16"/>
              </w:rPr>
              <w:t>Sleeth</w:t>
            </w:r>
            <w:proofErr w:type="spellEnd"/>
            <w:r w:rsidRPr="00B1381B">
              <w:rPr>
                <w:rFonts w:cstheme="minorHAnsi"/>
                <w:sz w:val="16"/>
                <w:szCs w:val="16"/>
              </w:rPr>
              <w:t xml:space="preserve"> </w:t>
            </w:r>
          </w:p>
          <w:p w:rsidR="00D4782A" w:rsidRPr="00B1381B" w:rsidRDefault="00D4782A" w:rsidP="00257C96">
            <w:pPr>
              <w:autoSpaceDE w:val="0"/>
              <w:autoSpaceDN w:val="0"/>
              <w:adjustRightInd w:val="0"/>
              <w:rPr>
                <w:rFonts w:cstheme="minorHAnsi"/>
                <w:bCs/>
                <w:color w:val="000000"/>
                <w:sz w:val="16"/>
                <w:szCs w:val="16"/>
              </w:rPr>
            </w:pPr>
            <w:r w:rsidRPr="00B1381B">
              <w:rPr>
                <w:rFonts w:cstheme="minorHAnsi"/>
                <w:bCs/>
                <w:color w:val="000000"/>
                <w:sz w:val="16"/>
                <w:szCs w:val="16"/>
              </w:rPr>
              <w:t>Teacher Jr. ISP</w:t>
            </w:r>
          </w:p>
          <w:p w:rsidR="00D4782A" w:rsidRPr="00B1381B" w:rsidRDefault="00373996" w:rsidP="00257C96">
            <w:pPr>
              <w:autoSpaceDE w:val="0"/>
              <w:autoSpaceDN w:val="0"/>
              <w:adjustRightInd w:val="0"/>
              <w:rPr>
                <w:rFonts w:cstheme="minorHAnsi"/>
                <w:bCs/>
                <w:color w:val="000000"/>
                <w:sz w:val="16"/>
                <w:szCs w:val="16"/>
              </w:rPr>
            </w:pPr>
            <w:hyperlink r:id="rId8" w:history="1">
              <w:r w:rsidR="00D4782A" w:rsidRPr="00B1381B">
                <w:rPr>
                  <w:rStyle w:val="Hyperlink"/>
                  <w:rFonts w:cstheme="minorHAnsi"/>
                  <w:bCs/>
                  <w:sz w:val="16"/>
                  <w:szCs w:val="16"/>
                </w:rPr>
                <w:t>Laurie.sleeth@tdsb.on.ca</w:t>
              </w:r>
            </w:hyperlink>
            <w:r w:rsidR="00D4782A" w:rsidRPr="00B1381B">
              <w:rPr>
                <w:rFonts w:cstheme="minorHAnsi"/>
                <w:bCs/>
                <w:color w:val="1155CD"/>
                <w:sz w:val="16"/>
                <w:szCs w:val="16"/>
              </w:rPr>
              <w:t xml:space="preserve"> </w:t>
            </w:r>
          </w:p>
          <w:p w:rsidR="00D4782A" w:rsidRPr="00B1381B" w:rsidRDefault="00D4782A" w:rsidP="00257C96">
            <w:pPr>
              <w:rPr>
                <w:rFonts w:cstheme="minorHAnsi"/>
                <w:sz w:val="16"/>
                <w:szCs w:val="16"/>
              </w:rPr>
            </w:pP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 xml:space="preserve">Gillian </w:t>
            </w:r>
            <w:proofErr w:type="spellStart"/>
            <w:r w:rsidRPr="00B1381B">
              <w:rPr>
                <w:rFonts w:cstheme="minorHAnsi"/>
                <w:sz w:val="16"/>
                <w:szCs w:val="16"/>
              </w:rPr>
              <w:t>Lazaridis</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cstheme="minorHAnsi"/>
                <w:sz w:val="16"/>
                <w:szCs w:val="16"/>
              </w:rPr>
            </w:pPr>
            <w:r w:rsidRPr="00B1381B">
              <w:rPr>
                <w:rFonts w:cstheme="minorHAnsi"/>
                <w:sz w:val="16"/>
                <w:szCs w:val="16"/>
              </w:rPr>
              <w:t>YIC – Academics</w:t>
            </w:r>
          </w:p>
          <w:p w:rsidR="00D4782A" w:rsidRPr="00B1381B" w:rsidRDefault="00D4782A" w:rsidP="00257C96">
            <w:pPr>
              <w:rPr>
                <w:rFonts w:cstheme="minorHAnsi"/>
                <w:sz w:val="16"/>
                <w:szCs w:val="16"/>
              </w:rPr>
            </w:pPr>
          </w:p>
          <w:p w:rsidR="00D4782A" w:rsidRPr="00B1381B" w:rsidRDefault="00D4782A" w:rsidP="00257C96">
            <w:pPr>
              <w:rPr>
                <w:rFonts w:cstheme="minorHAnsi"/>
                <w:sz w:val="16"/>
                <w:szCs w:val="16"/>
              </w:rPr>
            </w:pPr>
            <w:r w:rsidRPr="00B1381B">
              <w:rPr>
                <w:rFonts w:cstheme="minorHAnsi"/>
                <w:sz w:val="16"/>
                <w:szCs w:val="16"/>
              </w:rPr>
              <w:t>Ontario Division on Autism and Developmental Disabilities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widowControl w:val="0"/>
              <w:tabs>
                <w:tab w:val="center" w:pos="4320"/>
                <w:tab w:val="right" w:pos="8640"/>
              </w:tabs>
              <w:rPr>
                <w:rFonts w:cstheme="minorHAnsi"/>
                <w:b/>
                <w:color w:val="000000"/>
                <w:sz w:val="16"/>
                <w:szCs w:val="16"/>
              </w:rPr>
            </w:pPr>
            <w:r w:rsidRPr="00B1381B">
              <w:rPr>
                <w:rFonts w:eastAsia="Comic Sans MS" w:cstheme="minorHAnsi"/>
                <w:b/>
                <w:color w:val="000000"/>
                <w:sz w:val="16"/>
                <w:szCs w:val="16"/>
              </w:rPr>
              <w:t>ACADEMICS-</w:t>
            </w:r>
            <w:r w:rsidRPr="00B1381B">
              <w:rPr>
                <w:rFonts w:eastAsia="Comic Sans MS" w:cstheme="minorHAnsi"/>
                <w:color w:val="000000"/>
                <w:sz w:val="16"/>
                <w:szCs w:val="16"/>
              </w:rPr>
              <w:t xml:space="preserve"> achievement in a particular subject area such as math, science, reading, social studies, language arts, foreign languages, etc. </w:t>
            </w:r>
            <w:r w:rsidRPr="00B1381B">
              <w:rPr>
                <w:rFonts w:eastAsia="Comic Sans MS" w:cstheme="minorHAnsi"/>
                <w:b/>
                <w:i/>
                <w:color w:val="000000"/>
                <w:sz w:val="16"/>
                <w:szCs w:val="16"/>
              </w:rPr>
              <w:t>or</w:t>
            </w:r>
            <w:r w:rsidRPr="00B1381B">
              <w:rPr>
                <w:rFonts w:eastAsia="Comic Sans MS" w:cstheme="minorHAnsi"/>
                <w:color w:val="000000"/>
                <w:sz w:val="16"/>
                <w:szCs w:val="16"/>
              </w:rPr>
              <w:t xml:space="preserve"> a high level of achievement on standardized tests, etc.</w:t>
            </w:r>
          </w:p>
          <w:p w:rsidR="00D4782A" w:rsidRPr="00B1381B" w:rsidRDefault="00D4782A" w:rsidP="00257C96">
            <w:pPr>
              <w:widowControl w:val="0"/>
              <w:tabs>
                <w:tab w:val="center" w:pos="4320"/>
                <w:tab w:val="right" w:pos="8640"/>
              </w:tabs>
              <w:rPr>
                <w:rFonts w:cstheme="minorHAnsi"/>
                <w:sz w:val="16"/>
                <w:szCs w:val="16"/>
              </w:rPr>
            </w:pPr>
          </w:p>
        </w:tc>
      </w:tr>
      <w:tr w:rsidR="00D4782A" w:rsidRPr="00B1381B" w:rsidTr="00257C96">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TDSB</w:t>
            </w:r>
          </w:p>
          <w:p w:rsidR="00D4782A" w:rsidRPr="00B1381B" w:rsidRDefault="00D4782A" w:rsidP="00257C96">
            <w:pPr>
              <w:rPr>
                <w:rFonts w:cstheme="minorHAnsi"/>
                <w:sz w:val="16"/>
                <w:szCs w:val="16"/>
              </w:rPr>
            </w:pPr>
            <w:r w:rsidRPr="00B1381B">
              <w:rPr>
                <w:rFonts w:cstheme="minorHAnsi"/>
                <w:sz w:val="16"/>
                <w:szCs w:val="16"/>
              </w:rPr>
              <w:t>George Webster P.S.</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cstheme="minorHAnsi"/>
                <w:sz w:val="16"/>
                <w:szCs w:val="16"/>
                <w:lang w:val="fr-CA"/>
              </w:rPr>
            </w:pPr>
            <w:r w:rsidRPr="00B1381B">
              <w:rPr>
                <w:rFonts w:cstheme="minorHAnsi"/>
                <w:sz w:val="16"/>
                <w:szCs w:val="16"/>
                <w:lang w:val="fr-CA"/>
              </w:rPr>
              <w:t>Charles Gardner Teacher</w:t>
            </w:r>
          </w:p>
          <w:p w:rsidR="00D4782A" w:rsidRPr="00B1381B" w:rsidRDefault="00373996" w:rsidP="00257C96">
            <w:pPr>
              <w:rPr>
                <w:rFonts w:cstheme="minorHAnsi"/>
                <w:sz w:val="16"/>
                <w:szCs w:val="16"/>
                <w:lang w:val="fr-CA"/>
              </w:rPr>
            </w:pPr>
            <w:hyperlink r:id="rId9" w:history="1">
              <w:r w:rsidR="00D4782A" w:rsidRPr="00B1381B">
                <w:rPr>
                  <w:rStyle w:val="Hyperlink"/>
                  <w:rFonts w:cstheme="minorHAnsi"/>
                  <w:sz w:val="16"/>
                  <w:szCs w:val="16"/>
                  <w:lang w:val="fr-CA"/>
                </w:rPr>
                <w:t>Charles.Gardner@tdsb.on.ca</w:t>
              </w:r>
            </w:hyperlink>
            <w:r w:rsidR="00D4782A" w:rsidRPr="00B1381B">
              <w:rPr>
                <w:rFonts w:cstheme="minorHAnsi"/>
                <w:sz w:val="16"/>
                <w:szCs w:val="16"/>
                <w:lang w:val="fr-CA"/>
              </w:rPr>
              <w:t xml:space="preserve"> </w:t>
            </w:r>
          </w:p>
          <w:p w:rsidR="00D4782A" w:rsidRPr="00B1381B" w:rsidRDefault="00D4782A" w:rsidP="00257C96">
            <w:pPr>
              <w:rPr>
                <w:rFonts w:cstheme="minorHAnsi"/>
                <w:sz w:val="16"/>
                <w:szCs w:val="16"/>
                <w:lang w:val="fr-CA"/>
              </w:rPr>
            </w:pP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Olin Sheikh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cstheme="minorHAnsi"/>
                <w:sz w:val="16"/>
                <w:szCs w:val="16"/>
              </w:rPr>
            </w:pPr>
            <w:r w:rsidRPr="00B1381B">
              <w:rPr>
                <w:rFonts w:cstheme="minorHAnsi"/>
                <w:sz w:val="16"/>
                <w:szCs w:val="16"/>
              </w:rPr>
              <w:t>YIC - Transition</w:t>
            </w:r>
          </w:p>
          <w:p w:rsidR="00D4782A" w:rsidRPr="00B1381B" w:rsidRDefault="00D4782A" w:rsidP="00257C96">
            <w:pPr>
              <w:rPr>
                <w:rFonts w:cstheme="minorHAnsi"/>
                <w:sz w:val="16"/>
                <w:szCs w:val="16"/>
              </w:rPr>
            </w:pPr>
            <w:r w:rsidRPr="00B1381B">
              <w:rPr>
                <w:rFonts w:cstheme="minorHAnsi"/>
                <w:sz w:val="16"/>
                <w:szCs w:val="16"/>
              </w:rPr>
              <w:t>(Vocational Training)</w:t>
            </w:r>
          </w:p>
          <w:p w:rsidR="00D4782A" w:rsidRPr="00B1381B" w:rsidRDefault="00D4782A" w:rsidP="00257C96">
            <w:pPr>
              <w:rPr>
                <w:rFonts w:cstheme="minorHAnsi"/>
                <w:sz w:val="16"/>
                <w:szCs w:val="16"/>
              </w:rPr>
            </w:pPr>
          </w:p>
          <w:p w:rsidR="00D4782A" w:rsidRPr="00B1381B" w:rsidRDefault="00D4782A" w:rsidP="00257C96">
            <w:pPr>
              <w:rPr>
                <w:rFonts w:cstheme="minorHAnsi"/>
                <w:sz w:val="16"/>
                <w:szCs w:val="16"/>
              </w:rPr>
            </w:pPr>
            <w:r w:rsidRPr="00B1381B">
              <w:rPr>
                <w:rFonts w:cstheme="minorHAnsi"/>
                <w:sz w:val="16"/>
                <w:szCs w:val="16"/>
              </w:rPr>
              <w:t>Ontario Division on Autism and Developmental Disabilities</w:t>
            </w:r>
          </w:p>
          <w:p w:rsidR="00D4782A" w:rsidRPr="00B1381B" w:rsidRDefault="00D4782A" w:rsidP="00257C96">
            <w:pPr>
              <w:rPr>
                <w:rFonts w:cstheme="minorHAnsi"/>
                <w:sz w:val="16"/>
                <w:szCs w:val="1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eastAsia="Comic Sans MS" w:cstheme="minorHAnsi"/>
                <w:b/>
                <w:color w:val="000000"/>
                <w:sz w:val="16"/>
                <w:szCs w:val="16"/>
              </w:rPr>
              <w:t xml:space="preserve">TRANSITION </w:t>
            </w:r>
            <w:r w:rsidRPr="00B1381B">
              <w:rPr>
                <w:rFonts w:eastAsia="Comic Sans MS" w:cstheme="minorHAnsi"/>
                <w:color w:val="000000"/>
                <w:sz w:val="16"/>
                <w:szCs w:val="16"/>
              </w:rPr>
              <w:t>- achievement in mastering activities that lead to successful experiences in the areas of a) work, b) vocational training, or c) independent living</w:t>
            </w:r>
          </w:p>
        </w:tc>
      </w:tr>
      <w:tr w:rsidR="00D4782A" w:rsidRPr="00B1381B" w:rsidTr="00257C96">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TDSB</w:t>
            </w:r>
          </w:p>
          <w:p w:rsidR="00D4782A" w:rsidRPr="00B1381B" w:rsidRDefault="00D4782A" w:rsidP="00257C96">
            <w:pPr>
              <w:rPr>
                <w:rFonts w:cstheme="minorHAnsi"/>
                <w:sz w:val="16"/>
                <w:szCs w:val="16"/>
              </w:rPr>
            </w:pPr>
            <w:r w:rsidRPr="00B1381B">
              <w:rPr>
                <w:rFonts w:cstheme="minorHAnsi"/>
                <w:sz w:val="16"/>
                <w:szCs w:val="16"/>
              </w:rPr>
              <w:t>Central Etobicoke High School</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cstheme="minorHAnsi"/>
                <w:sz w:val="16"/>
                <w:szCs w:val="16"/>
                <w:lang w:val="fr-CA"/>
              </w:rPr>
            </w:pPr>
            <w:proofErr w:type="spellStart"/>
            <w:r w:rsidRPr="00B1381B">
              <w:rPr>
                <w:rFonts w:cstheme="minorHAnsi"/>
                <w:sz w:val="16"/>
                <w:szCs w:val="16"/>
                <w:lang w:val="fr-CA"/>
              </w:rPr>
              <w:t>Nasma</w:t>
            </w:r>
            <w:proofErr w:type="spellEnd"/>
            <w:r w:rsidRPr="00B1381B">
              <w:rPr>
                <w:rFonts w:cstheme="minorHAnsi"/>
                <w:sz w:val="16"/>
                <w:szCs w:val="16"/>
                <w:lang w:val="fr-CA"/>
              </w:rPr>
              <w:t xml:space="preserve"> </w:t>
            </w:r>
            <w:proofErr w:type="spellStart"/>
            <w:r w:rsidRPr="00B1381B">
              <w:rPr>
                <w:rFonts w:cstheme="minorHAnsi"/>
                <w:sz w:val="16"/>
                <w:szCs w:val="16"/>
                <w:lang w:val="fr-CA"/>
              </w:rPr>
              <w:t>Mohsini</w:t>
            </w:r>
            <w:proofErr w:type="spellEnd"/>
            <w:r w:rsidRPr="00B1381B">
              <w:rPr>
                <w:rFonts w:cstheme="minorHAnsi"/>
                <w:sz w:val="16"/>
                <w:szCs w:val="16"/>
                <w:lang w:val="fr-CA"/>
              </w:rPr>
              <w:t xml:space="preserve"> Teacher</w:t>
            </w:r>
          </w:p>
          <w:p w:rsidR="00D4782A" w:rsidRPr="00B1381B" w:rsidRDefault="00373996" w:rsidP="00257C96">
            <w:pPr>
              <w:rPr>
                <w:rFonts w:cstheme="minorHAnsi"/>
                <w:sz w:val="16"/>
                <w:szCs w:val="16"/>
                <w:lang w:val="fr-CA"/>
              </w:rPr>
            </w:pPr>
            <w:hyperlink r:id="rId10" w:history="1">
              <w:r w:rsidR="00D4782A" w:rsidRPr="00B1381B">
                <w:rPr>
                  <w:rStyle w:val="Hyperlink"/>
                  <w:rFonts w:cstheme="minorHAnsi"/>
                  <w:sz w:val="16"/>
                  <w:szCs w:val="16"/>
                  <w:lang w:val="fr-CA"/>
                </w:rPr>
                <w:t>Nasma.mohsini@tdsb.on.ca</w:t>
              </w:r>
            </w:hyperlink>
          </w:p>
          <w:p w:rsidR="00D4782A" w:rsidRPr="00B1381B" w:rsidRDefault="00D4782A" w:rsidP="00257C96">
            <w:pPr>
              <w:rPr>
                <w:rFonts w:cstheme="minorHAnsi"/>
                <w:sz w:val="16"/>
                <w:szCs w:val="16"/>
                <w:lang w:val="fr-CA"/>
              </w:rPr>
            </w:pP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 xml:space="preserve">Matthew </w:t>
            </w:r>
            <w:proofErr w:type="spellStart"/>
            <w:r w:rsidRPr="00B1381B">
              <w:rPr>
                <w:rFonts w:cstheme="minorHAnsi"/>
                <w:sz w:val="16"/>
                <w:szCs w:val="16"/>
              </w:rPr>
              <w:t>Prizzon</w:t>
            </w:r>
            <w:proofErr w:type="spellEnd"/>
            <w:r w:rsidRPr="00B1381B">
              <w:rPr>
                <w:rFonts w:cstheme="minorHAnsi"/>
                <w:sz w:val="16"/>
                <w:szCs w:val="16"/>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cstheme="minorHAnsi"/>
                <w:sz w:val="16"/>
                <w:szCs w:val="16"/>
              </w:rPr>
            </w:pPr>
            <w:r w:rsidRPr="00B1381B">
              <w:rPr>
                <w:rFonts w:cstheme="minorHAnsi"/>
                <w:sz w:val="16"/>
                <w:szCs w:val="16"/>
              </w:rPr>
              <w:t>YIC - Transition (Independent Living)</w:t>
            </w:r>
          </w:p>
          <w:p w:rsidR="00D4782A" w:rsidRPr="00B1381B" w:rsidRDefault="00D4782A" w:rsidP="00257C96">
            <w:pPr>
              <w:rPr>
                <w:rFonts w:cstheme="minorHAnsi"/>
                <w:sz w:val="16"/>
                <w:szCs w:val="16"/>
              </w:rPr>
            </w:pPr>
          </w:p>
          <w:p w:rsidR="00D4782A" w:rsidRPr="00B1381B" w:rsidRDefault="00D4782A" w:rsidP="00257C96">
            <w:pPr>
              <w:rPr>
                <w:rFonts w:cstheme="minorHAnsi"/>
                <w:sz w:val="16"/>
                <w:szCs w:val="16"/>
              </w:rPr>
            </w:pPr>
            <w:r w:rsidRPr="00B1381B">
              <w:rPr>
                <w:rFonts w:cstheme="minorHAnsi"/>
                <w:sz w:val="16"/>
                <w:szCs w:val="16"/>
              </w:rPr>
              <w:t>Ontario Division on Autism and Developmental Disabilities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eastAsia="Comic Sans MS" w:cstheme="minorHAnsi"/>
                <w:b/>
                <w:color w:val="000000"/>
                <w:sz w:val="16"/>
                <w:szCs w:val="16"/>
              </w:rPr>
              <w:t xml:space="preserve">TRANSITION </w:t>
            </w:r>
            <w:r w:rsidRPr="00B1381B">
              <w:rPr>
                <w:rFonts w:eastAsia="Comic Sans MS" w:cstheme="minorHAnsi"/>
                <w:color w:val="000000"/>
                <w:sz w:val="16"/>
                <w:szCs w:val="16"/>
              </w:rPr>
              <w:t>- achievement in mastering activities that lead to successful experiences in the areas of a) work, b) vocational training, or c) independent living</w:t>
            </w:r>
          </w:p>
        </w:tc>
      </w:tr>
      <w:tr w:rsidR="00D4782A" w:rsidRPr="00B1381B" w:rsidTr="00257C96">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TDSB</w:t>
            </w:r>
          </w:p>
          <w:p w:rsidR="00D4782A" w:rsidRPr="00B1381B" w:rsidRDefault="00D4782A" w:rsidP="00257C96">
            <w:pPr>
              <w:rPr>
                <w:rFonts w:cstheme="minorHAnsi"/>
                <w:sz w:val="16"/>
                <w:szCs w:val="16"/>
              </w:rPr>
            </w:pPr>
            <w:r w:rsidRPr="00B1381B">
              <w:rPr>
                <w:rFonts w:cstheme="minorHAnsi"/>
                <w:sz w:val="16"/>
                <w:szCs w:val="16"/>
              </w:rPr>
              <w:t>Charles E. Webster</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Charlene Carruthers VP</w:t>
            </w:r>
          </w:p>
          <w:p w:rsidR="00D4782A" w:rsidRPr="00B1381B" w:rsidRDefault="00373996" w:rsidP="00257C96">
            <w:pPr>
              <w:rPr>
                <w:rFonts w:cstheme="minorHAnsi"/>
                <w:sz w:val="16"/>
                <w:szCs w:val="16"/>
              </w:rPr>
            </w:pPr>
            <w:hyperlink r:id="rId11" w:history="1">
              <w:r w:rsidR="00D4782A" w:rsidRPr="00B1381B">
                <w:rPr>
                  <w:rStyle w:val="Hyperlink"/>
                  <w:rFonts w:cstheme="minorHAnsi"/>
                  <w:sz w:val="16"/>
                  <w:szCs w:val="16"/>
                </w:rPr>
                <w:t>charlene.carruthers@tdsb.on.ca</w:t>
              </w:r>
            </w:hyperlink>
            <w:r w:rsidR="00D4782A" w:rsidRPr="00B1381B">
              <w:rPr>
                <w:rFonts w:cstheme="minorHAnsi"/>
                <w:sz w:val="16"/>
                <w:szCs w:val="16"/>
              </w:rPr>
              <w:t xml:space="preserve"> </w:t>
            </w:r>
          </w:p>
          <w:p w:rsidR="00D4782A" w:rsidRPr="00B1381B" w:rsidRDefault="00D4782A" w:rsidP="00257C96">
            <w:pPr>
              <w:tabs>
                <w:tab w:val="left" w:pos="915"/>
              </w:tabs>
              <w:rPr>
                <w:rFonts w:cstheme="minorHAnsi"/>
                <w:sz w:val="16"/>
                <w:szCs w:val="16"/>
              </w:rPr>
            </w:pPr>
            <w:r w:rsidRPr="00B1381B">
              <w:rPr>
                <w:rFonts w:cstheme="minorHAnsi"/>
                <w:sz w:val="16"/>
                <w:szCs w:val="16"/>
              </w:rPr>
              <w:tab/>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 xml:space="preserve">Antonio (Tony) </w:t>
            </w:r>
            <w:proofErr w:type="spellStart"/>
            <w:r w:rsidRPr="00B1381B">
              <w:rPr>
                <w:rFonts w:cstheme="minorHAnsi"/>
                <w:sz w:val="16"/>
                <w:szCs w:val="16"/>
              </w:rPr>
              <w:t>Tamburro</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Teacher of the Year - Region 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eastAsia="Comic Sans MS" w:cstheme="minorHAnsi"/>
                <w:color w:val="000000"/>
                <w:sz w:val="16"/>
                <w:szCs w:val="16"/>
              </w:rPr>
            </w:pPr>
            <w:r w:rsidRPr="00B1381B">
              <w:rPr>
                <w:rFonts w:eastAsia="Comic Sans MS" w:cstheme="minorHAnsi"/>
                <w:color w:val="000000"/>
                <w:sz w:val="16"/>
                <w:szCs w:val="16"/>
              </w:rPr>
              <w:t xml:space="preserve">A teacher, who is </w:t>
            </w:r>
            <w:r w:rsidRPr="00B1381B">
              <w:rPr>
                <w:rFonts w:eastAsia="Comic Sans MS" w:cstheme="minorHAnsi"/>
                <w:b/>
                <w:i/>
                <w:color w:val="000000"/>
                <w:sz w:val="16"/>
                <w:szCs w:val="16"/>
              </w:rPr>
              <w:t>not</w:t>
            </w:r>
            <w:r w:rsidRPr="00B1381B">
              <w:rPr>
                <w:rFonts w:eastAsia="Comic Sans MS" w:cstheme="minorHAnsi"/>
                <w:color w:val="000000"/>
                <w:sz w:val="16"/>
                <w:szCs w:val="16"/>
              </w:rPr>
              <w:t xml:space="preserve"> in a consultative or supervisory capacity and who, in the opinion of the Chapter, has made a significant contribution to exceptional children and youth.</w:t>
            </w:r>
          </w:p>
          <w:p w:rsidR="00D4782A" w:rsidRPr="00B1381B" w:rsidRDefault="00D4782A" w:rsidP="00257C96">
            <w:pPr>
              <w:tabs>
                <w:tab w:val="left" w:pos="900"/>
              </w:tabs>
              <w:ind w:right="360"/>
              <w:jc w:val="both"/>
              <w:rPr>
                <w:rFonts w:eastAsia="Comic Sans MS" w:cstheme="minorHAnsi"/>
                <w:color w:val="000000"/>
                <w:sz w:val="16"/>
                <w:szCs w:val="16"/>
              </w:rPr>
            </w:pPr>
            <w:r w:rsidRPr="00B1381B">
              <w:rPr>
                <w:rFonts w:eastAsia="Comic Sans MS" w:cstheme="minorHAnsi"/>
                <w:color w:val="000000"/>
                <w:sz w:val="16"/>
                <w:szCs w:val="16"/>
              </w:rPr>
              <w:t>Individuals should have contributed to the welfare of exceptional children and youth in any of the following ways:</w:t>
            </w:r>
          </w:p>
          <w:p w:rsidR="00D4782A" w:rsidRPr="00B1381B" w:rsidRDefault="00D4782A" w:rsidP="00257C96">
            <w:pPr>
              <w:widowControl w:val="0"/>
              <w:tabs>
                <w:tab w:val="left" w:pos="900"/>
              </w:tabs>
              <w:ind w:right="360"/>
              <w:jc w:val="both"/>
              <w:rPr>
                <w:rFonts w:cstheme="minorHAnsi"/>
                <w:color w:val="000000"/>
                <w:sz w:val="16"/>
                <w:szCs w:val="16"/>
              </w:rPr>
            </w:pPr>
            <w:r w:rsidRPr="00B1381B">
              <w:rPr>
                <w:rFonts w:eastAsia="Comic Sans MS" w:cstheme="minorHAnsi"/>
                <w:color w:val="000000"/>
                <w:sz w:val="16"/>
                <w:szCs w:val="16"/>
              </w:rPr>
              <w:t>-Contributed to the educational growth of exceptional students</w:t>
            </w:r>
          </w:p>
          <w:p w:rsidR="00D4782A" w:rsidRPr="00B1381B" w:rsidRDefault="00D4782A" w:rsidP="00257C96">
            <w:pPr>
              <w:widowControl w:val="0"/>
              <w:tabs>
                <w:tab w:val="left" w:pos="900"/>
              </w:tabs>
              <w:ind w:right="360"/>
              <w:jc w:val="both"/>
              <w:rPr>
                <w:rFonts w:cstheme="minorHAnsi"/>
                <w:color w:val="000000"/>
                <w:sz w:val="16"/>
                <w:szCs w:val="16"/>
              </w:rPr>
            </w:pPr>
            <w:r w:rsidRPr="00B1381B">
              <w:rPr>
                <w:rFonts w:eastAsia="Comic Sans MS" w:cstheme="minorHAnsi"/>
                <w:color w:val="000000"/>
                <w:sz w:val="16"/>
                <w:szCs w:val="16"/>
              </w:rPr>
              <w:t>Affected the attitude of parents, teachers, administrators, etc.</w:t>
            </w:r>
          </w:p>
          <w:p w:rsidR="00D4782A" w:rsidRPr="00B1381B" w:rsidRDefault="00D4782A" w:rsidP="00257C96">
            <w:pPr>
              <w:widowControl w:val="0"/>
              <w:tabs>
                <w:tab w:val="left" w:pos="900"/>
              </w:tabs>
              <w:ind w:right="360"/>
              <w:jc w:val="both"/>
              <w:rPr>
                <w:rFonts w:cstheme="minorHAnsi"/>
                <w:color w:val="000000"/>
                <w:sz w:val="16"/>
                <w:szCs w:val="16"/>
              </w:rPr>
            </w:pPr>
            <w:r w:rsidRPr="00B1381B">
              <w:rPr>
                <w:rFonts w:eastAsia="Comic Sans MS" w:cstheme="minorHAnsi"/>
                <w:color w:val="000000"/>
                <w:sz w:val="16"/>
                <w:szCs w:val="16"/>
              </w:rPr>
              <w:lastRenderedPageBreak/>
              <w:t>-Contributed to the general life of the school</w:t>
            </w:r>
          </w:p>
          <w:p w:rsidR="00D4782A" w:rsidRPr="00B1381B" w:rsidRDefault="00D4782A" w:rsidP="00257C96">
            <w:pPr>
              <w:widowControl w:val="0"/>
              <w:tabs>
                <w:tab w:val="left" w:pos="900"/>
              </w:tabs>
              <w:ind w:right="360"/>
              <w:jc w:val="both"/>
              <w:rPr>
                <w:rFonts w:cstheme="minorHAnsi"/>
                <w:color w:val="000000"/>
                <w:sz w:val="16"/>
                <w:szCs w:val="16"/>
              </w:rPr>
            </w:pPr>
            <w:r w:rsidRPr="00B1381B">
              <w:rPr>
                <w:rFonts w:eastAsia="Comic Sans MS" w:cstheme="minorHAnsi"/>
                <w:color w:val="000000"/>
                <w:sz w:val="16"/>
                <w:szCs w:val="16"/>
              </w:rPr>
              <w:t>-Submitted an article or paper for publication at the local, provincial, national or international level.</w:t>
            </w:r>
          </w:p>
          <w:p w:rsidR="00D4782A" w:rsidRPr="00B1381B" w:rsidRDefault="00D4782A" w:rsidP="00257C96">
            <w:pPr>
              <w:rPr>
                <w:rFonts w:cstheme="minorHAnsi"/>
                <w:sz w:val="16"/>
                <w:szCs w:val="16"/>
              </w:rPr>
            </w:pPr>
          </w:p>
        </w:tc>
      </w:tr>
      <w:tr w:rsidR="00D4782A" w:rsidRPr="00B1381B" w:rsidTr="00257C96">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rPr>
                <w:rFonts w:cstheme="minorHAnsi"/>
                <w:sz w:val="16"/>
                <w:szCs w:val="16"/>
              </w:rPr>
            </w:pPr>
            <w:r w:rsidRPr="00B1381B">
              <w:rPr>
                <w:rFonts w:cstheme="minorHAnsi"/>
                <w:sz w:val="16"/>
                <w:szCs w:val="16"/>
              </w:rPr>
              <w:lastRenderedPageBreak/>
              <w:t xml:space="preserve">TDSB </w:t>
            </w:r>
          </w:p>
          <w:p w:rsidR="00D4782A" w:rsidRPr="00B1381B" w:rsidRDefault="00D4782A" w:rsidP="00257C96">
            <w:pPr>
              <w:rPr>
                <w:rFonts w:cstheme="minorHAnsi"/>
                <w:sz w:val="16"/>
                <w:szCs w:val="16"/>
              </w:rPr>
            </w:pPr>
            <w:r w:rsidRPr="00B1381B">
              <w:rPr>
                <w:rFonts w:cstheme="minorHAnsi"/>
                <w:sz w:val="16"/>
                <w:szCs w:val="16"/>
              </w:rPr>
              <w:t>Beverly Street School</w:t>
            </w:r>
          </w:p>
          <w:p w:rsidR="00D4782A" w:rsidRPr="00B1381B" w:rsidRDefault="00D4782A" w:rsidP="00257C96">
            <w:pPr>
              <w:rPr>
                <w:rFonts w:cstheme="minorHAnsi"/>
                <w:sz w:val="16"/>
                <w:szCs w:val="16"/>
              </w:rPr>
            </w:pP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Charlene Carruthers</w:t>
            </w:r>
          </w:p>
          <w:p w:rsidR="00D4782A" w:rsidRPr="00B1381B" w:rsidRDefault="00373996" w:rsidP="00257C96">
            <w:pPr>
              <w:rPr>
                <w:rFonts w:cstheme="minorHAnsi"/>
                <w:sz w:val="16"/>
                <w:szCs w:val="16"/>
              </w:rPr>
            </w:pPr>
            <w:hyperlink r:id="rId12" w:history="1">
              <w:r w:rsidR="00D4782A" w:rsidRPr="00B1381B">
                <w:rPr>
                  <w:rStyle w:val="Hyperlink"/>
                  <w:rFonts w:cstheme="minorHAnsi"/>
                  <w:sz w:val="16"/>
                  <w:szCs w:val="16"/>
                </w:rPr>
                <w:t>charlene.carruthers@tdsb.on.ca</w:t>
              </w:r>
            </w:hyperlink>
            <w:r w:rsidR="00D4782A" w:rsidRPr="00B1381B">
              <w:rPr>
                <w:rFonts w:cstheme="minorHAnsi"/>
                <w:sz w:val="16"/>
                <w:szCs w:val="16"/>
              </w:rPr>
              <w:t xml:space="preserve"> </w:t>
            </w:r>
          </w:p>
        </w:tc>
        <w:tc>
          <w:tcPr>
            <w:tcW w:w="1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 xml:space="preserve">Hayden </w:t>
            </w:r>
            <w:proofErr w:type="spellStart"/>
            <w:r w:rsidRPr="00B1381B">
              <w:rPr>
                <w:rFonts w:cstheme="minorHAnsi"/>
                <w:sz w:val="16"/>
                <w:szCs w:val="16"/>
              </w:rPr>
              <w:t>Desser</w:t>
            </w:r>
            <w:proofErr w:type="spellEnd"/>
            <w:r w:rsidRPr="00B1381B">
              <w:rPr>
                <w:rFonts w:cstheme="minorHAnsi"/>
                <w:sz w:val="16"/>
                <w:szCs w:val="16"/>
              </w:rPr>
              <w:t xml:space="preserve"> and Christie </w:t>
            </w:r>
            <w:proofErr w:type="spellStart"/>
            <w:r w:rsidRPr="00B1381B">
              <w:rPr>
                <w:rFonts w:cstheme="minorHAnsi"/>
                <w:sz w:val="16"/>
                <w:szCs w:val="16"/>
              </w:rPr>
              <w:t>Greyerbiehl</w:t>
            </w:r>
            <w:proofErr w:type="spellEnd"/>
            <w:r w:rsidRPr="00B1381B">
              <w:rPr>
                <w:rFonts w:cstheme="minorHAnsi"/>
                <w:sz w:val="16"/>
                <w:szCs w:val="16"/>
              </w:rPr>
              <w:t xml:space="preserve"> (parents of Grey </w:t>
            </w:r>
            <w:proofErr w:type="spellStart"/>
            <w:r w:rsidRPr="00B1381B">
              <w:rPr>
                <w:rFonts w:cstheme="minorHAnsi"/>
                <w:sz w:val="16"/>
                <w:szCs w:val="16"/>
              </w:rPr>
              <w:t>Desser</w:t>
            </w:r>
            <w:proofErr w:type="spellEnd"/>
            <w:r w:rsidRPr="00B1381B">
              <w:rPr>
                <w:rFonts w:cstheme="minorHAnsi"/>
                <w:sz w:val="16"/>
                <w:szCs w:val="16"/>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782A" w:rsidRPr="00B1381B" w:rsidRDefault="00D4782A" w:rsidP="00257C96">
            <w:pPr>
              <w:rPr>
                <w:rFonts w:cstheme="minorHAnsi"/>
                <w:sz w:val="16"/>
                <w:szCs w:val="16"/>
              </w:rPr>
            </w:pPr>
            <w:r w:rsidRPr="00B1381B">
              <w:rPr>
                <w:rFonts w:cstheme="minorHAnsi"/>
                <w:sz w:val="16"/>
                <w:szCs w:val="16"/>
              </w:rPr>
              <w:t xml:space="preserve">Yes I Can </w:t>
            </w:r>
          </w:p>
          <w:p w:rsidR="00D4782A" w:rsidRPr="00B1381B" w:rsidRDefault="00D4782A" w:rsidP="00257C96">
            <w:pPr>
              <w:rPr>
                <w:rFonts w:cstheme="minorHAnsi"/>
                <w:sz w:val="16"/>
                <w:szCs w:val="16"/>
              </w:rPr>
            </w:pPr>
            <w:r w:rsidRPr="00B1381B">
              <w:rPr>
                <w:rFonts w:cstheme="minorHAnsi"/>
                <w:sz w:val="16"/>
                <w:szCs w:val="16"/>
              </w:rPr>
              <w:t>Parent Award</w:t>
            </w:r>
          </w:p>
          <w:p w:rsidR="00D4782A" w:rsidRPr="00B1381B" w:rsidRDefault="00D4782A" w:rsidP="00257C96">
            <w:pPr>
              <w:rPr>
                <w:rFonts w:cstheme="minorHAnsi"/>
                <w:sz w:val="16"/>
                <w:szCs w:val="16"/>
              </w:rPr>
            </w:pPr>
            <w:r w:rsidRPr="00B1381B">
              <w:rPr>
                <w:rFonts w:cstheme="minorHAnsi"/>
                <w:sz w:val="16"/>
                <w:szCs w:val="16"/>
              </w:rPr>
              <w:t>Region 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782A" w:rsidRPr="00B1381B" w:rsidRDefault="00D4782A" w:rsidP="00257C96">
            <w:pPr>
              <w:widowControl w:val="0"/>
              <w:tabs>
                <w:tab w:val="center" w:pos="4320"/>
                <w:tab w:val="right" w:pos="8640"/>
              </w:tabs>
              <w:jc w:val="both"/>
              <w:rPr>
                <w:rFonts w:eastAsia="Comic Sans MS" w:cstheme="minorHAnsi"/>
                <w:sz w:val="16"/>
                <w:szCs w:val="16"/>
              </w:rPr>
            </w:pPr>
            <w:r w:rsidRPr="00B1381B">
              <w:rPr>
                <w:rFonts w:eastAsia="Comic Sans MS" w:cstheme="minorHAnsi"/>
                <w:sz w:val="16"/>
                <w:szCs w:val="16"/>
              </w:rPr>
              <w:t>The individuals nominated must be a parent/guardian of a child/youth with special needs.</w:t>
            </w:r>
          </w:p>
          <w:p w:rsidR="00D4782A" w:rsidRPr="00B1381B" w:rsidRDefault="00D4782A" w:rsidP="00257C96">
            <w:pPr>
              <w:widowControl w:val="0"/>
              <w:tabs>
                <w:tab w:val="center" w:pos="4320"/>
                <w:tab w:val="right" w:pos="8640"/>
              </w:tabs>
              <w:jc w:val="both"/>
              <w:rPr>
                <w:rFonts w:eastAsia="Comic Sans MS" w:cstheme="minorHAnsi"/>
                <w:sz w:val="16"/>
                <w:szCs w:val="16"/>
              </w:rPr>
            </w:pPr>
            <w:r w:rsidRPr="00B1381B">
              <w:rPr>
                <w:rFonts w:eastAsia="Comic Sans MS" w:cstheme="minorHAnsi"/>
                <w:sz w:val="16"/>
                <w:szCs w:val="16"/>
              </w:rPr>
              <w:t>The individual nominated will have contributed to the welfare of exceptional children in many of the following ways:</w:t>
            </w:r>
          </w:p>
          <w:p w:rsidR="00D4782A" w:rsidRPr="00B1381B" w:rsidRDefault="00D4782A" w:rsidP="00257C96">
            <w:pPr>
              <w:tabs>
                <w:tab w:val="center" w:pos="4320"/>
                <w:tab w:val="right" w:pos="8640"/>
              </w:tabs>
              <w:jc w:val="both"/>
              <w:rPr>
                <w:rFonts w:eastAsia="Comic Sans MS" w:cstheme="minorHAnsi"/>
                <w:sz w:val="16"/>
                <w:szCs w:val="16"/>
              </w:rPr>
            </w:pPr>
          </w:p>
          <w:p w:rsidR="00D4782A" w:rsidRPr="00B1381B" w:rsidRDefault="00D4782A" w:rsidP="00257C96">
            <w:pPr>
              <w:widowControl w:val="0"/>
              <w:tabs>
                <w:tab w:val="center" w:pos="4320"/>
                <w:tab w:val="right" w:pos="8640"/>
              </w:tabs>
              <w:contextualSpacing/>
              <w:jc w:val="both"/>
              <w:rPr>
                <w:rFonts w:eastAsia="Comic Sans MS" w:cstheme="minorHAnsi"/>
                <w:sz w:val="16"/>
                <w:szCs w:val="16"/>
              </w:rPr>
            </w:pPr>
            <w:r w:rsidRPr="00B1381B">
              <w:rPr>
                <w:rFonts w:eastAsia="Comic Sans MS" w:cstheme="minorHAnsi"/>
                <w:sz w:val="16"/>
                <w:szCs w:val="16"/>
              </w:rPr>
              <w:t>-encouraging awareness of exceptional children and youth</w:t>
            </w:r>
          </w:p>
          <w:p w:rsidR="00D4782A" w:rsidRPr="00B1381B" w:rsidRDefault="00D4782A" w:rsidP="00257C96">
            <w:pPr>
              <w:widowControl w:val="0"/>
              <w:tabs>
                <w:tab w:val="center" w:pos="4320"/>
                <w:tab w:val="right" w:pos="8640"/>
              </w:tabs>
              <w:contextualSpacing/>
              <w:jc w:val="both"/>
              <w:rPr>
                <w:rFonts w:eastAsia="Comic Sans MS" w:cstheme="minorHAnsi"/>
                <w:sz w:val="16"/>
                <w:szCs w:val="16"/>
              </w:rPr>
            </w:pPr>
            <w:r w:rsidRPr="00B1381B">
              <w:rPr>
                <w:rFonts w:eastAsia="Comic Sans MS" w:cstheme="minorHAnsi"/>
                <w:sz w:val="16"/>
                <w:szCs w:val="16"/>
              </w:rPr>
              <w:t>-influencing the attitudes of parents, teachers, administrators, etc. regarding the needs of exceptional children and youth</w:t>
            </w:r>
          </w:p>
          <w:p w:rsidR="00D4782A" w:rsidRPr="00B1381B" w:rsidRDefault="00D4782A" w:rsidP="00257C96">
            <w:pPr>
              <w:widowControl w:val="0"/>
              <w:tabs>
                <w:tab w:val="center" w:pos="4320"/>
                <w:tab w:val="right" w:pos="8640"/>
              </w:tabs>
              <w:contextualSpacing/>
              <w:jc w:val="both"/>
              <w:rPr>
                <w:rFonts w:eastAsia="Comic Sans MS" w:cstheme="minorHAnsi"/>
                <w:sz w:val="16"/>
                <w:szCs w:val="16"/>
              </w:rPr>
            </w:pPr>
            <w:r w:rsidRPr="00B1381B">
              <w:rPr>
                <w:rFonts w:eastAsia="Comic Sans MS" w:cstheme="minorHAnsi"/>
                <w:sz w:val="16"/>
                <w:szCs w:val="16"/>
              </w:rPr>
              <w:t>-advocating for special education in the community</w:t>
            </w:r>
          </w:p>
          <w:p w:rsidR="00D4782A" w:rsidRPr="00B1381B" w:rsidRDefault="00D4782A" w:rsidP="00257C96">
            <w:pPr>
              <w:widowControl w:val="0"/>
              <w:tabs>
                <w:tab w:val="center" w:pos="4320"/>
                <w:tab w:val="right" w:pos="8640"/>
              </w:tabs>
              <w:contextualSpacing/>
              <w:jc w:val="both"/>
              <w:rPr>
                <w:rFonts w:eastAsia="Comic Sans MS" w:cstheme="minorHAnsi"/>
                <w:sz w:val="16"/>
                <w:szCs w:val="16"/>
              </w:rPr>
            </w:pPr>
            <w:r w:rsidRPr="00B1381B">
              <w:rPr>
                <w:rFonts w:eastAsia="Comic Sans MS" w:cstheme="minorHAnsi"/>
                <w:sz w:val="16"/>
                <w:szCs w:val="16"/>
              </w:rPr>
              <w:t>-involvement in the development of programming and/or services for exceptional children and youth</w:t>
            </w:r>
          </w:p>
          <w:p w:rsidR="00D4782A" w:rsidRPr="00B1381B" w:rsidRDefault="00D4782A" w:rsidP="00257C96">
            <w:pPr>
              <w:tabs>
                <w:tab w:val="center" w:pos="4320"/>
                <w:tab w:val="right" w:pos="8640"/>
              </w:tabs>
              <w:ind w:left="1080"/>
              <w:rPr>
                <w:rFonts w:eastAsia="Times New Roman" w:cstheme="minorHAnsi"/>
                <w:sz w:val="16"/>
                <w:szCs w:val="16"/>
              </w:rPr>
            </w:pPr>
          </w:p>
          <w:p w:rsidR="00D4782A" w:rsidRPr="00B1381B" w:rsidRDefault="00D4782A" w:rsidP="00257C96">
            <w:pPr>
              <w:tabs>
                <w:tab w:val="left" w:pos="720"/>
              </w:tabs>
              <w:rPr>
                <w:rFonts w:eastAsia="Comic Sans MS" w:cstheme="minorHAnsi"/>
                <w:b/>
                <w:sz w:val="16"/>
                <w:szCs w:val="16"/>
              </w:rPr>
            </w:pPr>
          </w:p>
          <w:p w:rsidR="00D4782A" w:rsidRPr="00B1381B" w:rsidRDefault="00D4782A" w:rsidP="00257C96">
            <w:pPr>
              <w:rPr>
                <w:rFonts w:cstheme="minorHAnsi"/>
                <w:sz w:val="16"/>
                <w:szCs w:val="16"/>
              </w:rPr>
            </w:pPr>
          </w:p>
        </w:tc>
      </w:tr>
    </w:tbl>
    <w:p w:rsidR="00D4782A" w:rsidRDefault="00D4782A" w:rsidP="00D4782A"/>
    <w:p w:rsidR="00D4782A" w:rsidRDefault="00D4782A" w:rsidP="00D4782A">
      <w:pPr>
        <w:pStyle w:val="PlainText"/>
        <w:rPr>
          <w:rFonts w:asciiTheme="minorHAnsi" w:hAnsiTheme="minorHAnsi" w:cstheme="minorHAnsi"/>
        </w:rPr>
      </w:pPr>
    </w:p>
    <w:p w:rsidR="00D4782A" w:rsidRPr="00006D1E" w:rsidRDefault="00D4782A" w:rsidP="00D4782A">
      <w:pPr>
        <w:pStyle w:val="PlainText"/>
        <w:rPr>
          <w:rFonts w:asciiTheme="minorHAnsi" w:hAnsiTheme="minorHAnsi" w:cstheme="minorHAnsi"/>
          <w:b/>
          <w:sz w:val="24"/>
          <w:szCs w:val="24"/>
          <w:u w:val="single"/>
        </w:rPr>
      </w:pPr>
      <w:r>
        <w:rPr>
          <w:rFonts w:asciiTheme="minorHAnsi" w:hAnsiTheme="minorHAnsi" w:cstheme="minorHAnsi"/>
          <w:b/>
          <w:sz w:val="24"/>
          <w:szCs w:val="24"/>
          <w:u w:val="single"/>
        </w:rPr>
        <w:t>Independence</w:t>
      </w:r>
      <w:r w:rsidRPr="00006D1E">
        <w:rPr>
          <w:rFonts w:asciiTheme="minorHAnsi" w:hAnsiTheme="minorHAnsi" w:cstheme="minorHAnsi"/>
          <w:b/>
          <w:sz w:val="24"/>
          <w:szCs w:val="24"/>
          <w:u w:val="single"/>
        </w:rPr>
        <w:t xml:space="preserve"> Rubric</w:t>
      </w:r>
    </w:p>
    <w:p w:rsidR="00D4782A" w:rsidRPr="00E53859" w:rsidRDefault="00D4782A" w:rsidP="00D4782A">
      <w:pPr>
        <w:pStyle w:val="PlainText"/>
        <w:rPr>
          <w:rFonts w:asciiTheme="minorHAnsi" w:hAnsiTheme="minorHAnsi" w:cstheme="minorHAnsi"/>
        </w:rPr>
      </w:pPr>
      <w:r w:rsidRPr="00E53859">
        <w:rPr>
          <w:rFonts w:asciiTheme="minorHAnsi" w:hAnsiTheme="minorHAnsi" w:cstheme="minorHAnsi"/>
          <w:bCs/>
        </w:rPr>
        <w:t xml:space="preserve">Purpose:  </w:t>
      </w:r>
    </w:p>
    <w:p w:rsidR="00D4782A" w:rsidRPr="00B1381B" w:rsidRDefault="00D4782A" w:rsidP="00D4782A">
      <w:pPr>
        <w:pStyle w:val="PlainText"/>
        <w:numPr>
          <w:ilvl w:val="0"/>
          <w:numId w:val="7"/>
        </w:numPr>
        <w:rPr>
          <w:rFonts w:asciiTheme="minorHAnsi" w:hAnsiTheme="minorHAnsi" w:cstheme="minorHAnsi"/>
          <w:i/>
        </w:rPr>
      </w:pPr>
      <w:r w:rsidRPr="00E53859">
        <w:rPr>
          <w:rFonts w:asciiTheme="minorHAnsi" w:hAnsiTheme="minorHAnsi" w:cstheme="minorHAnsi"/>
        </w:rPr>
        <w:t xml:space="preserve">Determining a student’s level of independence </w:t>
      </w:r>
      <w:r w:rsidRPr="00B1381B">
        <w:rPr>
          <w:rFonts w:asciiTheme="minorHAnsi" w:hAnsiTheme="minorHAnsi" w:cstheme="minorHAnsi"/>
          <w:i/>
        </w:rPr>
        <w:t>(how much adult support is required?)</w:t>
      </w:r>
    </w:p>
    <w:p w:rsidR="00D4782A" w:rsidRPr="00E53859" w:rsidRDefault="00D4782A" w:rsidP="00D4782A">
      <w:pPr>
        <w:pStyle w:val="PlainText"/>
        <w:numPr>
          <w:ilvl w:val="0"/>
          <w:numId w:val="7"/>
        </w:numPr>
        <w:rPr>
          <w:rFonts w:asciiTheme="minorHAnsi" w:hAnsiTheme="minorHAnsi" w:cstheme="minorHAnsi"/>
        </w:rPr>
      </w:pPr>
      <w:r w:rsidRPr="00E53859">
        <w:rPr>
          <w:rFonts w:asciiTheme="minorHAnsi" w:hAnsiTheme="minorHAnsi" w:cstheme="minorHAnsi"/>
        </w:rPr>
        <w:t xml:space="preserve">Interrupt the norm </w:t>
      </w:r>
      <w:r w:rsidRPr="00B1381B">
        <w:rPr>
          <w:rFonts w:asciiTheme="minorHAnsi" w:hAnsiTheme="minorHAnsi" w:cstheme="minorHAnsi"/>
          <w:i/>
        </w:rPr>
        <w:t>(change the conversation away from “more support equals better outcomes” to “developing a student’s independence is our long term goal”)</w:t>
      </w:r>
    </w:p>
    <w:p w:rsidR="00D4782A" w:rsidRPr="00B1381B" w:rsidRDefault="00D4782A" w:rsidP="00D4782A">
      <w:pPr>
        <w:pStyle w:val="PlainText"/>
        <w:numPr>
          <w:ilvl w:val="0"/>
          <w:numId w:val="7"/>
        </w:numPr>
        <w:rPr>
          <w:rFonts w:asciiTheme="minorHAnsi" w:hAnsiTheme="minorHAnsi" w:cstheme="minorHAnsi"/>
          <w:i/>
        </w:rPr>
      </w:pPr>
      <w:r w:rsidRPr="00E53859">
        <w:rPr>
          <w:rFonts w:asciiTheme="minorHAnsi" w:hAnsiTheme="minorHAnsi" w:cstheme="minorHAnsi"/>
        </w:rPr>
        <w:t xml:space="preserve">Clarity, Consistency, and Transparency  </w:t>
      </w:r>
      <w:r w:rsidRPr="00B1381B">
        <w:rPr>
          <w:rFonts w:asciiTheme="minorHAnsi" w:hAnsiTheme="minorHAnsi" w:cstheme="minorHAnsi"/>
          <w:i/>
        </w:rPr>
        <w:t>(in the process of evaluation and deployment)</w:t>
      </w:r>
    </w:p>
    <w:p w:rsidR="00D4782A" w:rsidRDefault="00D4782A" w:rsidP="00D4782A">
      <w:pPr>
        <w:pStyle w:val="PlainText"/>
        <w:rPr>
          <w:rFonts w:asciiTheme="minorHAnsi" w:hAnsiTheme="minorHAnsi" w:cstheme="minorHAnsi"/>
        </w:rPr>
      </w:pPr>
    </w:p>
    <w:p w:rsidR="00D4782A" w:rsidRPr="00006D1E" w:rsidRDefault="00D4782A" w:rsidP="00D4782A">
      <w:pPr>
        <w:pStyle w:val="PlainText"/>
        <w:rPr>
          <w:rFonts w:asciiTheme="minorHAnsi" w:hAnsiTheme="minorHAnsi" w:cstheme="minorHAnsi"/>
          <w:b/>
          <w:sz w:val="24"/>
          <w:szCs w:val="24"/>
          <w:u w:val="single"/>
        </w:rPr>
      </w:pPr>
      <w:r w:rsidRPr="00006D1E">
        <w:rPr>
          <w:rFonts w:asciiTheme="minorHAnsi" w:hAnsiTheme="minorHAnsi" w:cstheme="minorHAnsi"/>
          <w:b/>
          <w:sz w:val="24"/>
          <w:szCs w:val="24"/>
          <w:u w:val="single"/>
        </w:rPr>
        <w:t>Kindergarten Intervention Program (KIP)</w:t>
      </w:r>
    </w:p>
    <w:p w:rsidR="00D4782A" w:rsidRDefault="00D4782A" w:rsidP="00D4782A">
      <w:pPr>
        <w:pStyle w:val="ListParagraph"/>
        <w:numPr>
          <w:ilvl w:val="0"/>
          <w:numId w:val="9"/>
        </w:numPr>
        <w:spacing w:after="200" w:line="276" w:lineRule="auto"/>
        <w:rPr>
          <w:rFonts w:cstheme="minorHAnsi"/>
          <w:sz w:val="24"/>
          <w:szCs w:val="24"/>
        </w:rPr>
      </w:pPr>
      <w:r w:rsidRPr="006B2797">
        <w:rPr>
          <w:rFonts w:cstheme="minorHAnsi"/>
          <w:sz w:val="24"/>
          <w:szCs w:val="24"/>
        </w:rPr>
        <w:t>KIP is a special education program serving age-appropriate students enrolled in a Junior Kindergarten or Senior Kindergarten program. These students are able to learn the Kindergarten curriculum, but their consist</w:t>
      </w:r>
      <w:r>
        <w:rPr>
          <w:rFonts w:cstheme="minorHAnsi"/>
          <w:sz w:val="24"/>
          <w:szCs w:val="24"/>
        </w:rPr>
        <w:t>ent success is impacted by</w:t>
      </w:r>
      <w:r w:rsidRPr="006B2797">
        <w:rPr>
          <w:rFonts w:cstheme="minorHAnsi"/>
          <w:sz w:val="24"/>
          <w:szCs w:val="24"/>
        </w:rPr>
        <w:t xml:space="preserve"> ongoing interpersonal/intrapersonal and/or self/re</w:t>
      </w:r>
      <w:r>
        <w:rPr>
          <w:rFonts w:cstheme="minorHAnsi"/>
          <w:sz w:val="24"/>
          <w:szCs w:val="24"/>
        </w:rPr>
        <w:t>gulation behavioural challenges</w:t>
      </w:r>
    </w:p>
    <w:p w:rsidR="00D4782A" w:rsidRPr="00D4782A" w:rsidRDefault="00D4782A" w:rsidP="00D4782A">
      <w:pPr>
        <w:pStyle w:val="ListParagraph"/>
        <w:numPr>
          <w:ilvl w:val="0"/>
          <w:numId w:val="8"/>
        </w:numPr>
        <w:spacing w:after="200" w:line="276" w:lineRule="auto"/>
        <w:rPr>
          <w:rFonts w:cstheme="minorHAnsi"/>
        </w:rPr>
      </w:pPr>
      <w:r w:rsidRPr="006B2797">
        <w:rPr>
          <w:rFonts w:cstheme="minorHAnsi"/>
          <w:sz w:val="24"/>
          <w:szCs w:val="24"/>
        </w:rPr>
        <w:t>The 8 KIP programs across TDSB will be closing in June 2020</w:t>
      </w:r>
    </w:p>
    <w:p w:rsidR="00D4782A" w:rsidRPr="00D4782A" w:rsidRDefault="00D4782A" w:rsidP="00D4782A">
      <w:pPr>
        <w:pStyle w:val="ListParagraph"/>
        <w:numPr>
          <w:ilvl w:val="0"/>
          <w:numId w:val="8"/>
        </w:numPr>
        <w:spacing w:after="200" w:line="276" w:lineRule="auto"/>
        <w:rPr>
          <w:rFonts w:cstheme="minorHAnsi"/>
          <w:sz w:val="24"/>
          <w:szCs w:val="24"/>
        </w:rPr>
      </w:pPr>
      <w:r w:rsidRPr="006B2797">
        <w:rPr>
          <w:rFonts w:cstheme="minorHAnsi"/>
          <w:sz w:val="24"/>
          <w:szCs w:val="24"/>
        </w:rPr>
        <w:lastRenderedPageBreak/>
        <w:t>The Inclusion model will allow our Early Years students to learn with their peers and thrive in a learning environment where transformational changes in the pedagogical approaches used in Kindergarten (The four frames: Self-Regulation and Well-Being; Belonging and Contributing; Problem Solving and Innovating; Demonstrating Literacy and Mathematics Behaviours) will allow every student to be given the opportunity to learn in the way that is best suited to the child’s individual strengths and needs.</w:t>
      </w:r>
    </w:p>
    <w:p w:rsidR="00D4782A" w:rsidRDefault="00D4782A" w:rsidP="00D4782A">
      <w:pPr>
        <w:pStyle w:val="PlainText"/>
        <w:rPr>
          <w:rFonts w:asciiTheme="minorHAnsi" w:hAnsiTheme="minorHAnsi" w:cstheme="minorHAnsi"/>
          <w:b/>
          <w:sz w:val="24"/>
          <w:szCs w:val="24"/>
          <w:u w:val="single"/>
        </w:rPr>
      </w:pPr>
      <w:r w:rsidRPr="006B2797">
        <w:rPr>
          <w:rFonts w:asciiTheme="minorHAnsi" w:hAnsiTheme="minorHAnsi" w:cstheme="minorHAnsi"/>
          <w:b/>
          <w:sz w:val="24"/>
          <w:szCs w:val="24"/>
          <w:u w:val="single"/>
        </w:rPr>
        <w:t>Conscious Classrooms</w:t>
      </w:r>
    </w:p>
    <w:p w:rsidR="00D4782A" w:rsidRPr="00DD5933" w:rsidRDefault="00D4782A" w:rsidP="00D4782A">
      <w:pPr>
        <w:pStyle w:val="PlainText"/>
        <w:numPr>
          <w:ilvl w:val="0"/>
          <w:numId w:val="10"/>
        </w:numPr>
        <w:rPr>
          <w:rFonts w:asciiTheme="minorHAnsi" w:hAnsiTheme="minorHAnsi" w:cstheme="minorHAnsi"/>
          <w:b/>
          <w:sz w:val="24"/>
          <w:szCs w:val="24"/>
          <w:u w:val="single"/>
        </w:rPr>
      </w:pPr>
      <w:r>
        <w:rPr>
          <w:rFonts w:asciiTheme="minorHAnsi" w:hAnsiTheme="minorHAnsi" w:cstheme="minorHAnsi"/>
          <w:sz w:val="24"/>
          <w:szCs w:val="24"/>
        </w:rPr>
        <w:t>An approach that supports the idea of good for some beneficial to all as it relates to learning conditions and the learning environment</w:t>
      </w:r>
    </w:p>
    <w:p w:rsidR="00D4782A" w:rsidRPr="00DD5933" w:rsidRDefault="00D4782A" w:rsidP="00D4782A">
      <w:pPr>
        <w:pStyle w:val="PlainText"/>
        <w:numPr>
          <w:ilvl w:val="0"/>
          <w:numId w:val="10"/>
        </w:numPr>
        <w:rPr>
          <w:rFonts w:asciiTheme="minorHAnsi" w:hAnsiTheme="minorHAnsi" w:cstheme="minorHAnsi"/>
          <w:b/>
          <w:sz w:val="24"/>
          <w:szCs w:val="24"/>
          <w:u w:val="single"/>
        </w:rPr>
      </w:pPr>
      <w:r>
        <w:rPr>
          <w:rFonts w:asciiTheme="minorHAnsi" w:hAnsiTheme="minorHAnsi" w:cstheme="minorHAnsi"/>
          <w:sz w:val="24"/>
          <w:szCs w:val="24"/>
        </w:rPr>
        <w:t>Data indicates there was a reduction in violent incidents</w:t>
      </w:r>
    </w:p>
    <w:p w:rsidR="00D4782A" w:rsidRPr="00DD5933" w:rsidRDefault="00D4782A" w:rsidP="00D4782A">
      <w:pPr>
        <w:pStyle w:val="PlainText"/>
        <w:numPr>
          <w:ilvl w:val="0"/>
          <w:numId w:val="10"/>
        </w:numPr>
        <w:rPr>
          <w:rFonts w:asciiTheme="minorHAnsi" w:hAnsiTheme="minorHAnsi" w:cstheme="minorHAnsi"/>
          <w:b/>
          <w:sz w:val="24"/>
          <w:szCs w:val="24"/>
          <w:u w:val="single"/>
        </w:rPr>
      </w:pPr>
      <w:r>
        <w:rPr>
          <w:rFonts w:asciiTheme="minorHAnsi" w:hAnsiTheme="minorHAnsi" w:cstheme="minorHAnsi"/>
          <w:sz w:val="24"/>
          <w:szCs w:val="24"/>
        </w:rPr>
        <w:t>We are exploring a what training would entail; supported by OSBIE, our union partners and the Board conglomerate</w:t>
      </w:r>
    </w:p>
    <w:p w:rsidR="00D4782A" w:rsidRPr="006B2797" w:rsidRDefault="00D4782A" w:rsidP="00D4782A">
      <w:pPr>
        <w:pStyle w:val="PlainText"/>
        <w:rPr>
          <w:rFonts w:asciiTheme="minorHAnsi" w:hAnsiTheme="minorHAnsi" w:cstheme="minorHAnsi"/>
          <w:sz w:val="24"/>
          <w:szCs w:val="24"/>
        </w:rPr>
      </w:pPr>
    </w:p>
    <w:p w:rsidR="00D4782A" w:rsidRPr="006B2797" w:rsidRDefault="00D4782A" w:rsidP="00D4782A">
      <w:pPr>
        <w:pStyle w:val="PlainText"/>
        <w:rPr>
          <w:rFonts w:asciiTheme="minorHAnsi" w:hAnsiTheme="minorHAnsi" w:cstheme="minorHAnsi"/>
          <w:b/>
          <w:sz w:val="24"/>
          <w:szCs w:val="24"/>
          <w:u w:val="single"/>
        </w:rPr>
      </w:pPr>
      <w:r>
        <w:rPr>
          <w:rFonts w:asciiTheme="minorHAnsi" w:hAnsiTheme="minorHAnsi" w:cstheme="minorHAnsi"/>
          <w:b/>
          <w:sz w:val="24"/>
          <w:szCs w:val="24"/>
          <w:u w:val="single"/>
        </w:rPr>
        <w:t>Extend-a-</w:t>
      </w:r>
      <w:proofErr w:type="gramStart"/>
      <w:r w:rsidRPr="006B2797">
        <w:rPr>
          <w:rFonts w:asciiTheme="minorHAnsi" w:hAnsiTheme="minorHAnsi" w:cstheme="minorHAnsi"/>
          <w:b/>
          <w:sz w:val="24"/>
          <w:szCs w:val="24"/>
          <w:u w:val="single"/>
        </w:rPr>
        <w:t>Family  &amp;</w:t>
      </w:r>
      <w:proofErr w:type="gramEnd"/>
      <w:r w:rsidRPr="006B2797">
        <w:rPr>
          <w:rFonts w:asciiTheme="minorHAnsi" w:hAnsiTheme="minorHAnsi" w:cstheme="minorHAnsi"/>
          <w:b/>
          <w:sz w:val="24"/>
          <w:szCs w:val="24"/>
          <w:u w:val="single"/>
        </w:rPr>
        <w:t xml:space="preserve"> Families for a Secure Future</w:t>
      </w:r>
    </w:p>
    <w:p w:rsidR="00D4782A" w:rsidRPr="006B2797" w:rsidRDefault="00D4782A" w:rsidP="00D4782A">
      <w:pPr>
        <w:pStyle w:val="ListParagraph"/>
        <w:numPr>
          <w:ilvl w:val="0"/>
          <w:numId w:val="11"/>
        </w:numPr>
        <w:spacing w:after="200" w:line="276" w:lineRule="auto"/>
        <w:rPr>
          <w:rFonts w:cstheme="minorHAnsi"/>
          <w:sz w:val="24"/>
          <w:szCs w:val="24"/>
        </w:rPr>
      </w:pPr>
      <w:r w:rsidRPr="006B2797">
        <w:rPr>
          <w:rFonts w:cstheme="minorHAnsi"/>
          <w:sz w:val="24"/>
          <w:szCs w:val="24"/>
        </w:rPr>
        <w:t>Partnership of both organizations to host a free screening of the documentary “Intelligent Lives” by award-winning filmmaker Dan Habib</w:t>
      </w:r>
    </w:p>
    <w:p w:rsidR="00D4782A" w:rsidRPr="006B2797" w:rsidRDefault="00D4782A" w:rsidP="00D4782A">
      <w:pPr>
        <w:pStyle w:val="ListParagraph"/>
        <w:numPr>
          <w:ilvl w:val="0"/>
          <w:numId w:val="11"/>
        </w:numPr>
        <w:spacing w:after="200" w:line="276" w:lineRule="auto"/>
        <w:rPr>
          <w:rFonts w:cstheme="minorHAnsi"/>
          <w:sz w:val="24"/>
          <w:szCs w:val="24"/>
        </w:rPr>
      </w:pPr>
      <w:r w:rsidRPr="006B2797">
        <w:rPr>
          <w:rFonts w:cstheme="minorHAnsi"/>
          <w:sz w:val="24"/>
          <w:szCs w:val="24"/>
        </w:rPr>
        <w:t>Free screening on November 3, 2019 from 3:00 pm to 6:00 pm</w:t>
      </w:r>
    </w:p>
    <w:p w:rsidR="00D4782A" w:rsidRPr="00D4782A" w:rsidRDefault="00D4782A" w:rsidP="00D4782A">
      <w:pPr>
        <w:pStyle w:val="ListParagraph"/>
        <w:numPr>
          <w:ilvl w:val="0"/>
          <w:numId w:val="11"/>
        </w:numPr>
        <w:spacing w:after="200" w:line="276" w:lineRule="auto"/>
        <w:rPr>
          <w:rFonts w:cstheme="minorHAnsi"/>
          <w:sz w:val="24"/>
          <w:szCs w:val="24"/>
        </w:rPr>
      </w:pPr>
      <w:r w:rsidRPr="006B2797">
        <w:rPr>
          <w:rFonts w:cstheme="minorHAnsi"/>
          <w:sz w:val="24"/>
          <w:szCs w:val="24"/>
        </w:rPr>
        <w:t>To reserve free tickets follow</w:t>
      </w:r>
      <w:r>
        <w:rPr>
          <w:rFonts w:cstheme="minorHAnsi"/>
          <w:sz w:val="24"/>
          <w:szCs w:val="24"/>
        </w:rPr>
        <w:t xml:space="preserve"> link on email attachment below</w:t>
      </w:r>
    </w:p>
    <w:p w:rsidR="00D4782A" w:rsidRPr="006B2797" w:rsidRDefault="00D4782A" w:rsidP="00D4782A">
      <w:pPr>
        <w:rPr>
          <w:rFonts w:cstheme="minorHAnsi"/>
          <w:b/>
          <w:sz w:val="24"/>
          <w:szCs w:val="24"/>
          <w:u w:val="single"/>
        </w:rPr>
      </w:pPr>
      <w:r w:rsidRPr="006B2797">
        <w:rPr>
          <w:rFonts w:cstheme="minorHAnsi"/>
          <w:b/>
          <w:sz w:val="24"/>
          <w:szCs w:val="24"/>
          <w:u w:val="single"/>
        </w:rPr>
        <w:t>PPM 163</w:t>
      </w:r>
    </w:p>
    <w:p w:rsidR="00D4782A" w:rsidRPr="006B2797" w:rsidRDefault="00D4782A" w:rsidP="00D4782A">
      <w:pPr>
        <w:rPr>
          <w:rFonts w:cstheme="minorHAnsi"/>
          <w:sz w:val="24"/>
          <w:szCs w:val="24"/>
        </w:rPr>
      </w:pPr>
      <w:r w:rsidRPr="006B2797">
        <w:rPr>
          <w:rFonts w:cstheme="minorHAnsi"/>
          <w:sz w:val="24"/>
          <w:szCs w:val="24"/>
        </w:rPr>
        <w:t>As we prepare to develop and implement a policy on the use of service animals in schools, we will be using</w:t>
      </w:r>
      <w:r w:rsidRPr="006B2797">
        <w:rPr>
          <w:sz w:val="24"/>
          <w:szCs w:val="24"/>
        </w:rPr>
        <w:t xml:space="preserve"> </w:t>
      </w:r>
      <w:hyperlink r:id="rId13" w:history="1">
        <w:r w:rsidRPr="006B2797">
          <w:rPr>
            <w:rStyle w:val="Hyperlink"/>
            <w:rFonts w:ascii="Arial" w:hAnsi="Arial" w:cs="Arial"/>
            <w:color w:val="1155CC"/>
            <w:sz w:val="24"/>
            <w:szCs w:val="24"/>
          </w:rPr>
          <w:t>PPM163</w:t>
        </w:r>
      </w:hyperlink>
      <w:r w:rsidRPr="006B2797">
        <w:rPr>
          <w:rFonts w:cstheme="minorHAnsi"/>
          <w:sz w:val="24"/>
          <w:szCs w:val="24"/>
        </w:rPr>
        <w:t xml:space="preserve"> to provide direction.  The memorandum outlines expectations to be followed and frames which components are to be included in the policy.</w:t>
      </w:r>
    </w:p>
    <w:p w:rsidR="00D4782A" w:rsidRPr="006B2797" w:rsidRDefault="00D4782A" w:rsidP="00D4782A">
      <w:pPr>
        <w:rPr>
          <w:rFonts w:cstheme="minorHAnsi"/>
          <w:sz w:val="24"/>
          <w:szCs w:val="24"/>
        </w:rPr>
      </w:pPr>
      <w:r w:rsidRPr="006B2797">
        <w:rPr>
          <w:rFonts w:cstheme="minorHAnsi"/>
          <w:sz w:val="24"/>
          <w:szCs w:val="24"/>
        </w:rPr>
        <w:t>We are interested in working with SEAC to garner feedback.</w:t>
      </w:r>
    </w:p>
    <w:p w:rsidR="00D4782A" w:rsidRPr="00D4782A" w:rsidRDefault="00D4782A" w:rsidP="00D4782A">
      <w:pPr>
        <w:rPr>
          <w:rFonts w:cstheme="minorHAnsi"/>
          <w:b/>
          <w:sz w:val="24"/>
          <w:szCs w:val="24"/>
          <w:u w:val="single"/>
        </w:rPr>
      </w:pPr>
      <w:r w:rsidRPr="006B2797">
        <w:rPr>
          <w:rFonts w:cstheme="minorHAnsi"/>
          <w:b/>
          <w:sz w:val="24"/>
          <w:szCs w:val="24"/>
          <w:u w:val="single"/>
        </w:rPr>
        <w:t>Labour Relations</w:t>
      </w:r>
    </w:p>
    <w:p w:rsidR="00D4782A" w:rsidRPr="00D4782A" w:rsidRDefault="00D4782A" w:rsidP="00D4782A">
      <w:pPr>
        <w:rPr>
          <w:bCs/>
        </w:rPr>
      </w:pPr>
      <w:r>
        <w:t xml:space="preserve">CUPE labour negotiations have concluded and a </w:t>
      </w:r>
      <w:proofErr w:type="spellStart"/>
      <w:r>
        <w:t>tentavie</w:t>
      </w:r>
      <w:proofErr w:type="spellEnd"/>
      <w:r>
        <w:t xml:space="preserve"> agreement has been reached. We are pleased to inform you that </w:t>
      </w:r>
      <w:r w:rsidRPr="004323C9">
        <w:rPr>
          <w:bCs/>
        </w:rPr>
        <w:t>all TDSB schools remained open to students and staff on Monday, October 7, 2019.</w:t>
      </w:r>
    </w:p>
    <w:p w:rsidR="00D4782A" w:rsidRPr="00D4782A" w:rsidRDefault="00D4782A" w:rsidP="00D4782A">
      <w:pPr>
        <w:rPr>
          <w:color w:val="1F497D"/>
          <w:lang w:val="en-US"/>
        </w:rPr>
      </w:pPr>
      <w:r>
        <w:t>School buses were operating with some delays. P</w:t>
      </w:r>
      <w:proofErr w:type="spellStart"/>
      <w:r>
        <w:rPr>
          <w:lang w:val="en-US"/>
        </w:rPr>
        <w:t>arents</w:t>
      </w:r>
      <w:proofErr w:type="spellEnd"/>
      <w:r>
        <w:rPr>
          <w:lang w:val="en-US"/>
        </w:rPr>
        <w:t xml:space="preserve">/guardians are encouraged to check the </w:t>
      </w:r>
      <w:hyperlink r:id="rId14" w:history="1">
        <w:r>
          <w:rPr>
            <w:rStyle w:val="Hyperlink"/>
            <w:lang w:val="en-US"/>
          </w:rPr>
          <w:t>delay portal</w:t>
        </w:r>
      </w:hyperlink>
      <w:r>
        <w:rPr>
          <w:lang w:val="en-US"/>
        </w:rPr>
        <w:t xml:space="preserve"> for the latest information.</w:t>
      </w:r>
    </w:p>
    <w:p w:rsidR="00D4782A" w:rsidRDefault="00D4782A" w:rsidP="00D4782A">
      <w:pPr>
        <w:rPr>
          <w:lang w:val="en-US"/>
        </w:rPr>
      </w:pPr>
      <w:r>
        <w:rPr>
          <w:lang w:val="en-US"/>
        </w:rPr>
        <w:t xml:space="preserve">All child care, both TDSB-operated extended day programs and third-party licensed child care operators, are open. </w:t>
      </w:r>
    </w:p>
    <w:p w:rsidR="00D4782A" w:rsidRDefault="00D4782A" w:rsidP="00D4782A">
      <w:pPr>
        <w:rPr>
          <w:lang w:val="en-US"/>
        </w:rPr>
      </w:pPr>
      <w:r>
        <w:rPr>
          <w:lang w:val="en-US"/>
        </w:rPr>
        <w:lastRenderedPageBreak/>
        <w:t>Permits and continuing education classes (</w:t>
      </w:r>
      <w:hyperlink r:id="rId15" w:history="1">
        <w:r>
          <w:rPr>
            <w:rStyle w:val="Hyperlink"/>
            <w:lang w:val="en-US"/>
          </w:rPr>
          <w:t>Adult ESL</w:t>
        </w:r>
      </w:hyperlink>
      <w:r>
        <w:rPr>
          <w:lang w:val="en-US"/>
        </w:rPr>
        <w:t xml:space="preserve">, </w:t>
      </w:r>
      <w:hyperlink r:id="rId16" w:history="1">
        <w:r>
          <w:rPr>
            <w:rStyle w:val="Hyperlink"/>
            <w:lang w:val="en-US"/>
          </w:rPr>
          <w:t>Adult High Schools</w:t>
        </w:r>
      </w:hyperlink>
      <w:r>
        <w:rPr>
          <w:lang w:val="en-US"/>
        </w:rPr>
        <w:t xml:space="preserve">, </w:t>
      </w:r>
      <w:hyperlink r:id="rId17" w:history="1">
        <w:r>
          <w:rPr>
            <w:rStyle w:val="Hyperlink"/>
            <w:lang w:val="en-US"/>
          </w:rPr>
          <w:t>Credit Programs</w:t>
        </w:r>
      </w:hyperlink>
      <w:r>
        <w:rPr>
          <w:lang w:val="en-US"/>
        </w:rPr>
        <w:t xml:space="preserve">, </w:t>
      </w:r>
      <w:hyperlink r:id="rId18" w:history="1">
        <w:r>
          <w:rPr>
            <w:rStyle w:val="Hyperlink"/>
            <w:lang w:val="en-US"/>
          </w:rPr>
          <w:t>Community Programs/Learn4Life</w:t>
        </w:r>
      </w:hyperlink>
      <w:r>
        <w:rPr>
          <w:lang w:val="en-US"/>
        </w:rPr>
        <w:t xml:space="preserve">, and </w:t>
      </w:r>
      <w:hyperlink r:id="rId19" w:history="1">
        <w:r>
          <w:rPr>
            <w:rStyle w:val="Hyperlink"/>
            <w:lang w:val="en-US"/>
          </w:rPr>
          <w:t>International Languages Elementary/African Heritage</w:t>
        </w:r>
      </w:hyperlink>
      <w:r>
        <w:rPr>
          <w:lang w:val="en-US"/>
        </w:rPr>
        <w:t xml:space="preserve">) will continue as normal. </w:t>
      </w:r>
    </w:p>
    <w:p w:rsidR="00D4782A" w:rsidRDefault="00D4782A">
      <w:pPr>
        <w:rPr>
          <w:rFonts w:ascii="Arial" w:hAnsi="Arial" w:cs="Arial"/>
        </w:rPr>
      </w:pPr>
    </w:p>
    <w:p w:rsidR="00D4782A" w:rsidRDefault="00FC15BF">
      <w:pPr>
        <w:rPr>
          <w:rFonts w:ascii="Arial" w:hAnsi="Arial" w:cs="Arial"/>
        </w:rPr>
      </w:pPr>
      <w:r>
        <w:rPr>
          <w:rFonts w:ascii="Arial" w:hAnsi="Arial" w:cs="Arial"/>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20" o:title=""/>
          </v:shape>
          <o:OLEObject Type="Embed" ProgID="AcroExch.Document.DC" ShapeID="_x0000_i1025" DrawAspect="Icon" ObjectID="_1635238149" r:id="rId21"/>
        </w:object>
      </w:r>
      <w:bookmarkStart w:id="2" w:name="_MON_1633847684"/>
      <w:bookmarkEnd w:id="2"/>
      <w:r w:rsidR="00B964D9">
        <w:rPr>
          <w:rFonts w:ascii="Arial" w:hAnsi="Arial" w:cs="Arial"/>
        </w:rPr>
        <w:object w:dxaOrig="1543" w:dyaOrig="1000">
          <v:shape id="_x0000_i1026" type="#_x0000_t75" style="width:77.4pt;height:50.4pt" o:ole="">
            <v:imagedata r:id="rId22" o:title=""/>
          </v:shape>
          <o:OLEObject Type="Embed" ProgID="PowerPoint.Show.12" ShapeID="_x0000_i1026" DrawAspect="Icon" ObjectID="_1635238150" r:id="rId23"/>
        </w:object>
      </w:r>
    </w:p>
    <w:p w:rsidR="00431C34" w:rsidRPr="006533B0" w:rsidRDefault="00431C34">
      <w:pPr>
        <w:rPr>
          <w:rFonts w:ascii="Arial" w:hAnsi="Arial" w:cs="Arial"/>
        </w:rPr>
      </w:pPr>
    </w:p>
    <w:sectPr w:rsidR="00431C34" w:rsidRPr="006533B0" w:rsidSect="0062281A">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6CBC"/>
    <w:multiLevelType w:val="hybridMultilevel"/>
    <w:tmpl w:val="51FA6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2F74E1"/>
    <w:multiLevelType w:val="hybridMultilevel"/>
    <w:tmpl w:val="5596D8BC"/>
    <w:lvl w:ilvl="0" w:tplc="2DCC4D32">
      <w:start w:val="1"/>
      <w:numFmt w:val="bullet"/>
      <w:lvlText w:val=" "/>
      <w:lvlJc w:val="left"/>
      <w:pPr>
        <w:tabs>
          <w:tab w:val="num" w:pos="720"/>
        </w:tabs>
        <w:ind w:left="720" w:hanging="360"/>
      </w:pPr>
      <w:rPr>
        <w:rFonts w:ascii="Calibri" w:hAnsi="Calibri" w:hint="default"/>
      </w:rPr>
    </w:lvl>
    <w:lvl w:ilvl="1" w:tplc="F9DAA5CC" w:tentative="1">
      <w:start w:val="1"/>
      <w:numFmt w:val="bullet"/>
      <w:lvlText w:val=" "/>
      <w:lvlJc w:val="left"/>
      <w:pPr>
        <w:tabs>
          <w:tab w:val="num" w:pos="1440"/>
        </w:tabs>
        <w:ind w:left="1440" w:hanging="360"/>
      </w:pPr>
      <w:rPr>
        <w:rFonts w:ascii="Calibri" w:hAnsi="Calibri" w:hint="default"/>
      </w:rPr>
    </w:lvl>
    <w:lvl w:ilvl="2" w:tplc="0742C228" w:tentative="1">
      <w:start w:val="1"/>
      <w:numFmt w:val="bullet"/>
      <w:lvlText w:val=" "/>
      <w:lvlJc w:val="left"/>
      <w:pPr>
        <w:tabs>
          <w:tab w:val="num" w:pos="2160"/>
        </w:tabs>
        <w:ind w:left="2160" w:hanging="360"/>
      </w:pPr>
      <w:rPr>
        <w:rFonts w:ascii="Calibri" w:hAnsi="Calibri" w:hint="default"/>
      </w:rPr>
    </w:lvl>
    <w:lvl w:ilvl="3" w:tplc="FC88766C" w:tentative="1">
      <w:start w:val="1"/>
      <w:numFmt w:val="bullet"/>
      <w:lvlText w:val=" "/>
      <w:lvlJc w:val="left"/>
      <w:pPr>
        <w:tabs>
          <w:tab w:val="num" w:pos="2880"/>
        </w:tabs>
        <w:ind w:left="2880" w:hanging="360"/>
      </w:pPr>
      <w:rPr>
        <w:rFonts w:ascii="Calibri" w:hAnsi="Calibri" w:hint="default"/>
      </w:rPr>
    </w:lvl>
    <w:lvl w:ilvl="4" w:tplc="AAC4C474" w:tentative="1">
      <w:start w:val="1"/>
      <w:numFmt w:val="bullet"/>
      <w:lvlText w:val=" "/>
      <w:lvlJc w:val="left"/>
      <w:pPr>
        <w:tabs>
          <w:tab w:val="num" w:pos="3600"/>
        </w:tabs>
        <w:ind w:left="3600" w:hanging="360"/>
      </w:pPr>
      <w:rPr>
        <w:rFonts w:ascii="Calibri" w:hAnsi="Calibri" w:hint="default"/>
      </w:rPr>
    </w:lvl>
    <w:lvl w:ilvl="5" w:tplc="158ACEC0" w:tentative="1">
      <w:start w:val="1"/>
      <w:numFmt w:val="bullet"/>
      <w:lvlText w:val=" "/>
      <w:lvlJc w:val="left"/>
      <w:pPr>
        <w:tabs>
          <w:tab w:val="num" w:pos="4320"/>
        </w:tabs>
        <w:ind w:left="4320" w:hanging="360"/>
      </w:pPr>
      <w:rPr>
        <w:rFonts w:ascii="Calibri" w:hAnsi="Calibri" w:hint="default"/>
      </w:rPr>
    </w:lvl>
    <w:lvl w:ilvl="6" w:tplc="520AB85E" w:tentative="1">
      <w:start w:val="1"/>
      <w:numFmt w:val="bullet"/>
      <w:lvlText w:val=" "/>
      <w:lvlJc w:val="left"/>
      <w:pPr>
        <w:tabs>
          <w:tab w:val="num" w:pos="5040"/>
        </w:tabs>
        <w:ind w:left="5040" w:hanging="360"/>
      </w:pPr>
      <w:rPr>
        <w:rFonts w:ascii="Calibri" w:hAnsi="Calibri" w:hint="default"/>
      </w:rPr>
    </w:lvl>
    <w:lvl w:ilvl="7" w:tplc="6DB88F98" w:tentative="1">
      <w:start w:val="1"/>
      <w:numFmt w:val="bullet"/>
      <w:lvlText w:val=" "/>
      <w:lvlJc w:val="left"/>
      <w:pPr>
        <w:tabs>
          <w:tab w:val="num" w:pos="5760"/>
        </w:tabs>
        <w:ind w:left="5760" w:hanging="360"/>
      </w:pPr>
      <w:rPr>
        <w:rFonts w:ascii="Calibri" w:hAnsi="Calibri" w:hint="default"/>
      </w:rPr>
    </w:lvl>
    <w:lvl w:ilvl="8" w:tplc="2FB0C1B8" w:tentative="1">
      <w:start w:val="1"/>
      <w:numFmt w:val="bullet"/>
      <w:lvlText w:val=" "/>
      <w:lvlJc w:val="left"/>
      <w:pPr>
        <w:tabs>
          <w:tab w:val="num" w:pos="6480"/>
        </w:tabs>
        <w:ind w:left="6480" w:hanging="360"/>
      </w:pPr>
      <w:rPr>
        <w:rFonts w:ascii="Calibri" w:hAnsi="Calibri" w:hint="default"/>
      </w:rPr>
    </w:lvl>
  </w:abstractNum>
  <w:abstractNum w:abstractNumId="2">
    <w:nsid w:val="0CE73EB7"/>
    <w:multiLevelType w:val="hybridMultilevel"/>
    <w:tmpl w:val="77581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53C22"/>
    <w:multiLevelType w:val="multilevel"/>
    <w:tmpl w:val="56F6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C586C"/>
    <w:multiLevelType w:val="multilevel"/>
    <w:tmpl w:val="DEE2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7D3ABC"/>
    <w:multiLevelType w:val="hybridMultilevel"/>
    <w:tmpl w:val="F89628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0480898"/>
    <w:multiLevelType w:val="multilevel"/>
    <w:tmpl w:val="DA04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0714C1"/>
    <w:multiLevelType w:val="hybridMultilevel"/>
    <w:tmpl w:val="C2269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D7C0BAC"/>
    <w:multiLevelType w:val="hybridMultilevel"/>
    <w:tmpl w:val="E6F26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DB63062"/>
    <w:multiLevelType w:val="multilevel"/>
    <w:tmpl w:val="9C90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9E3248"/>
    <w:multiLevelType w:val="hybridMultilevel"/>
    <w:tmpl w:val="D452F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B08347F"/>
    <w:multiLevelType w:val="hybridMultilevel"/>
    <w:tmpl w:val="75328D80"/>
    <w:lvl w:ilvl="0" w:tplc="019CFB36">
      <w:start w:val="1"/>
      <w:numFmt w:val="bullet"/>
      <w:lvlText w:val="•"/>
      <w:lvlJc w:val="left"/>
      <w:pPr>
        <w:tabs>
          <w:tab w:val="num" w:pos="720"/>
        </w:tabs>
        <w:ind w:left="720" w:hanging="360"/>
      </w:pPr>
      <w:rPr>
        <w:rFonts w:ascii="Arial" w:hAnsi="Arial" w:hint="default"/>
      </w:rPr>
    </w:lvl>
    <w:lvl w:ilvl="1" w:tplc="DB085580" w:tentative="1">
      <w:start w:val="1"/>
      <w:numFmt w:val="bullet"/>
      <w:lvlText w:val="•"/>
      <w:lvlJc w:val="left"/>
      <w:pPr>
        <w:tabs>
          <w:tab w:val="num" w:pos="1440"/>
        </w:tabs>
        <w:ind w:left="1440" w:hanging="360"/>
      </w:pPr>
      <w:rPr>
        <w:rFonts w:ascii="Arial" w:hAnsi="Arial" w:hint="default"/>
      </w:rPr>
    </w:lvl>
    <w:lvl w:ilvl="2" w:tplc="5FA6FC74" w:tentative="1">
      <w:start w:val="1"/>
      <w:numFmt w:val="bullet"/>
      <w:lvlText w:val="•"/>
      <w:lvlJc w:val="left"/>
      <w:pPr>
        <w:tabs>
          <w:tab w:val="num" w:pos="2160"/>
        </w:tabs>
        <w:ind w:left="2160" w:hanging="360"/>
      </w:pPr>
      <w:rPr>
        <w:rFonts w:ascii="Arial" w:hAnsi="Arial" w:hint="default"/>
      </w:rPr>
    </w:lvl>
    <w:lvl w:ilvl="3" w:tplc="A412C506" w:tentative="1">
      <w:start w:val="1"/>
      <w:numFmt w:val="bullet"/>
      <w:lvlText w:val="•"/>
      <w:lvlJc w:val="left"/>
      <w:pPr>
        <w:tabs>
          <w:tab w:val="num" w:pos="2880"/>
        </w:tabs>
        <w:ind w:left="2880" w:hanging="360"/>
      </w:pPr>
      <w:rPr>
        <w:rFonts w:ascii="Arial" w:hAnsi="Arial" w:hint="default"/>
      </w:rPr>
    </w:lvl>
    <w:lvl w:ilvl="4" w:tplc="337EB1D4" w:tentative="1">
      <w:start w:val="1"/>
      <w:numFmt w:val="bullet"/>
      <w:lvlText w:val="•"/>
      <w:lvlJc w:val="left"/>
      <w:pPr>
        <w:tabs>
          <w:tab w:val="num" w:pos="3600"/>
        </w:tabs>
        <w:ind w:left="3600" w:hanging="360"/>
      </w:pPr>
      <w:rPr>
        <w:rFonts w:ascii="Arial" w:hAnsi="Arial" w:hint="default"/>
      </w:rPr>
    </w:lvl>
    <w:lvl w:ilvl="5" w:tplc="90105D6E" w:tentative="1">
      <w:start w:val="1"/>
      <w:numFmt w:val="bullet"/>
      <w:lvlText w:val="•"/>
      <w:lvlJc w:val="left"/>
      <w:pPr>
        <w:tabs>
          <w:tab w:val="num" w:pos="4320"/>
        </w:tabs>
        <w:ind w:left="4320" w:hanging="360"/>
      </w:pPr>
      <w:rPr>
        <w:rFonts w:ascii="Arial" w:hAnsi="Arial" w:hint="default"/>
      </w:rPr>
    </w:lvl>
    <w:lvl w:ilvl="6" w:tplc="B4163BDE" w:tentative="1">
      <w:start w:val="1"/>
      <w:numFmt w:val="bullet"/>
      <w:lvlText w:val="•"/>
      <w:lvlJc w:val="left"/>
      <w:pPr>
        <w:tabs>
          <w:tab w:val="num" w:pos="5040"/>
        </w:tabs>
        <w:ind w:left="5040" w:hanging="360"/>
      </w:pPr>
      <w:rPr>
        <w:rFonts w:ascii="Arial" w:hAnsi="Arial" w:hint="default"/>
      </w:rPr>
    </w:lvl>
    <w:lvl w:ilvl="7" w:tplc="24B4837A" w:tentative="1">
      <w:start w:val="1"/>
      <w:numFmt w:val="bullet"/>
      <w:lvlText w:val="•"/>
      <w:lvlJc w:val="left"/>
      <w:pPr>
        <w:tabs>
          <w:tab w:val="num" w:pos="5760"/>
        </w:tabs>
        <w:ind w:left="5760" w:hanging="360"/>
      </w:pPr>
      <w:rPr>
        <w:rFonts w:ascii="Arial" w:hAnsi="Arial" w:hint="default"/>
      </w:rPr>
    </w:lvl>
    <w:lvl w:ilvl="8" w:tplc="4A3071C0" w:tentative="1">
      <w:start w:val="1"/>
      <w:numFmt w:val="bullet"/>
      <w:lvlText w:val="•"/>
      <w:lvlJc w:val="left"/>
      <w:pPr>
        <w:tabs>
          <w:tab w:val="num" w:pos="6480"/>
        </w:tabs>
        <w:ind w:left="6480" w:hanging="360"/>
      </w:pPr>
      <w:rPr>
        <w:rFonts w:ascii="Arial" w:hAnsi="Arial" w:hint="default"/>
      </w:rPr>
    </w:lvl>
  </w:abstractNum>
  <w:abstractNum w:abstractNumId="12">
    <w:nsid w:val="5C197EFF"/>
    <w:multiLevelType w:val="hybridMultilevel"/>
    <w:tmpl w:val="11E4C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5F3B169D"/>
    <w:multiLevelType w:val="hybridMultilevel"/>
    <w:tmpl w:val="7570AF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9"/>
  </w:num>
  <w:num w:numId="5">
    <w:abstractNumId w:val="1"/>
  </w:num>
  <w:num w:numId="6">
    <w:abstractNumId w:val="10"/>
  </w:num>
  <w:num w:numId="7">
    <w:abstractNumId w:val="11"/>
  </w:num>
  <w:num w:numId="8">
    <w:abstractNumId w:val="0"/>
  </w:num>
  <w:num w:numId="9">
    <w:abstractNumId w:val="8"/>
  </w:num>
  <w:num w:numId="10">
    <w:abstractNumId w:val="13"/>
  </w:num>
  <w:num w:numId="11">
    <w:abstractNumId w:val="12"/>
  </w:num>
  <w:num w:numId="12">
    <w:abstractNumId w:val="5"/>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81A"/>
    <w:rsid w:val="00160573"/>
    <w:rsid w:val="001C6157"/>
    <w:rsid w:val="002A1AAF"/>
    <w:rsid w:val="002C2B6F"/>
    <w:rsid w:val="002C583F"/>
    <w:rsid w:val="00373996"/>
    <w:rsid w:val="003E5859"/>
    <w:rsid w:val="00431C34"/>
    <w:rsid w:val="004D0F32"/>
    <w:rsid w:val="00524A9C"/>
    <w:rsid w:val="005855B3"/>
    <w:rsid w:val="005F0117"/>
    <w:rsid w:val="0060329F"/>
    <w:rsid w:val="0062281A"/>
    <w:rsid w:val="00633938"/>
    <w:rsid w:val="006533B0"/>
    <w:rsid w:val="007077A1"/>
    <w:rsid w:val="00794642"/>
    <w:rsid w:val="007F072F"/>
    <w:rsid w:val="0087437E"/>
    <w:rsid w:val="009458FC"/>
    <w:rsid w:val="00AB2B64"/>
    <w:rsid w:val="00AD7216"/>
    <w:rsid w:val="00B406E2"/>
    <w:rsid w:val="00B964D9"/>
    <w:rsid w:val="00C327C8"/>
    <w:rsid w:val="00D4782A"/>
    <w:rsid w:val="00E30F14"/>
    <w:rsid w:val="00EC28B0"/>
    <w:rsid w:val="00FC15BF"/>
    <w:rsid w:val="00FD19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37E"/>
    <w:pPr>
      <w:spacing w:after="0" w:line="240" w:lineRule="auto"/>
    </w:pPr>
  </w:style>
  <w:style w:type="character" w:styleId="Hyperlink">
    <w:name w:val="Hyperlink"/>
    <w:basedOn w:val="DefaultParagraphFont"/>
    <w:uiPriority w:val="99"/>
    <w:unhideWhenUsed/>
    <w:rsid w:val="00633938"/>
    <w:rPr>
      <w:color w:val="0563C1" w:themeColor="hyperlink"/>
      <w:u w:val="single"/>
    </w:rPr>
  </w:style>
  <w:style w:type="paragraph" w:styleId="ListParagraph">
    <w:name w:val="List Paragraph"/>
    <w:basedOn w:val="Normal"/>
    <w:uiPriority w:val="34"/>
    <w:qFormat/>
    <w:rsid w:val="00E30F14"/>
    <w:pPr>
      <w:ind w:left="720"/>
      <w:contextualSpacing/>
    </w:pPr>
  </w:style>
  <w:style w:type="paragraph" w:styleId="NormalWeb">
    <w:name w:val="Normal (Web)"/>
    <w:basedOn w:val="Normal"/>
    <w:uiPriority w:val="99"/>
    <w:unhideWhenUsed/>
    <w:rsid w:val="00E30F1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semiHidden/>
    <w:unhideWhenUsed/>
    <w:rsid w:val="00AB2B64"/>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AB2B64"/>
    <w:rPr>
      <w:rFonts w:ascii="Calibri" w:hAnsi="Calibri" w:cs="Calibri"/>
    </w:rPr>
  </w:style>
  <w:style w:type="table" w:styleId="TableGrid">
    <w:name w:val="Table Grid"/>
    <w:basedOn w:val="TableNormal"/>
    <w:uiPriority w:val="59"/>
    <w:rsid w:val="00D4782A"/>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C15B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37E"/>
    <w:pPr>
      <w:spacing w:after="0" w:line="240" w:lineRule="auto"/>
    </w:pPr>
  </w:style>
  <w:style w:type="character" w:styleId="Hyperlink">
    <w:name w:val="Hyperlink"/>
    <w:basedOn w:val="DefaultParagraphFont"/>
    <w:uiPriority w:val="99"/>
    <w:unhideWhenUsed/>
    <w:rsid w:val="00633938"/>
    <w:rPr>
      <w:color w:val="0563C1" w:themeColor="hyperlink"/>
      <w:u w:val="single"/>
    </w:rPr>
  </w:style>
  <w:style w:type="paragraph" w:styleId="ListParagraph">
    <w:name w:val="List Paragraph"/>
    <w:basedOn w:val="Normal"/>
    <w:uiPriority w:val="34"/>
    <w:qFormat/>
    <w:rsid w:val="00E30F14"/>
    <w:pPr>
      <w:ind w:left="720"/>
      <w:contextualSpacing/>
    </w:pPr>
  </w:style>
  <w:style w:type="paragraph" w:styleId="NormalWeb">
    <w:name w:val="Normal (Web)"/>
    <w:basedOn w:val="Normal"/>
    <w:uiPriority w:val="99"/>
    <w:unhideWhenUsed/>
    <w:rsid w:val="00E30F1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semiHidden/>
    <w:unhideWhenUsed/>
    <w:rsid w:val="00AB2B64"/>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AB2B64"/>
    <w:rPr>
      <w:rFonts w:ascii="Calibri" w:hAnsi="Calibri" w:cs="Calibri"/>
    </w:rPr>
  </w:style>
  <w:style w:type="table" w:styleId="TableGrid">
    <w:name w:val="Table Grid"/>
    <w:basedOn w:val="TableNormal"/>
    <w:uiPriority w:val="59"/>
    <w:rsid w:val="00D4782A"/>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C15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17171">
      <w:bodyDiv w:val="1"/>
      <w:marLeft w:val="0"/>
      <w:marRight w:val="0"/>
      <w:marTop w:val="0"/>
      <w:marBottom w:val="0"/>
      <w:divBdr>
        <w:top w:val="none" w:sz="0" w:space="0" w:color="auto"/>
        <w:left w:val="none" w:sz="0" w:space="0" w:color="auto"/>
        <w:bottom w:val="none" w:sz="0" w:space="0" w:color="auto"/>
        <w:right w:val="none" w:sz="0" w:space="0" w:color="auto"/>
      </w:divBdr>
    </w:div>
    <w:div w:id="767383041">
      <w:bodyDiv w:val="1"/>
      <w:marLeft w:val="0"/>
      <w:marRight w:val="0"/>
      <w:marTop w:val="0"/>
      <w:marBottom w:val="0"/>
      <w:divBdr>
        <w:top w:val="none" w:sz="0" w:space="0" w:color="auto"/>
        <w:left w:val="none" w:sz="0" w:space="0" w:color="auto"/>
        <w:bottom w:val="none" w:sz="0" w:space="0" w:color="auto"/>
        <w:right w:val="none" w:sz="0" w:space="0" w:color="auto"/>
      </w:divBdr>
    </w:div>
    <w:div w:id="860241604">
      <w:bodyDiv w:val="1"/>
      <w:marLeft w:val="0"/>
      <w:marRight w:val="0"/>
      <w:marTop w:val="0"/>
      <w:marBottom w:val="0"/>
      <w:divBdr>
        <w:top w:val="none" w:sz="0" w:space="0" w:color="auto"/>
        <w:left w:val="none" w:sz="0" w:space="0" w:color="auto"/>
        <w:bottom w:val="none" w:sz="0" w:space="0" w:color="auto"/>
        <w:right w:val="none" w:sz="0" w:space="0" w:color="auto"/>
      </w:divBdr>
      <w:divsChild>
        <w:div w:id="1719352931">
          <w:marLeft w:val="144"/>
          <w:marRight w:val="0"/>
          <w:marTop w:val="240"/>
          <w:marBottom w:val="40"/>
          <w:divBdr>
            <w:top w:val="none" w:sz="0" w:space="0" w:color="auto"/>
            <w:left w:val="none" w:sz="0" w:space="0" w:color="auto"/>
            <w:bottom w:val="none" w:sz="0" w:space="0" w:color="auto"/>
            <w:right w:val="none" w:sz="0" w:space="0" w:color="auto"/>
          </w:divBdr>
        </w:div>
        <w:div w:id="754397849">
          <w:marLeft w:val="144"/>
          <w:marRight w:val="0"/>
          <w:marTop w:val="240"/>
          <w:marBottom w:val="40"/>
          <w:divBdr>
            <w:top w:val="none" w:sz="0" w:space="0" w:color="auto"/>
            <w:left w:val="none" w:sz="0" w:space="0" w:color="auto"/>
            <w:bottom w:val="none" w:sz="0" w:space="0" w:color="auto"/>
            <w:right w:val="none" w:sz="0" w:space="0" w:color="auto"/>
          </w:divBdr>
        </w:div>
      </w:divsChild>
    </w:div>
    <w:div w:id="88152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ie.sleeth@tdsb.on.ca" TargetMode="External"/><Relationship Id="rId13" Type="http://schemas.openxmlformats.org/officeDocument/2006/relationships/hyperlink" Target="https://docs.google.com/document/d/1Ju1aZlKgnHq7NcMSYO5ictXdPLjcPh4IKq-KKF11Aas/edit" TargetMode="External"/><Relationship Id="rId18" Type="http://schemas.openxmlformats.org/officeDocument/2006/relationships/hyperlink" Target="http://www.learn4life.ca/" TargetMode="Externa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hyperlink" Target="mailto:Claire.bernard@tdsb.on.ca" TargetMode="External"/><Relationship Id="rId12" Type="http://schemas.openxmlformats.org/officeDocument/2006/relationships/hyperlink" Target="mailto:charlene.carruthers@tdsb.on.ca" TargetMode="External"/><Relationship Id="rId17" Type="http://schemas.openxmlformats.org/officeDocument/2006/relationships/hyperlink" Target="https://www.tdsb.on.ca/High-School/Going-to-High-School/Night-School-and-Summer-Schoo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dsb.on.ca/Adult-Learners/Adult-Credit-Programs/Adult-High-Schools" TargetMode="External"/><Relationship Id="rId20"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hyperlink" Target="https://busplannerweb.torontoschoolbus.org/Subscriptions/Login.aspx" TargetMode="External"/><Relationship Id="rId11" Type="http://schemas.openxmlformats.org/officeDocument/2006/relationships/hyperlink" Target="mailto:charlene.carruthers@tdsb.on.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sltoronto.ca/" TargetMode="External"/><Relationship Id="rId23" Type="http://schemas.openxmlformats.org/officeDocument/2006/relationships/package" Target="embeddings/Microsoft_PowerPoint_Presentation1.pptx"/><Relationship Id="rId10" Type="http://schemas.openxmlformats.org/officeDocument/2006/relationships/hyperlink" Target="mailto:Nasma.mohsini@tdsb.on.ca" TargetMode="External"/><Relationship Id="rId19" Type="http://schemas.openxmlformats.org/officeDocument/2006/relationships/hyperlink" Target="http://www.ileprograms.ca/" TargetMode="External"/><Relationship Id="rId4" Type="http://schemas.openxmlformats.org/officeDocument/2006/relationships/settings" Target="settings.xml"/><Relationship Id="rId9" Type="http://schemas.openxmlformats.org/officeDocument/2006/relationships/hyperlink" Target="mailto:Charles.Gardner@tdsb.on.ca" TargetMode="External"/><Relationship Id="rId14" Type="http://schemas.openxmlformats.org/officeDocument/2006/relationships/hyperlink" Target="https://busplannerweb.torontoschoolbus.org/Cancellations" TargetMode="Externa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2118</Words>
  <Characters>12075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dixon</dc:creator>
  <cp:lastModifiedBy>Dixon, Lianne</cp:lastModifiedBy>
  <cp:revision>2</cp:revision>
  <dcterms:created xsi:type="dcterms:W3CDTF">2019-11-14T17:03:00Z</dcterms:created>
  <dcterms:modified xsi:type="dcterms:W3CDTF">2019-11-14T17:03:00Z</dcterms:modified>
</cp:coreProperties>
</file>