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98F59" w14:textId="0C4DF025" w:rsidR="00B87F2A" w:rsidRDefault="00B87F2A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rtl/>
        </w:rPr>
      </w:pPr>
      <w:bookmarkStart w:id="0" w:name="_MailOriginal"/>
      <w:proofErr w:type="gramStart"/>
      <w:r w:rsidRPr="00CD500B">
        <w:rPr>
          <w:rFonts w:asciiTheme="minorHAnsi" w:hAnsiTheme="minorHAnsi" w:cstheme="minorHAnsi"/>
          <w:color w:val="000000"/>
          <w:sz w:val="22"/>
          <w:szCs w:val="22"/>
        </w:rPr>
        <w:t xml:space="preserve">21 </w:t>
      </w:r>
      <w:r w:rsidR="007E7DED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دسمبر</w:t>
      </w:r>
      <w:proofErr w:type="gramEnd"/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r w:rsidRPr="00CD500B">
        <w:rPr>
          <w:rFonts w:asciiTheme="minorHAnsi" w:hAnsiTheme="minorHAnsi" w:cstheme="minorHAnsi"/>
          <w:color w:val="000000"/>
          <w:sz w:val="22"/>
          <w:szCs w:val="22"/>
        </w:rPr>
        <w:t>2020</w:t>
      </w:r>
      <w:bookmarkEnd w:id="0"/>
    </w:p>
    <w:p w14:paraId="25026F12" w14:textId="77777777" w:rsidR="007C12A9" w:rsidRPr="00CD500B" w:rsidRDefault="007C12A9" w:rsidP="007C12A9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FD1C80" w14:textId="77777777" w:rsidR="00B87F2A" w:rsidRPr="00CD500B" w:rsidRDefault="00B87F2A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23B4C2C" w14:textId="36F88E4C" w:rsidR="00B87F2A" w:rsidRPr="00CD500B" w:rsidRDefault="00B87F2A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والدین</w:t>
      </w:r>
      <w:r w:rsidR="00861308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، اولیاء و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شاگردان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عزیز،</w:t>
      </w:r>
    </w:p>
    <w:p w14:paraId="3514ADD9" w14:textId="696BBEC8" w:rsidR="00F67C7E" w:rsidRDefault="00F67C7E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rtl/>
        </w:rPr>
      </w:pPr>
    </w:p>
    <w:p w14:paraId="6582F62A" w14:textId="77777777" w:rsidR="007C12A9" w:rsidRPr="00CD500B" w:rsidRDefault="007C12A9" w:rsidP="007C12A9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5D627" w14:textId="2F16F3D3" w:rsidR="00B87F2A" w:rsidRPr="00CD500B" w:rsidRDefault="005657F6" w:rsidP="00F67C7E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rtl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حکومت </w:t>
      </w:r>
      <w:r w:rsidR="00CD436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آنتاریو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 امروز </w:t>
      </w:r>
      <w:r w:rsidR="00826038">
        <w:fldChar w:fldCharType="begin"/>
      </w:r>
      <w:r w:rsidR="00826038">
        <w:instrText xml:space="preserve"> HYPERLINK "ario-announces-provincewide-shutdown-to-stop-spread-of-covid-19-and-save-lives" </w:instrText>
      </w:r>
      <w:r w:rsidR="00826038">
        <w:fldChar w:fldCharType="separate"/>
      </w:r>
      <w:r w:rsidR="00B87F2A" w:rsidRPr="00CD500B">
        <w:rPr>
          <w:rStyle w:val="Hyperlink"/>
          <w:rFonts w:asciiTheme="minorHAnsi" w:hAnsiTheme="minorHAnsi" w:cstheme="minorHAnsi"/>
          <w:sz w:val="22"/>
          <w:szCs w:val="22"/>
          <w:rtl/>
        </w:rPr>
        <w:t>اعلام</w:t>
      </w:r>
      <w:r w:rsidR="00826038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کرد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که این</w:t>
      </w:r>
      <w:r w:rsidR="00F14DA0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ایالت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برای کاهش سرعت گسترش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14DA0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کووید-19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، روز شنبه، 26 دسمبر به </w:t>
      </w:r>
      <w:r w:rsidR="00CD436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حوزه</w:t>
      </w:r>
      <w:r w:rsidR="00F14DA0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ٔ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خاکستری (</w:t>
      </w:r>
      <w:r w:rsidR="00CD436A" w:rsidRPr="00CD500B">
        <w:rPr>
          <w:rFonts w:asciiTheme="minorHAnsi" w:hAnsiTheme="minorHAnsi" w:cstheme="minorHAnsi"/>
          <w:color w:val="000000"/>
          <w:sz w:val="22"/>
        </w:rPr>
        <w:t>Lockdown</w:t>
      </w:r>
      <w:r w:rsidR="00CD436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یا منع رفت و آمد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) </w:t>
      </w:r>
      <w:r w:rsidR="00CD436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تبدل خواهد شد.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در تورنتو و بقیه مناطق جنوب </w:t>
      </w:r>
      <w:r w:rsidR="00CD436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آنتاریو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، این </w:t>
      </w:r>
      <w:r w:rsidR="00915D8B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وضعیت منع رفت و آمد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به مدت 28 روز برقرار </w:t>
      </w:r>
      <w:r w:rsidR="00915D8B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خواهد ماند. </w:t>
      </w:r>
      <w:r w:rsidR="00CD500B">
        <w:rPr>
          <w:rFonts w:asciiTheme="minorHAnsi" w:hAnsiTheme="minorHAnsi" w:cstheme="minorHAnsi" w:hint="cs"/>
          <w:color w:val="000000"/>
          <w:sz w:val="22"/>
          <w:szCs w:val="22"/>
          <w:rtl/>
          <w:lang w:bidi="fa-IR"/>
        </w:rPr>
        <w:t xml:space="preserve">در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بخشی از این اطلاعیه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حکومت </w:t>
      </w:r>
      <w:r w:rsidR="005524F0">
        <w:rPr>
          <w:rFonts w:asciiTheme="minorHAnsi" w:hAnsiTheme="minorHAnsi" w:cstheme="minorHAnsi" w:hint="cs"/>
          <w:color w:val="000000"/>
          <w:sz w:val="22"/>
          <w:szCs w:val="22"/>
          <w:rtl/>
          <w:lang w:bidi="fa-IR"/>
        </w:rPr>
        <w:t xml:space="preserve">اظهار نموده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كه 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 xml:space="preserve">تمام </w:t>
      </w:r>
      <w:r w:rsidR="00D0468C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 xml:space="preserve">مکاتب 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 xml:space="preserve"> ابتدایی در جنوب </w:t>
      </w:r>
      <w:r w:rsidR="00CD436A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>آنتاریو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 xml:space="preserve">، از جمله </w:t>
      </w:r>
      <w:r w:rsidR="00D0468C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 xml:space="preserve">مکاتب 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="00D0468C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>هیأت مدیرهٔ مکاتب حوزهٔ تورنتو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 xml:space="preserve">، تا روز دوشنبه 11 </w:t>
      </w:r>
      <w:r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 xml:space="preserve">جنوری 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 xml:space="preserve">به روی </w:t>
      </w:r>
      <w:r w:rsidR="00D0468C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 xml:space="preserve">شاگردان </w:t>
      </w:r>
      <w:r w:rsidR="00B769E7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>مسدود خواهد بود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 xml:space="preserve"> در حالیكه تمام </w:t>
      </w:r>
      <w:r w:rsidR="00D0468C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 xml:space="preserve">مکاتب 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 xml:space="preserve"> متوسطه تا روز دوشنبه 25 </w:t>
      </w:r>
      <w:r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 xml:space="preserve">جنوری 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 xml:space="preserve">به روی </w:t>
      </w:r>
      <w:r w:rsidR="00D0468C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 xml:space="preserve">شاگردان </w:t>
      </w:r>
      <w:r w:rsidR="00B769E7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  <w:t>مسدود خواهد بود</w:t>
      </w:r>
      <w:r w:rsidR="00B769E7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.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در این مدت، تمام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مکاتب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حضوری به </w:t>
      </w:r>
      <w:r w:rsidR="00B769E7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آ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موزش </w:t>
      </w:r>
      <w:r w:rsidR="00B769E7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مجازی (از راه دور) </w:t>
      </w:r>
      <w:r w:rsidR="00DA185E">
        <w:rPr>
          <w:rFonts w:asciiTheme="minorHAnsi" w:hAnsiTheme="minorHAnsi" w:cstheme="minorHAnsi" w:hint="cs"/>
          <w:color w:val="000000"/>
          <w:sz w:val="22"/>
          <w:szCs w:val="22"/>
          <w:rtl/>
        </w:rPr>
        <w:t>خواهند پرداخت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، در حالیکه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مکاتب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مجازی به روال عادی خود ادامه </w:t>
      </w:r>
      <w:r w:rsidR="00DA185E"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خواهند داد. </w:t>
      </w:r>
    </w:p>
    <w:p w14:paraId="789A718B" w14:textId="77777777" w:rsidR="00AF4D5E" w:rsidRPr="00CD500B" w:rsidRDefault="00AF4D5E" w:rsidP="00AF4D5E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25267A6" w14:textId="62667ABC" w:rsidR="00AF4D5E" w:rsidRPr="00CD500B" w:rsidRDefault="00B87F2A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rtl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لطفاً در </w:t>
      </w:r>
      <w:r w:rsidR="00AF4D5E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ذیل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معلومات </w:t>
      </w:r>
      <w:r w:rsidR="00AF4D5E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اضافی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در مورد تغییر </w:t>
      </w:r>
      <w:r w:rsidR="00AF4D5E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به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آموزش </w:t>
      </w:r>
      <w:r w:rsidR="00B769E7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مجازی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در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مکاتب </w:t>
      </w:r>
      <w:r w:rsidRPr="00CD50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هیأت مدیرهٔ مکاتب حوزهٔ تورنتو</w:t>
      </w:r>
      <w:r w:rsidR="00AF4D5E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را </w:t>
      </w:r>
      <w:r w:rsidR="00AF4D5E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ملاحظه نمایید.</w:t>
      </w:r>
    </w:p>
    <w:p w14:paraId="0755696B" w14:textId="701A76F4" w:rsidR="00B87F2A" w:rsidRPr="00CD500B" w:rsidRDefault="00B87F2A" w:rsidP="00AF4D5E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2B9F0C7" w14:textId="7C1E499E" w:rsidR="00B87F2A" w:rsidRPr="00CD500B" w:rsidRDefault="00B87F2A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</w:pPr>
      <w:r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>م</w:t>
      </w:r>
      <w:r w:rsidR="00AF4D5E"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 xml:space="preserve">کاتب </w:t>
      </w:r>
      <w:r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>ابتدایی</w:t>
      </w:r>
    </w:p>
    <w:p w14:paraId="30FB26EA" w14:textId="77777777" w:rsidR="00AF4D5E" w:rsidRPr="00CD500B" w:rsidRDefault="00AF4D5E" w:rsidP="00AF4D5E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5A3BC2" w14:textId="4B0A5BE0" w:rsidR="009859E8" w:rsidRPr="00CD500B" w:rsidRDefault="00D0468C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rtl/>
        </w:rPr>
      </w:pPr>
      <w:r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مکاتب 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حضوری</w:t>
      </w:r>
      <w:r w:rsidR="00926BE2">
        <w:rPr>
          <w:rFonts w:asciiTheme="minorHAnsi" w:hAnsiTheme="minorHAnsi" w:cstheme="minorHAnsi" w:hint="cs"/>
          <w:b/>
          <w:bCs/>
          <w:color w:val="000000"/>
          <w:sz w:val="22"/>
          <w:szCs w:val="22"/>
          <w:rtl/>
        </w:rPr>
        <w:t xml:space="preserve"> </w:t>
      </w:r>
      <w:r w:rsidR="00926BE2" w:rsidRPr="00CD50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926BE2"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 ش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اگردان آموزش </w:t>
      </w:r>
      <w:r w:rsidR="00B769E7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مجازی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را از خانه</w:t>
      </w:r>
      <w:r w:rsidR="005D04F1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ٔ شان</w:t>
      </w:r>
      <w:r w:rsidR="009859E8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،</w:t>
      </w:r>
      <w:r w:rsidR="005D04F1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که توسط معلم </w:t>
      </w:r>
      <w:r w:rsidR="005D04F1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مکتب شان ارائه خواهد شد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، </w:t>
      </w:r>
      <w:r w:rsidR="009859E8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حاصل مینمایند. مکا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تب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ابتدایی </w:t>
      </w:r>
      <w:r w:rsidR="009859E8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تقسیم </w:t>
      </w:r>
      <w:r w:rsidR="004B5FBF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ا</w:t>
      </w:r>
      <w:r w:rsidR="009859E8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وقات </w:t>
      </w:r>
      <w:r w:rsidR="005D04F1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مکتب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خود را دنبال میکنند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26BE2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در بعضی موارد، ممکن است نیاز به تعدیل جزئی باشد که از روز دوشنبه، 4 </w:t>
      </w:r>
      <w:r w:rsidR="005657F6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جنوری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به خانواده ها اعلام </w:t>
      </w:r>
      <w:r w:rsidR="009859E8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خواهد شد. </w:t>
      </w:r>
    </w:p>
    <w:p w14:paraId="62570A5C" w14:textId="2C5B5861" w:rsidR="00B87F2A" w:rsidRPr="00CD500B" w:rsidRDefault="00B87F2A" w:rsidP="009859E8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35663B" w14:textId="68F2F616" w:rsidR="00B87F2A" w:rsidRPr="00CD500B" w:rsidRDefault="00D0468C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rtl/>
        </w:rPr>
      </w:pPr>
      <w:r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مکاتب 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مجازی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 </w:t>
      </w:r>
      <w:r w:rsidR="00926BE2">
        <w:rPr>
          <w:rFonts w:asciiTheme="minorHAnsi" w:hAnsiTheme="minorHAnsi" w:cstheme="minorHAnsi" w:hint="cs"/>
          <w:b/>
          <w:bCs/>
          <w:color w:val="000000"/>
          <w:sz w:val="22"/>
          <w:szCs w:val="22"/>
          <w:rtl/>
        </w:rPr>
        <w:t xml:space="preserve">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به صورت عادی به کار خود ادامه </w:t>
      </w:r>
      <w:r w:rsidR="004B5FBF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خواهند داد. </w:t>
      </w:r>
    </w:p>
    <w:p w14:paraId="5C124AE5" w14:textId="77777777" w:rsidR="004B5FBF" w:rsidRPr="00CD500B" w:rsidRDefault="004B5FBF" w:rsidP="004B5FBF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B9FB41B" w14:textId="44D01D84" w:rsidR="00B87F2A" w:rsidRPr="00CD500B" w:rsidRDefault="00D0468C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</w:pPr>
      <w:r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 xml:space="preserve">مکاتب 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 xml:space="preserve"> متوسطه</w:t>
      </w:r>
    </w:p>
    <w:p w14:paraId="7F09211F" w14:textId="77777777" w:rsidR="004B5FBF" w:rsidRPr="00CD500B" w:rsidRDefault="004B5FBF" w:rsidP="004B5FBF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8CD6560" w14:textId="4BD7991C" w:rsidR="00B87F2A" w:rsidRPr="00CD500B" w:rsidRDefault="00D0468C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rtl/>
        </w:rPr>
      </w:pPr>
      <w:r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مکاتب 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حضوری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 </w:t>
      </w:r>
      <w:r w:rsidR="00926BE2">
        <w:rPr>
          <w:rFonts w:asciiTheme="minorHAnsi" w:hAnsiTheme="minorHAnsi" w:cstheme="minorHAnsi" w:hint="cs"/>
          <w:b/>
          <w:bCs/>
          <w:color w:val="000000"/>
          <w:sz w:val="22"/>
          <w:szCs w:val="22"/>
          <w:rtl/>
        </w:rPr>
        <w:t xml:space="preserve">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مکاتب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متوسطه یک </w:t>
      </w:r>
      <w:r w:rsidR="004B5FBF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تقسیم اوقات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="004B5FBF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تعدیل شده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را دنبال </w:t>
      </w:r>
      <w:r w:rsidR="004B5FBF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خواهند کرد:</w:t>
      </w:r>
    </w:p>
    <w:p w14:paraId="3766B554" w14:textId="77777777" w:rsidR="004B5FBF" w:rsidRPr="00CD500B" w:rsidRDefault="004B5FBF" w:rsidP="00265B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160"/>
        <w:gridCol w:w="2160"/>
        <w:gridCol w:w="2160"/>
        <w:gridCol w:w="2160"/>
      </w:tblGrid>
      <w:tr w:rsidR="00B87F2A" w:rsidRPr="00CD500B" w14:paraId="2F818642" w14:textId="77777777" w:rsidTr="00653A62">
        <w:trPr>
          <w:trHeight w:val="2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8C0E1" w14:textId="77777777" w:rsidR="007C12A9" w:rsidRDefault="007C12A9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  <w:p w14:paraId="1AB6C721" w14:textId="600165BC" w:rsidR="00B87F2A" w:rsidRPr="00CD500B" w:rsidRDefault="00B87F2A" w:rsidP="007C12A9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زمان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6CE5B25E" w14:textId="77777777" w:rsidR="007C12A9" w:rsidRDefault="007C12A9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  <w:p w14:paraId="7101F9C1" w14:textId="228F420D" w:rsidR="00B87F2A" w:rsidRPr="00CD500B" w:rsidRDefault="00B87F2A" w:rsidP="007C12A9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روز 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2806A907" w14:textId="77777777" w:rsidR="007C12A9" w:rsidRDefault="007C12A9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  <w:p w14:paraId="73D746DD" w14:textId="056FAB2E" w:rsidR="00B87F2A" w:rsidRPr="00CD500B" w:rsidRDefault="00B87F2A" w:rsidP="007C12A9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روز 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00C44AA1" w14:textId="77777777" w:rsidR="007C12A9" w:rsidRDefault="007C12A9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  <w:p w14:paraId="24C67FE7" w14:textId="31D984B1" w:rsidR="00B87F2A" w:rsidRPr="00CD500B" w:rsidRDefault="00B87F2A" w:rsidP="007C12A9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روز 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2580F95E" w14:textId="77777777" w:rsidR="007C12A9" w:rsidRDefault="007C12A9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  <w:p w14:paraId="552A4842" w14:textId="5FEB46B7" w:rsidR="00B87F2A" w:rsidRDefault="00B87F2A" w:rsidP="007C12A9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روز 4</w:t>
            </w:r>
          </w:p>
          <w:p w14:paraId="6004C3D4" w14:textId="77777777" w:rsidR="007C12A9" w:rsidRDefault="007C12A9" w:rsidP="007C12A9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  <w:p w14:paraId="6E257EE2" w14:textId="7D1CCE7B" w:rsidR="007C12A9" w:rsidRPr="00CD500B" w:rsidRDefault="007C12A9" w:rsidP="007C12A9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F2A" w:rsidRPr="00CD500B" w14:paraId="06A55036" w14:textId="77777777" w:rsidTr="00653A62">
        <w:trPr>
          <w:trHeight w:val="2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259EB5DA" w14:textId="26E23A1B" w:rsidR="006758BB" w:rsidRPr="00CD500B" w:rsidRDefault="00B87F2A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8:45 </w:t>
            </w:r>
            <w:r w:rsidR="00265BC2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6758BB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قبل از ظهر الی </w:t>
            </w:r>
          </w:p>
          <w:p w14:paraId="17086A05" w14:textId="3BC6DF58" w:rsidR="00B87F2A" w:rsidRPr="00CD500B" w:rsidRDefault="00B87F2A" w:rsidP="006758BB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10:00 </w:t>
            </w:r>
            <w:r w:rsidR="006758BB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قبل از ظهر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8D805B4" w14:textId="7600915E" w:rsidR="00B87F2A" w:rsidRPr="00CD500B" w:rsidRDefault="006758BB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B87F2A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1</w:t>
            </w:r>
          </w:p>
          <w:p w14:paraId="2E49861C" w14:textId="77777777" w:rsidR="007C12A9" w:rsidRDefault="007C12A9" w:rsidP="00AD2C18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</w:p>
          <w:p w14:paraId="2A52F5D0" w14:textId="0A4904CB" w:rsidR="00B87F2A" w:rsidRPr="00CD500B" w:rsidRDefault="00EE6446" w:rsidP="007C12A9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Synchronous</w:t>
            </w: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 </w:t>
            </w:r>
          </w:p>
          <w:p w14:paraId="525F9398" w14:textId="68B7C582" w:rsidR="00AD2C18" w:rsidRPr="00CD500B" w:rsidRDefault="00AD2C18" w:rsidP="00AD2C1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(همزمان)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7AE19D1" w14:textId="387AD39D" w:rsidR="00B87F2A" w:rsidRPr="00CD500B" w:rsidRDefault="006758BB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B87F2A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1</w:t>
            </w:r>
          </w:p>
          <w:p w14:paraId="11AED6C4" w14:textId="77777777" w:rsidR="007C12A9" w:rsidRDefault="007C12A9" w:rsidP="00AD2C18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</w:p>
          <w:p w14:paraId="554A21EA" w14:textId="55AABA03" w:rsidR="00AD2C18" w:rsidRPr="00CD500B" w:rsidRDefault="00EE6446" w:rsidP="007C12A9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Synchronous</w:t>
            </w:r>
          </w:p>
          <w:p w14:paraId="2D213A79" w14:textId="1803F377" w:rsidR="00B87F2A" w:rsidRPr="00CD500B" w:rsidRDefault="00AD2C18" w:rsidP="00AD2C1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(همزمان)</w:t>
            </w:r>
            <w:r w:rsidR="00EE6446"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ECCFBBC" w14:textId="0F9CB0DF" w:rsidR="00B87F2A" w:rsidRDefault="006758BB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B87F2A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2</w:t>
            </w:r>
          </w:p>
          <w:p w14:paraId="093A23D8" w14:textId="167DDE3A" w:rsidR="007C12A9" w:rsidRDefault="007C12A9" w:rsidP="007C12A9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</w:pPr>
          </w:p>
          <w:p w14:paraId="26CBDC4A" w14:textId="4FF49B5E" w:rsidR="00B87F2A" w:rsidRPr="00CD500B" w:rsidRDefault="00EE6446" w:rsidP="00B54D1A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Synchronous</w:t>
            </w:r>
            <w:r w:rsidR="00B54D1A" w:rsidRPr="00CD500B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 xml:space="preserve"> </w:t>
            </w: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 </w:t>
            </w:r>
          </w:p>
          <w:p w14:paraId="48E25BF3" w14:textId="75CECE8F" w:rsidR="00AD2C18" w:rsidRPr="00CD500B" w:rsidRDefault="00AD2C18" w:rsidP="00AD2C1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(همزمان)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EEE4E79" w14:textId="55AE4E46" w:rsidR="00B87F2A" w:rsidRDefault="006758BB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B87F2A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2</w:t>
            </w:r>
          </w:p>
          <w:p w14:paraId="1AFDA481" w14:textId="77777777" w:rsidR="007C12A9" w:rsidRPr="00CD500B" w:rsidRDefault="007C12A9" w:rsidP="007C12A9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F4C0E" w14:textId="77777777" w:rsidR="00AD2C18" w:rsidRPr="00CD500B" w:rsidRDefault="00EE6446" w:rsidP="00AD2C18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Synchronous</w:t>
            </w:r>
          </w:p>
          <w:p w14:paraId="3B6B9509" w14:textId="77777777" w:rsidR="00B87F2A" w:rsidRDefault="00AD2C18" w:rsidP="00AD2C1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(همزمان)</w:t>
            </w:r>
          </w:p>
          <w:p w14:paraId="07453F98" w14:textId="769E8BF1" w:rsidR="007C12A9" w:rsidRPr="00CD500B" w:rsidRDefault="007C12A9" w:rsidP="007C12A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F2A" w:rsidRPr="00CD500B" w14:paraId="72BC09DD" w14:textId="77777777" w:rsidTr="00653A62">
        <w:trPr>
          <w:trHeight w:val="2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2A08E549" w14:textId="3382401C" w:rsidR="006758BB" w:rsidRPr="00CD500B" w:rsidRDefault="00B87F2A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 </w:t>
            </w:r>
            <w:r w:rsidR="006758BB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قبل از ظهر الی</w:t>
            </w:r>
          </w:p>
          <w:p w14:paraId="0F02DE9E" w14:textId="4861D507" w:rsidR="00B87F2A" w:rsidRPr="00CD500B" w:rsidRDefault="00B87F2A" w:rsidP="006758BB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10:30 </w:t>
            </w:r>
            <w:r w:rsidR="006758BB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قبل از ظهر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C23134F" w14:textId="5B25E1A4" w:rsidR="00B87F2A" w:rsidRDefault="006758BB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B87F2A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1</w:t>
            </w:r>
          </w:p>
          <w:p w14:paraId="574E4564" w14:textId="77777777" w:rsidR="007C12A9" w:rsidRPr="00CD500B" w:rsidRDefault="007C12A9" w:rsidP="007C12A9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3C9EB" w14:textId="77777777" w:rsidR="00E03FC6" w:rsidRPr="00CD500B" w:rsidRDefault="00E03FC6" w:rsidP="00E03FC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Asynchronous/</w:t>
            </w:r>
          </w:p>
          <w:p w14:paraId="66461635" w14:textId="77777777" w:rsidR="00E03FC6" w:rsidRPr="00CD500B" w:rsidRDefault="00E03FC6" w:rsidP="00E03FC6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Independent Learning</w:t>
            </w:r>
          </w:p>
          <w:p w14:paraId="2C30FC9A" w14:textId="29CEE74A" w:rsidR="00B87F2A" w:rsidRPr="00CD500B" w:rsidRDefault="00E03FC6" w:rsidP="00E03FC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(غیر همزمان</w:t>
            </w:r>
            <w:r w:rsidRPr="00CD500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آموزش مستقل)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E575FA2" w14:textId="54FC3A93" w:rsidR="00E03FC6" w:rsidRDefault="006758BB" w:rsidP="00E03FC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B87F2A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1</w:t>
            </w:r>
          </w:p>
          <w:p w14:paraId="6B5FF423" w14:textId="77777777" w:rsidR="007C12A9" w:rsidRPr="00CD500B" w:rsidRDefault="007C12A9" w:rsidP="007C12A9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</w:pPr>
          </w:p>
          <w:p w14:paraId="642CC6E3" w14:textId="77777777" w:rsidR="00E03FC6" w:rsidRPr="00CD500B" w:rsidRDefault="00E03FC6" w:rsidP="00E03FC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Asynchronous/</w:t>
            </w:r>
          </w:p>
          <w:p w14:paraId="24D6DBD1" w14:textId="77777777" w:rsidR="00E03FC6" w:rsidRPr="00CD500B" w:rsidRDefault="00E03FC6" w:rsidP="00E03FC6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Independent Learning</w:t>
            </w:r>
          </w:p>
          <w:p w14:paraId="2E829F7A" w14:textId="61BBA33C" w:rsidR="00E03FC6" w:rsidRPr="00CD500B" w:rsidRDefault="00E03FC6" w:rsidP="00E03FC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(غیر همزمان</w:t>
            </w:r>
            <w:r w:rsidRPr="00CD500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آموزش مستقل)</w:t>
            </w:r>
          </w:p>
          <w:p w14:paraId="016534EE" w14:textId="018BDB47" w:rsidR="00B87F2A" w:rsidRPr="00CD500B" w:rsidRDefault="00B87F2A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2AC2DA2" w14:textId="70C8EDFC" w:rsidR="00E03FC6" w:rsidRDefault="006758BB" w:rsidP="00E03FC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B87F2A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2</w:t>
            </w:r>
          </w:p>
          <w:p w14:paraId="675EC286" w14:textId="77777777" w:rsidR="007C12A9" w:rsidRPr="00CD500B" w:rsidRDefault="007C12A9" w:rsidP="007C12A9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</w:pPr>
          </w:p>
          <w:p w14:paraId="0299E4E9" w14:textId="77777777" w:rsidR="00E03FC6" w:rsidRPr="00CD500B" w:rsidRDefault="00E03FC6" w:rsidP="00E03FC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Asynchronous/</w:t>
            </w:r>
          </w:p>
          <w:p w14:paraId="64EF6CA6" w14:textId="77777777" w:rsidR="00E03FC6" w:rsidRPr="00CD500B" w:rsidRDefault="00E03FC6" w:rsidP="00E03FC6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Independent Learning</w:t>
            </w:r>
          </w:p>
          <w:p w14:paraId="0B6025E1" w14:textId="50280A60" w:rsidR="00E03FC6" w:rsidRPr="00CD500B" w:rsidRDefault="00E03FC6" w:rsidP="00E03FC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(غیر همزمان</w:t>
            </w:r>
            <w:r w:rsidRPr="00CD500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آموزش مستقل)</w:t>
            </w:r>
          </w:p>
          <w:p w14:paraId="61487571" w14:textId="76722B7B" w:rsidR="00B87F2A" w:rsidRPr="00CD500B" w:rsidRDefault="00B87F2A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3CE5A73" w14:textId="395970C3" w:rsidR="00E03FC6" w:rsidRDefault="006758BB" w:rsidP="00E03FC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B87F2A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2</w:t>
            </w:r>
          </w:p>
          <w:p w14:paraId="3747B9C3" w14:textId="77777777" w:rsidR="007C12A9" w:rsidRPr="00CD500B" w:rsidRDefault="007C12A9" w:rsidP="007C12A9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</w:pPr>
          </w:p>
          <w:p w14:paraId="65BF5199" w14:textId="77777777" w:rsidR="00E03FC6" w:rsidRPr="00CD500B" w:rsidRDefault="00E03FC6" w:rsidP="00E03FC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Asynchronous/</w:t>
            </w:r>
          </w:p>
          <w:p w14:paraId="77AA5430" w14:textId="77777777" w:rsidR="00E03FC6" w:rsidRPr="00CD500B" w:rsidRDefault="00E03FC6" w:rsidP="00E03FC6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Independent Learning</w:t>
            </w:r>
          </w:p>
          <w:p w14:paraId="6C03B839" w14:textId="2941571B" w:rsidR="00E03FC6" w:rsidRDefault="00E03FC6" w:rsidP="00E03FC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(غیر همزمان</w:t>
            </w:r>
            <w:r w:rsidRPr="00CD500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آموزش مستقل)</w:t>
            </w:r>
          </w:p>
          <w:p w14:paraId="4AB782AC" w14:textId="77777777" w:rsidR="007C12A9" w:rsidRPr="00CD500B" w:rsidRDefault="007C12A9" w:rsidP="007C12A9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F4EBB" w14:textId="2B22EF33" w:rsidR="00B87F2A" w:rsidRPr="00CD500B" w:rsidRDefault="00B87F2A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18" w:rsidRPr="00CD500B" w14:paraId="45100DC2" w14:textId="77777777" w:rsidTr="00653A62">
        <w:trPr>
          <w:trHeight w:val="2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4DE20EC8" w14:textId="27FD17AE" w:rsidR="006758BB" w:rsidRPr="00CD500B" w:rsidRDefault="00AD2C18" w:rsidP="00AD2C1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10:30 </w:t>
            </w:r>
            <w:r w:rsidR="006758BB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قبل از ظهر الی</w:t>
            </w:r>
          </w:p>
          <w:p w14:paraId="32D34A63" w14:textId="0F4D1489" w:rsidR="00AD2C18" w:rsidRPr="00CD500B" w:rsidRDefault="00AD2C18" w:rsidP="006758BB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11:45 </w:t>
            </w:r>
            <w:r w:rsidR="006758BB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قبل از ظهر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28E0245" w14:textId="7D3ED275" w:rsidR="00AD2C18" w:rsidRPr="00CD500B" w:rsidRDefault="006758BB" w:rsidP="00AD2C1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AD2C18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1</w:t>
            </w:r>
          </w:p>
          <w:p w14:paraId="76947A1C" w14:textId="77777777" w:rsidR="00150356" w:rsidRDefault="00150356" w:rsidP="00AD2C18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</w:p>
          <w:p w14:paraId="7CFA08CC" w14:textId="36E7D2F3" w:rsidR="00AD2C18" w:rsidRPr="00CD500B" w:rsidRDefault="00AD2C18" w:rsidP="00150356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Synchronous</w:t>
            </w: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 xml:space="preserve"> </w:t>
            </w: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 </w:t>
            </w:r>
          </w:p>
          <w:p w14:paraId="7603694B" w14:textId="77777777" w:rsidR="00AD2C18" w:rsidRDefault="00AD2C18" w:rsidP="00AD2C1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(همزمان)</w:t>
            </w:r>
          </w:p>
          <w:p w14:paraId="2B5F61A6" w14:textId="48080061" w:rsidR="00150356" w:rsidRPr="00CD500B" w:rsidRDefault="00150356" w:rsidP="0015035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7BFF2E8" w14:textId="62C0BC04" w:rsidR="00AD2C18" w:rsidRPr="00CD500B" w:rsidRDefault="006758BB" w:rsidP="00AD2C1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AD2C18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1</w:t>
            </w:r>
          </w:p>
          <w:p w14:paraId="3855D7B2" w14:textId="77777777" w:rsidR="00150356" w:rsidRDefault="00150356" w:rsidP="00AD2C18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</w:p>
          <w:p w14:paraId="09D6843A" w14:textId="391D691A" w:rsidR="00AD2C18" w:rsidRPr="00CD500B" w:rsidRDefault="00AD2C18" w:rsidP="00150356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Synchronous</w:t>
            </w:r>
          </w:p>
          <w:p w14:paraId="659BBDE0" w14:textId="059B65AA" w:rsidR="00AD2C18" w:rsidRPr="00CD500B" w:rsidRDefault="00AD2C18" w:rsidP="00AD2C1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(همزمان)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1BC2D1AA" w14:textId="09A1CA17" w:rsidR="00AD2C18" w:rsidRPr="00CD500B" w:rsidRDefault="006758BB" w:rsidP="00AD2C1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AD2C18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2</w:t>
            </w:r>
          </w:p>
          <w:p w14:paraId="5C10318F" w14:textId="77777777" w:rsidR="00150356" w:rsidRDefault="00150356" w:rsidP="00AD2C18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</w:p>
          <w:p w14:paraId="1BF229D2" w14:textId="5040ABEB" w:rsidR="00AD2C18" w:rsidRPr="00CD500B" w:rsidRDefault="00AD2C18" w:rsidP="00150356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Synchronous</w:t>
            </w:r>
            <w:r w:rsidR="00700358" w:rsidRPr="00CD500B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 xml:space="preserve"> </w:t>
            </w:r>
            <w:r w:rsidR="00B54D1A" w:rsidRPr="00CD500B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 xml:space="preserve"> </w:t>
            </w: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 </w:t>
            </w:r>
          </w:p>
          <w:p w14:paraId="25AF7C1E" w14:textId="343B2692" w:rsidR="00AD2C18" w:rsidRPr="00CD500B" w:rsidRDefault="00AD2C18" w:rsidP="00AD2C1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(همزمان)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3DBC8F3" w14:textId="0D220E85" w:rsidR="00AD2C18" w:rsidRPr="00CD500B" w:rsidRDefault="006758BB" w:rsidP="00AD2C1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AD2C18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2</w:t>
            </w:r>
          </w:p>
          <w:p w14:paraId="595FB74E" w14:textId="77777777" w:rsidR="00150356" w:rsidRDefault="00150356" w:rsidP="00AD2C18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</w:p>
          <w:p w14:paraId="41B8DA6F" w14:textId="744A16F5" w:rsidR="00AD2C18" w:rsidRPr="00CD500B" w:rsidRDefault="00AD2C18" w:rsidP="00150356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Synchronous</w:t>
            </w:r>
          </w:p>
          <w:p w14:paraId="06E76872" w14:textId="77777777" w:rsidR="00AD2C18" w:rsidRDefault="00AD2C18" w:rsidP="00AD2C1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(همزمان)</w:t>
            </w:r>
          </w:p>
          <w:p w14:paraId="299E9D94" w14:textId="10AAE387" w:rsidR="007C12A9" w:rsidRPr="00CD500B" w:rsidRDefault="007C12A9" w:rsidP="007C12A9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F2A" w:rsidRPr="00CD500B" w14:paraId="167D0286" w14:textId="77777777" w:rsidTr="006758BB">
        <w:trPr>
          <w:trHeight w:val="1165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13ECA0E6" w14:textId="4C9AC807" w:rsidR="00B87F2A" w:rsidRPr="00CD500B" w:rsidRDefault="00B87F2A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11:45 </w:t>
            </w:r>
            <w:r w:rsidR="006758BB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قبل از ظهر </w:t>
            </w: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="006758BB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الی</w:t>
            </w: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="006758BB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12:30 </w:t>
            </w:r>
            <w:r w:rsidR="00824A10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بعد از ظهر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7E54DBA" w14:textId="360FA09F" w:rsidR="00B87F2A" w:rsidRPr="00CD500B" w:rsidRDefault="006758BB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B87F2A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1</w:t>
            </w:r>
          </w:p>
          <w:p w14:paraId="0F637095" w14:textId="77777777" w:rsidR="00150356" w:rsidRDefault="00150356" w:rsidP="00653A62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rtl/>
                <w:lang w:eastAsia="en-CA"/>
              </w:rPr>
            </w:pPr>
          </w:p>
          <w:p w14:paraId="7C96A081" w14:textId="7BEB5D33" w:rsidR="00EE6446" w:rsidRPr="00CD500B" w:rsidRDefault="00EE6446" w:rsidP="00653A62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Asynchronous/</w:t>
            </w:r>
          </w:p>
          <w:p w14:paraId="7C7055C0" w14:textId="39987B83" w:rsidR="00EE6446" w:rsidRPr="00CD500B" w:rsidRDefault="00EE6446" w:rsidP="00653A62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Independent Learning</w:t>
            </w:r>
          </w:p>
          <w:p w14:paraId="2F0264FF" w14:textId="77777777" w:rsidR="00B87F2A" w:rsidRDefault="00653A62" w:rsidP="00E03FC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(</w:t>
            </w:r>
            <w:r w:rsidR="00037B22"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غیر همزمان</w:t>
            </w:r>
            <w:r w:rsidR="00B87F2A" w:rsidRPr="00CD500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D0468C"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آموزش </w:t>
            </w:r>
            <w:r w:rsidR="00B87F2A"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مستقل</w:t>
            </w: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)</w:t>
            </w:r>
          </w:p>
          <w:p w14:paraId="6620425E" w14:textId="4E585D5C" w:rsidR="00150356" w:rsidRPr="00CD500B" w:rsidRDefault="00150356" w:rsidP="0015035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E9EF9CB" w14:textId="45D6CF9E" w:rsidR="00E03FC6" w:rsidRPr="00CD500B" w:rsidRDefault="006758BB" w:rsidP="00E03FC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B87F2A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1</w:t>
            </w:r>
          </w:p>
          <w:p w14:paraId="36E45B6A" w14:textId="77777777" w:rsidR="00150356" w:rsidRDefault="00150356" w:rsidP="00E03FC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rtl/>
                <w:lang w:eastAsia="en-CA"/>
              </w:rPr>
            </w:pPr>
          </w:p>
          <w:p w14:paraId="15D6BB7A" w14:textId="74E2ABC3" w:rsidR="00E03FC6" w:rsidRPr="00CD500B" w:rsidRDefault="00E03FC6" w:rsidP="00E03FC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Asynchronous/</w:t>
            </w:r>
          </w:p>
          <w:p w14:paraId="69E2F6EF" w14:textId="77777777" w:rsidR="00E03FC6" w:rsidRPr="00CD500B" w:rsidRDefault="00E03FC6" w:rsidP="00E03FC6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Independent Learning</w:t>
            </w:r>
          </w:p>
          <w:p w14:paraId="59C5D705" w14:textId="432810D5" w:rsidR="00E03FC6" w:rsidRPr="00CD500B" w:rsidRDefault="00E03FC6" w:rsidP="00E03FC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(غیر همزمان</w:t>
            </w:r>
            <w:r w:rsidRPr="00CD500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آموزش مستقل)</w:t>
            </w:r>
          </w:p>
          <w:p w14:paraId="7C265485" w14:textId="505ED376" w:rsidR="00B87F2A" w:rsidRPr="00CD500B" w:rsidRDefault="00B87F2A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5857032" w14:textId="3E28E721" w:rsidR="00B87F2A" w:rsidRPr="00CD500B" w:rsidRDefault="006758BB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B87F2A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2</w:t>
            </w:r>
          </w:p>
          <w:p w14:paraId="4DB36997" w14:textId="77777777" w:rsidR="00150356" w:rsidRDefault="00150356" w:rsidP="00E03FC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rtl/>
                <w:lang w:eastAsia="en-CA"/>
              </w:rPr>
            </w:pPr>
          </w:p>
          <w:p w14:paraId="3C413A73" w14:textId="7193C9D8" w:rsidR="00E03FC6" w:rsidRPr="00CD500B" w:rsidRDefault="00E03FC6" w:rsidP="00E03FC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Asynchronous/</w:t>
            </w:r>
          </w:p>
          <w:p w14:paraId="2D6C231F" w14:textId="77777777" w:rsidR="00E03FC6" w:rsidRPr="00CD500B" w:rsidRDefault="00E03FC6" w:rsidP="00E03FC6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Independent Learning</w:t>
            </w:r>
          </w:p>
          <w:p w14:paraId="5B79F26E" w14:textId="288C31D5" w:rsidR="00E03FC6" w:rsidRPr="00CD500B" w:rsidRDefault="00E03FC6" w:rsidP="00E03FC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(غیر همزمان</w:t>
            </w:r>
            <w:r w:rsidRPr="00CD500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آموزش مستقل)</w:t>
            </w:r>
          </w:p>
          <w:p w14:paraId="40DBD5B0" w14:textId="70565D2B" w:rsidR="00B87F2A" w:rsidRPr="00CD500B" w:rsidRDefault="00B87F2A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4CA1A9E9" w14:textId="6E56B5B8" w:rsidR="00B87F2A" w:rsidRPr="00CD500B" w:rsidRDefault="006758BB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B87F2A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2</w:t>
            </w:r>
          </w:p>
          <w:p w14:paraId="09583807" w14:textId="77777777" w:rsidR="00150356" w:rsidRDefault="00150356" w:rsidP="00E03FC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rtl/>
                <w:lang w:eastAsia="en-CA"/>
              </w:rPr>
            </w:pPr>
          </w:p>
          <w:p w14:paraId="6B00FBE4" w14:textId="76E6A516" w:rsidR="00E03FC6" w:rsidRPr="00CD500B" w:rsidRDefault="00E03FC6" w:rsidP="00E03FC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Asynchronous/</w:t>
            </w:r>
          </w:p>
          <w:p w14:paraId="1FCC48E0" w14:textId="77777777" w:rsidR="00E03FC6" w:rsidRPr="00CD500B" w:rsidRDefault="00E03FC6" w:rsidP="00E03FC6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Independent Learning</w:t>
            </w:r>
          </w:p>
          <w:p w14:paraId="0194A586" w14:textId="7B147457" w:rsidR="00E03FC6" w:rsidRPr="00CD500B" w:rsidRDefault="00E03FC6" w:rsidP="00E03FC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(غیر همزمان</w:t>
            </w:r>
            <w:r w:rsidRPr="00CD500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آموزش مستقل)</w:t>
            </w:r>
          </w:p>
          <w:p w14:paraId="31048C09" w14:textId="3E9EBE8D" w:rsidR="00B87F2A" w:rsidRPr="00CD500B" w:rsidRDefault="00B87F2A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F2A" w:rsidRPr="00CD500B" w14:paraId="146BC516" w14:textId="77777777" w:rsidTr="00AD2C18">
        <w:trPr>
          <w:trHeight w:val="67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54D68C92" w14:textId="0A2DFFAF" w:rsidR="00B87F2A" w:rsidRPr="00CD500B" w:rsidRDefault="00B87F2A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12:30 </w:t>
            </w:r>
            <w:r w:rsidR="00824A10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بعد از ظهر </w:t>
            </w:r>
            <w:r w:rsidR="00824A10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الی  </w:t>
            </w: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1:10 بعد از ظهر</w:t>
            </w:r>
          </w:p>
        </w:tc>
        <w:tc>
          <w:tcPr>
            <w:tcW w:w="8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45DB983A" w14:textId="1E8430F4" w:rsidR="00B87F2A" w:rsidRPr="00CD500B" w:rsidRDefault="00B87F2A" w:rsidP="005C104D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ن</w:t>
            </w:r>
            <w:r w:rsidR="00700358"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ان چاشت</w:t>
            </w:r>
          </w:p>
        </w:tc>
      </w:tr>
      <w:tr w:rsidR="00B87F2A" w:rsidRPr="00CD500B" w14:paraId="5E3E2808" w14:textId="77777777" w:rsidTr="00AD2C18">
        <w:trPr>
          <w:trHeight w:val="670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05749292" w14:textId="3E64A3D1" w:rsidR="00B87F2A" w:rsidRPr="00CD500B" w:rsidRDefault="00B87F2A" w:rsidP="00EE644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1:10 </w:t>
            </w:r>
            <w:r w:rsidR="00824A10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بعد از ظهر </w:t>
            </w:r>
            <w:r w:rsidR="00824A10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الی  </w:t>
            </w: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2:00 بعد از ظهر</w:t>
            </w:r>
          </w:p>
        </w:tc>
        <w:tc>
          <w:tcPr>
            <w:tcW w:w="8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42799A5" w14:textId="1FCD3B39" w:rsidR="00B87F2A" w:rsidRPr="00CD500B" w:rsidRDefault="00B87F2A" w:rsidP="005C104D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rtl/>
                <w:lang w:bidi="fa-IR"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</w:rPr>
              <w:t>APA / PMA</w:t>
            </w:r>
            <w:r w:rsidR="00824A10" w:rsidRPr="00CD50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4A10" w:rsidRPr="00CD500B">
              <w:rPr>
                <w:rFonts w:asciiTheme="minorHAnsi" w:hAnsiTheme="minorHAnsi" w:cstheme="minorHAnsi"/>
                <w:sz w:val="22"/>
                <w:szCs w:val="22"/>
                <w:rtl/>
                <w:lang w:bidi="fa-IR"/>
              </w:rPr>
              <w:t xml:space="preserve"> (فعالیتهای تنظیم شدهٔ حرفوی/ </w:t>
            </w:r>
            <w:r w:rsidR="00DD6626" w:rsidRPr="00CD500B">
              <w:rPr>
                <w:rFonts w:asciiTheme="minorHAnsi" w:hAnsiTheme="minorHAnsi" w:cstheme="minorHAnsi"/>
                <w:sz w:val="22"/>
                <w:szCs w:val="22"/>
                <w:rtl/>
                <w:lang w:bidi="fa-IR"/>
              </w:rPr>
              <w:t>امورات حرفوی متبادل)</w:t>
            </w:r>
          </w:p>
        </w:tc>
      </w:tr>
      <w:tr w:rsidR="00700358" w:rsidRPr="00CD500B" w14:paraId="2EE2B303" w14:textId="77777777" w:rsidTr="00653A62">
        <w:trPr>
          <w:trHeight w:val="1015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119293A0" w14:textId="092DC58A" w:rsidR="00700358" w:rsidRPr="00CD500B" w:rsidRDefault="00700358" w:rsidP="0070035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2:00 </w:t>
            </w:r>
            <w:r w:rsidR="00824A10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</w:t>
            </w: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بعد از ظهر </w:t>
            </w:r>
            <w:r w:rsidR="00824A10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الی </w:t>
            </w: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3:15 بعد از ظهر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CBDF624" w14:textId="2E72EC32" w:rsidR="00700358" w:rsidRPr="00CD500B" w:rsidRDefault="006758BB" w:rsidP="0070035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700358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1</w:t>
            </w:r>
          </w:p>
          <w:p w14:paraId="69CC0B9A" w14:textId="77777777" w:rsidR="00150356" w:rsidRDefault="00150356" w:rsidP="00700358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</w:p>
          <w:p w14:paraId="7E98AF0C" w14:textId="451C4D3E" w:rsidR="00700358" w:rsidRPr="00CD500B" w:rsidRDefault="00700358" w:rsidP="00150356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Synchronous</w:t>
            </w: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 </w:t>
            </w:r>
          </w:p>
          <w:p w14:paraId="191D257B" w14:textId="428055BF" w:rsidR="00700358" w:rsidRPr="00CD500B" w:rsidRDefault="00700358" w:rsidP="0070035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(همزمان)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194B543" w14:textId="586039E9" w:rsidR="00700358" w:rsidRPr="00CD500B" w:rsidRDefault="006758BB" w:rsidP="0070035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700358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1</w:t>
            </w:r>
          </w:p>
          <w:p w14:paraId="54F7E516" w14:textId="77777777" w:rsidR="00150356" w:rsidRDefault="00150356" w:rsidP="00700358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</w:p>
          <w:p w14:paraId="40FA8EDA" w14:textId="09E9448F" w:rsidR="00700358" w:rsidRPr="00CD500B" w:rsidRDefault="00700358" w:rsidP="00150356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Synchronous</w:t>
            </w:r>
          </w:p>
          <w:p w14:paraId="6ECBF918" w14:textId="67470DEC" w:rsidR="00700358" w:rsidRPr="00CD500B" w:rsidRDefault="00700358" w:rsidP="0070035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(همزمان)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3EAD549" w14:textId="061108C9" w:rsidR="00700358" w:rsidRPr="00CD500B" w:rsidRDefault="006758BB" w:rsidP="0070035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700358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2</w:t>
            </w:r>
          </w:p>
          <w:p w14:paraId="3AF83BCF" w14:textId="77777777" w:rsidR="00150356" w:rsidRDefault="00150356" w:rsidP="00700358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</w:p>
          <w:p w14:paraId="43054090" w14:textId="53E6091B" w:rsidR="00700358" w:rsidRPr="00CD500B" w:rsidRDefault="00700358" w:rsidP="00150356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Synchronous</w:t>
            </w: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  <w:t xml:space="preserve"> </w:t>
            </w: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 </w:t>
            </w:r>
          </w:p>
          <w:p w14:paraId="43B891B9" w14:textId="77777777" w:rsidR="00700358" w:rsidRDefault="00700358" w:rsidP="0070035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(همزمان)</w:t>
            </w:r>
          </w:p>
          <w:p w14:paraId="41027CA8" w14:textId="406D7F47" w:rsidR="00150356" w:rsidRPr="00CD500B" w:rsidRDefault="00150356" w:rsidP="00150356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1579DC7" w14:textId="2235B66A" w:rsidR="00700358" w:rsidRPr="00CD500B" w:rsidRDefault="006758BB" w:rsidP="0070035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مضمون </w:t>
            </w:r>
            <w:r w:rsidR="00700358" w:rsidRPr="00CD50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rtl/>
              </w:rPr>
              <w:t xml:space="preserve"> 2</w:t>
            </w:r>
          </w:p>
          <w:p w14:paraId="0F01502D" w14:textId="77777777" w:rsidR="00150356" w:rsidRDefault="00150356" w:rsidP="00700358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</w:p>
          <w:p w14:paraId="794CCE3B" w14:textId="601B365C" w:rsidR="00700358" w:rsidRPr="00CD500B" w:rsidRDefault="00700358" w:rsidP="00150356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rtl/>
              </w:rPr>
            </w:pPr>
            <w:r w:rsidRPr="00CD50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Synchronous</w:t>
            </w:r>
          </w:p>
          <w:p w14:paraId="00F76B79" w14:textId="12909FB4" w:rsidR="00700358" w:rsidRPr="00CD500B" w:rsidRDefault="00700358" w:rsidP="00700358">
            <w:pPr>
              <w:pStyle w:val="NormalWeb"/>
              <w:bidi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00B">
              <w:rPr>
                <w:rFonts w:asciiTheme="minorHAnsi" w:hAnsiTheme="minorHAnsi" w:cstheme="minorHAnsi"/>
                <w:sz w:val="22"/>
                <w:szCs w:val="22"/>
                <w:rtl/>
              </w:rPr>
              <w:t>(همزمان)</w:t>
            </w:r>
          </w:p>
        </w:tc>
      </w:tr>
    </w:tbl>
    <w:p w14:paraId="1E18AE90" w14:textId="77777777" w:rsidR="00DD6626" w:rsidRPr="00CD500B" w:rsidRDefault="00DD6626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rtl/>
        </w:rPr>
      </w:pPr>
    </w:p>
    <w:p w14:paraId="49FA3A74" w14:textId="2E8ECA95" w:rsidR="00B87F2A" w:rsidRPr="00150356" w:rsidRDefault="00DD6626" w:rsidP="00DD662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</w:pPr>
      <w:r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>یادداشت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: </w:t>
      </w:r>
      <w:r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ساعت </w:t>
      </w:r>
      <w:r w:rsidR="00DA185E">
        <w:rPr>
          <w:rFonts w:asciiTheme="minorHAnsi" w:hAnsiTheme="minorHAnsi" w:cstheme="minorHAnsi" w:hint="cs"/>
          <w:i/>
          <w:iCs/>
          <w:color w:val="000000"/>
          <w:sz w:val="22"/>
          <w:szCs w:val="22"/>
          <w:rtl/>
        </w:rPr>
        <w:t>اول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 </w:t>
      </w:r>
      <w:r w:rsidR="00C92055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درسی </w:t>
      </w:r>
      <w:r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صنف </w:t>
      </w:r>
      <w:r w:rsidR="00C92055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>از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 ساعت 8:45 </w:t>
      </w:r>
      <w:r w:rsidR="006758BB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قبل از ظهر 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 تا 12:30 بعد از ظهر ادامه خواهد داشت و شامل 150 دقیقه </w:t>
      </w:r>
      <w:r w:rsidR="00D0468C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آموزش 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 همزمان / آنلاین و 75 دقیقه کار </w:t>
      </w:r>
      <w:r w:rsidR="00C92055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غیر همزمان 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>/ مستقل خواهد بود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. 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معلمان با </w:t>
      </w:r>
      <w:r w:rsidR="00D0468C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آموزش 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 همزمان </w:t>
      </w:r>
      <w:r w:rsidR="00C92055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>آنلاین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 </w:t>
      </w:r>
      <w:r w:rsidR="00C92055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به 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ساعت 8:45 </w:t>
      </w:r>
      <w:r w:rsidR="006758BB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قبل از ظهر 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 </w:t>
      </w:r>
      <w:r w:rsidR="00C92055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آغاز خواهند نمود. </w:t>
      </w:r>
      <w:r w:rsidR="00E4322F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>اوقات تعیین شدهٔ غیر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همزمان </w:t>
      </w:r>
      <w:r w:rsidR="00E4322F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در 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جدول فوق </w:t>
      </w:r>
      <w:r w:rsidR="00E4322F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یک نمونهٔ </w:t>
      </w:r>
      <w:r w:rsidR="00B301DE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>ایست که چگونه اوقات غیر همزمان زمانبندی شده میتواند.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معلمان از قضاوت </w:t>
      </w:r>
      <w:r w:rsidR="00B301DE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حرفوی 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برای تعیین چگونگی </w:t>
      </w:r>
      <w:r w:rsidR="00B301DE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زمانبندی 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>همزمان و</w:t>
      </w:r>
      <w:r w:rsidR="00B301DE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 xml:space="preserve"> غیر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  <w:rtl/>
        </w:rPr>
        <w:t>همزمان استفاده میکنند</w:t>
      </w:r>
      <w:r w:rsidR="00B87F2A" w:rsidRPr="00150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4EB48329" w14:textId="77777777" w:rsidR="00CB7272" w:rsidRPr="00CD500B" w:rsidRDefault="00CB7272" w:rsidP="00CB7272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FA15A9B" w14:textId="6B3812D4" w:rsidR="00B87F2A" w:rsidRPr="00CD500B" w:rsidRDefault="00D0468C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rtl/>
        </w:rPr>
      </w:pPr>
      <w:r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مکاتب 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 مجازی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 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به صورت عادی به کار خود ادامه</w:t>
      </w:r>
      <w:r w:rsidR="00CB7272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خواهند داد. </w:t>
      </w:r>
    </w:p>
    <w:p w14:paraId="61374E78" w14:textId="77777777" w:rsidR="00CB7272" w:rsidRPr="00CD500B" w:rsidRDefault="00CB7272" w:rsidP="00CB7272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C1DC208" w14:textId="3F438559" w:rsidR="00B87F2A" w:rsidRPr="00CD500B" w:rsidRDefault="001A367F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  <w:lang w:bidi="fa-IR"/>
        </w:rPr>
        <w:t>آموزش خاص</w:t>
      </w:r>
      <w:r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bidi="fa-IR"/>
        </w:rPr>
        <w:t xml:space="preserve"> (</w:t>
      </w:r>
      <w:proofErr w:type="spellStart"/>
      <w:r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EdVance</w:t>
      </w:r>
      <w:proofErr w:type="spellEnd"/>
      <w:r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)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 </w:t>
      </w:r>
      <w:r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 xml:space="preserve">و </w:t>
      </w:r>
      <w:r w:rsidR="00D0468C"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 xml:space="preserve">مکاتب 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 xml:space="preserve"> روزانه</w:t>
      </w:r>
      <w:r w:rsidR="00D93D5C">
        <w:rPr>
          <w:rFonts w:asciiTheme="minorHAnsi" w:hAnsiTheme="minorHAnsi" w:cstheme="minorHAnsi" w:hint="cs"/>
          <w:b/>
          <w:bCs/>
          <w:color w:val="000000"/>
          <w:sz w:val="28"/>
          <w:szCs w:val="28"/>
          <w:u w:val="single"/>
          <w:rtl/>
        </w:rPr>
        <w:t>ٔ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 xml:space="preserve"> بزرگسالان</w:t>
      </w:r>
    </w:p>
    <w:p w14:paraId="18444BBD" w14:textId="77777777" w:rsidR="001A367F" w:rsidRPr="00CD500B" w:rsidRDefault="001A367F" w:rsidP="001A367F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CA95896" w14:textId="1C5F8D76" w:rsidR="00B87F2A" w:rsidRPr="00CD500B" w:rsidRDefault="00D0468C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مکاتب</w:t>
      </w:r>
      <w:r w:rsidR="001A367F" w:rsidRPr="00CD50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A367F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  <w:lang w:bidi="fa-IR"/>
        </w:rPr>
        <w:t>حضوری</w:t>
      </w:r>
      <w:r w:rsidR="00150356">
        <w:rPr>
          <w:rFonts w:asciiTheme="minorHAnsi" w:hAnsiTheme="minorHAnsi" w:cstheme="minorHAnsi" w:hint="cs"/>
          <w:b/>
          <w:bCs/>
          <w:color w:val="000000"/>
          <w:sz w:val="22"/>
          <w:szCs w:val="22"/>
          <w:rtl/>
          <w:lang w:bidi="fa-IR"/>
        </w:rPr>
        <w:t xml:space="preserve"> :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شاگردان </w:t>
      </w:r>
      <w:r w:rsidR="001A367F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مکاتب روزانهٔ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بزرگسالان </w:t>
      </w:r>
      <w:r w:rsidR="006D31F8"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و </w:t>
      </w:r>
      <w:r w:rsidR="001A367F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آموزش خاص (</w:t>
      </w:r>
      <w:proofErr w:type="spellStart"/>
      <w:r w:rsidR="001A367F" w:rsidRPr="00CD500B">
        <w:rPr>
          <w:rFonts w:asciiTheme="minorHAnsi" w:hAnsiTheme="minorHAnsi" w:cstheme="minorHAnsi"/>
          <w:color w:val="000000"/>
          <w:sz w:val="22"/>
          <w:szCs w:val="22"/>
        </w:rPr>
        <w:t>EdVance</w:t>
      </w:r>
      <w:proofErr w:type="spellEnd"/>
      <w:r w:rsidR="001A367F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)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257C6F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این تقسیم </w:t>
      </w:r>
      <w:r w:rsidR="006D31F8">
        <w:rPr>
          <w:rFonts w:asciiTheme="minorHAnsi" w:hAnsiTheme="minorHAnsi" w:cstheme="minorHAnsi" w:hint="cs"/>
          <w:color w:val="000000"/>
          <w:sz w:val="22"/>
          <w:szCs w:val="22"/>
          <w:rtl/>
        </w:rPr>
        <w:t>ا</w:t>
      </w:r>
      <w:r w:rsidR="00257C6F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وقات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را دنبال </w:t>
      </w:r>
      <w:r w:rsidR="00257C6F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خواهند کرد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4C8B39D" w14:textId="77777777" w:rsidR="00B87F2A" w:rsidRPr="00CD500B" w:rsidRDefault="00B87F2A" w:rsidP="00EE6446">
      <w:pPr>
        <w:spacing w:before="0"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CD500B">
        <w:rPr>
          <w:rFonts w:asciiTheme="minorHAnsi" w:hAnsiTheme="minorHAnsi" w:cstheme="minorHAnsi"/>
          <w:color w:val="000000"/>
          <w:sz w:val="22"/>
        </w:rPr>
        <w:br w:type="page"/>
      </w:r>
    </w:p>
    <w:p w14:paraId="664E7DA5" w14:textId="77777777" w:rsidR="00B87F2A" w:rsidRPr="00CD500B" w:rsidRDefault="00B87F2A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C3B5E3B" w14:textId="77777777" w:rsidR="00CB212D" w:rsidRPr="00CD500B" w:rsidRDefault="00CB212D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bidiVisual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2016"/>
        <w:gridCol w:w="2016"/>
        <w:gridCol w:w="2016"/>
        <w:gridCol w:w="2016"/>
      </w:tblGrid>
      <w:tr w:rsidR="00CB212D" w:rsidRPr="00CD500B" w14:paraId="1D02899A" w14:textId="77777777" w:rsidTr="00CB212D">
        <w:trPr>
          <w:trHeight w:val="77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817AF" w14:textId="77777777" w:rsidR="00CB212D" w:rsidRPr="00CD500B" w:rsidRDefault="00CB212D" w:rsidP="00CB212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149D9" w14:textId="0E0BD5A0" w:rsidR="00CB212D" w:rsidRPr="00CD500B" w:rsidRDefault="00CB212D" w:rsidP="00CB212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u w:val="single"/>
                <w:rtl/>
              </w:rPr>
              <w:t>روز 1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AE94B" w14:textId="164B8BA8" w:rsidR="00CB212D" w:rsidRPr="00CD500B" w:rsidRDefault="00CB212D" w:rsidP="00CB212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u w:val="single"/>
                <w:rtl/>
              </w:rPr>
              <w:t>روز 2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4BC76" w14:textId="14DDBB36" w:rsidR="00CB212D" w:rsidRPr="00CD500B" w:rsidRDefault="00CB212D" w:rsidP="00CB212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u w:val="single"/>
                <w:rtl/>
              </w:rPr>
              <w:t>روز 3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EC904" w14:textId="20C78953" w:rsidR="00CB212D" w:rsidRPr="00CD500B" w:rsidRDefault="00CB212D" w:rsidP="00CB212D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u w:val="single"/>
                <w:rtl/>
              </w:rPr>
              <w:t>روز 4</w:t>
            </w:r>
          </w:p>
        </w:tc>
      </w:tr>
      <w:tr w:rsidR="00CB212D" w:rsidRPr="00CD500B" w14:paraId="5583DB11" w14:textId="77777777" w:rsidTr="00CB212D">
        <w:trPr>
          <w:trHeight w:val="4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5A90C" w14:textId="04D16775" w:rsidR="00CB212D" w:rsidRPr="00CD500B" w:rsidRDefault="006758BB" w:rsidP="00CB212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u w:val="single"/>
                <w:rtl/>
              </w:rPr>
              <w:t xml:space="preserve">مضمون </w:t>
            </w:r>
            <w:r w:rsidR="00CB212D" w:rsidRPr="00CD500B">
              <w:rPr>
                <w:rFonts w:asciiTheme="minorHAnsi" w:hAnsiTheme="minorHAnsi" w:cstheme="minorHAnsi"/>
                <w:b/>
                <w:bCs/>
                <w:sz w:val="22"/>
                <w:u w:val="single"/>
                <w:rtl/>
              </w:rPr>
              <w:t xml:space="preserve"> 1: 3 ساعت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1B565" w14:textId="77777777" w:rsidR="00CB212D" w:rsidRPr="00CD500B" w:rsidRDefault="00CB212D" w:rsidP="00CB212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  <w:t>1AB Synchronous</w:t>
            </w:r>
          </w:p>
          <w:p w14:paraId="2812EB81" w14:textId="2EECFC19" w:rsidR="006E1DCC" w:rsidRPr="00CD500B" w:rsidRDefault="006E1DCC" w:rsidP="006E1DCC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  <w:r w:rsidRPr="00CD500B">
              <w:rPr>
                <w:rFonts w:asciiTheme="minorHAnsi" w:hAnsiTheme="minorHAnsi" w:cstheme="minorHAnsi"/>
                <w:sz w:val="22"/>
                <w:rtl/>
              </w:rPr>
              <w:t>(همزمان)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41AE3" w14:textId="77777777" w:rsidR="00CB212D" w:rsidRPr="00CD500B" w:rsidRDefault="00CB212D" w:rsidP="00CB212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  <w:t>1AB Synchronous</w:t>
            </w:r>
          </w:p>
          <w:p w14:paraId="78E18BE7" w14:textId="02585315" w:rsidR="006E1DCC" w:rsidRPr="00CD500B" w:rsidRDefault="006E1DCC" w:rsidP="006E1DCC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  <w:r w:rsidRPr="00CD500B">
              <w:rPr>
                <w:rFonts w:asciiTheme="minorHAnsi" w:hAnsiTheme="minorHAnsi" w:cstheme="minorHAnsi"/>
                <w:sz w:val="22"/>
                <w:rtl/>
              </w:rPr>
              <w:t>(همزمان)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ED955" w14:textId="77777777" w:rsidR="00CB212D" w:rsidRPr="00CD500B" w:rsidRDefault="00CB212D" w:rsidP="00CB212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  <w:t>2AB Synchronous</w:t>
            </w:r>
          </w:p>
          <w:p w14:paraId="7FC1072A" w14:textId="7C543D2F" w:rsidR="006E1DCC" w:rsidRPr="00CD500B" w:rsidRDefault="006E1DCC" w:rsidP="006E1DCC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  <w:r w:rsidRPr="00CD500B">
              <w:rPr>
                <w:rFonts w:asciiTheme="minorHAnsi" w:hAnsiTheme="minorHAnsi" w:cstheme="minorHAnsi"/>
                <w:sz w:val="22"/>
                <w:rtl/>
              </w:rPr>
              <w:t>(همزمان)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D1A51" w14:textId="77777777" w:rsidR="00CB212D" w:rsidRPr="00CD500B" w:rsidRDefault="00CB212D" w:rsidP="00CB212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  <w:t>2AB Synchronous</w:t>
            </w:r>
          </w:p>
          <w:p w14:paraId="2B3CC5FA" w14:textId="20876826" w:rsidR="006E1DCC" w:rsidRPr="00CD500B" w:rsidRDefault="006E1DCC" w:rsidP="006E1DCC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  <w:r w:rsidRPr="00CD500B">
              <w:rPr>
                <w:rFonts w:asciiTheme="minorHAnsi" w:hAnsiTheme="minorHAnsi" w:cstheme="minorHAnsi"/>
                <w:sz w:val="22"/>
                <w:rtl/>
              </w:rPr>
              <w:t>(همزمان)</w:t>
            </w:r>
          </w:p>
        </w:tc>
      </w:tr>
      <w:tr w:rsidR="00CB212D" w:rsidRPr="00CD500B" w14:paraId="46B85428" w14:textId="77777777" w:rsidTr="00CB212D">
        <w:trPr>
          <w:trHeight w:val="4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7ED73" w14:textId="2D507DC0" w:rsidR="00CB212D" w:rsidRPr="00CD500B" w:rsidRDefault="006758BB" w:rsidP="00CB212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u w:val="single"/>
                <w:rtl/>
              </w:rPr>
              <w:t xml:space="preserve">مضمون </w:t>
            </w:r>
            <w:r w:rsidR="00CB212D" w:rsidRPr="00CD500B">
              <w:rPr>
                <w:rFonts w:asciiTheme="minorHAnsi" w:hAnsiTheme="minorHAnsi" w:cstheme="minorHAnsi"/>
                <w:b/>
                <w:bCs/>
                <w:sz w:val="22"/>
                <w:u w:val="single"/>
                <w:rtl/>
              </w:rPr>
              <w:t xml:space="preserve"> 2: 1 ساعت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AD1A7" w14:textId="00CB94A4" w:rsidR="00CB212D" w:rsidRPr="00CD500B" w:rsidRDefault="00CB212D" w:rsidP="00CB212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  <w:t>2AB Synchronous</w:t>
            </w:r>
          </w:p>
          <w:p w14:paraId="5AC7C345" w14:textId="4780F4CE" w:rsidR="006E1DCC" w:rsidRPr="00CD500B" w:rsidRDefault="006E1DCC" w:rsidP="006E1DCC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</w:pPr>
            <w:r w:rsidRPr="00CD500B">
              <w:rPr>
                <w:rFonts w:asciiTheme="minorHAnsi" w:hAnsiTheme="minorHAnsi" w:cstheme="minorHAnsi"/>
                <w:sz w:val="22"/>
                <w:rtl/>
              </w:rPr>
              <w:t>(همزمان)</w:t>
            </w:r>
          </w:p>
          <w:p w14:paraId="19DD1931" w14:textId="05B341AA" w:rsidR="006E1DCC" w:rsidRPr="00CD500B" w:rsidRDefault="006E1DCC" w:rsidP="00CB212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DD24A" w14:textId="77777777" w:rsidR="00CB212D" w:rsidRPr="00CD500B" w:rsidRDefault="00CB212D" w:rsidP="00CB212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  <w:t>2AB Synchronous</w:t>
            </w:r>
          </w:p>
          <w:p w14:paraId="521C1A0F" w14:textId="444AB341" w:rsidR="006E1DCC" w:rsidRPr="00CD500B" w:rsidRDefault="006E1DCC" w:rsidP="006E1DCC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  <w:r w:rsidRPr="00CD500B">
              <w:rPr>
                <w:rFonts w:asciiTheme="minorHAnsi" w:hAnsiTheme="minorHAnsi" w:cstheme="minorHAnsi"/>
                <w:sz w:val="22"/>
                <w:rtl/>
              </w:rPr>
              <w:t>(همزمان)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99724" w14:textId="77777777" w:rsidR="00CB212D" w:rsidRPr="00CD500B" w:rsidRDefault="00CB212D" w:rsidP="00CB212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  <w:t>1AB Synchronous</w:t>
            </w:r>
          </w:p>
          <w:p w14:paraId="1B208034" w14:textId="4B70DFE8" w:rsidR="006E1DCC" w:rsidRPr="00CD500B" w:rsidRDefault="006E1DCC" w:rsidP="006E1DCC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  <w:r w:rsidRPr="00CD500B">
              <w:rPr>
                <w:rFonts w:asciiTheme="minorHAnsi" w:hAnsiTheme="minorHAnsi" w:cstheme="minorHAnsi"/>
                <w:sz w:val="22"/>
                <w:rtl/>
              </w:rPr>
              <w:t>(همزمان)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4D737" w14:textId="77777777" w:rsidR="00CB212D" w:rsidRPr="00CD500B" w:rsidRDefault="00CB212D" w:rsidP="00CB212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  <w:t>1AB Synchronous</w:t>
            </w:r>
          </w:p>
          <w:p w14:paraId="48E2FAB2" w14:textId="3768D2EF" w:rsidR="006E1DCC" w:rsidRPr="00CD500B" w:rsidRDefault="006E1DCC" w:rsidP="006E1DCC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  <w:r w:rsidRPr="00CD500B">
              <w:rPr>
                <w:rFonts w:asciiTheme="minorHAnsi" w:hAnsiTheme="minorHAnsi" w:cstheme="minorHAnsi"/>
                <w:sz w:val="22"/>
                <w:rtl/>
              </w:rPr>
              <w:t>(همزمان)</w:t>
            </w:r>
          </w:p>
        </w:tc>
      </w:tr>
      <w:tr w:rsidR="00CB212D" w:rsidRPr="00CD500B" w14:paraId="4010D3D5" w14:textId="77777777" w:rsidTr="00CB212D">
        <w:trPr>
          <w:trHeight w:val="4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1660A" w14:textId="66AE44AF" w:rsidR="00CB212D" w:rsidRPr="00CD500B" w:rsidRDefault="006758BB" w:rsidP="00CB212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  <w:r w:rsidRPr="00CD500B">
              <w:rPr>
                <w:rFonts w:asciiTheme="minorHAnsi" w:hAnsiTheme="minorHAnsi" w:cstheme="minorHAnsi"/>
                <w:b/>
                <w:bCs/>
                <w:sz w:val="22"/>
                <w:u w:val="single"/>
                <w:rtl/>
              </w:rPr>
              <w:t xml:space="preserve">مضمون </w:t>
            </w:r>
            <w:r w:rsidR="00CB212D" w:rsidRPr="00CD500B">
              <w:rPr>
                <w:rFonts w:asciiTheme="minorHAnsi" w:hAnsiTheme="minorHAnsi" w:cstheme="minorHAnsi"/>
                <w:b/>
                <w:bCs/>
                <w:sz w:val="22"/>
                <w:u w:val="single"/>
                <w:rtl/>
              </w:rPr>
              <w:t xml:space="preserve"> 3: 2 ساعت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A9529" w14:textId="3C9B237B" w:rsidR="00CB212D" w:rsidRPr="00CD500B" w:rsidRDefault="00CB212D" w:rsidP="00CB212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  <w:t>3AB Synchronous</w:t>
            </w:r>
          </w:p>
          <w:p w14:paraId="26ACF15D" w14:textId="393C5E40" w:rsidR="006E1DCC" w:rsidRPr="00CD500B" w:rsidRDefault="006E1DCC" w:rsidP="006E1DCC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</w:pPr>
            <w:r w:rsidRPr="00CD500B">
              <w:rPr>
                <w:rFonts w:asciiTheme="minorHAnsi" w:hAnsiTheme="minorHAnsi" w:cstheme="minorHAnsi"/>
                <w:sz w:val="22"/>
                <w:rtl/>
              </w:rPr>
              <w:t>(همزمان)</w:t>
            </w:r>
          </w:p>
          <w:p w14:paraId="07344981" w14:textId="7379C4AA" w:rsidR="006E1DCC" w:rsidRPr="00CD500B" w:rsidRDefault="006E1DCC" w:rsidP="00CB212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CEDC0" w14:textId="77777777" w:rsidR="00CB212D" w:rsidRPr="00CD500B" w:rsidRDefault="00CB212D" w:rsidP="00CB212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  <w:t>3AB Synchronous</w:t>
            </w:r>
          </w:p>
          <w:p w14:paraId="7BF4925B" w14:textId="5BF887CD" w:rsidR="006E1DCC" w:rsidRPr="00CD500B" w:rsidRDefault="006E1DCC" w:rsidP="006E1DCC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  <w:r w:rsidRPr="00CD500B">
              <w:rPr>
                <w:rFonts w:asciiTheme="minorHAnsi" w:hAnsiTheme="minorHAnsi" w:cstheme="minorHAnsi"/>
                <w:sz w:val="22"/>
                <w:rtl/>
              </w:rPr>
              <w:t>(همزمان)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0D45C" w14:textId="77777777" w:rsidR="00CB212D" w:rsidRPr="00CD500B" w:rsidRDefault="00CB212D" w:rsidP="00CB212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  <w:t>3AB Synchronous</w:t>
            </w:r>
          </w:p>
          <w:p w14:paraId="709FAB9C" w14:textId="687EB968" w:rsidR="006E1DCC" w:rsidRPr="00CD500B" w:rsidRDefault="006E1DCC" w:rsidP="006E1DCC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  <w:r w:rsidRPr="00CD500B">
              <w:rPr>
                <w:rFonts w:asciiTheme="minorHAnsi" w:hAnsiTheme="minorHAnsi" w:cstheme="minorHAnsi"/>
                <w:sz w:val="22"/>
                <w:rtl/>
              </w:rPr>
              <w:t>(همزمان)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0FF24" w14:textId="77777777" w:rsidR="00CB212D" w:rsidRPr="00CD500B" w:rsidRDefault="00CB212D" w:rsidP="00CB212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</w:pPr>
            <w:r w:rsidRPr="00CD50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en-CA"/>
              </w:rPr>
              <w:t>3AB Synchronous</w:t>
            </w:r>
          </w:p>
          <w:p w14:paraId="388777EF" w14:textId="6B6258E1" w:rsidR="006E1DCC" w:rsidRPr="00CD500B" w:rsidRDefault="00F63675" w:rsidP="00F63675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en-CA"/>
              </w:rPr>
            </w:pPr>
            <w:r w:rsidRPr="00CD500B">
              <w:rPr>
                <w:rFonts w:asciiTheme="minorHAnsi" w:hAnsiTheme="minorHAnsi" w:cstheme="minorHAnsi"/>
                <w:sz w:val="22"/>
                <w:rtl/>
              </w:rPr>
              <w:t>(همزمان)</w:t>
            </w:r>
          </w:p>
        </w:tc>
      </w:tr>
    </w:tbl>
    <w:p w14:paraId="0BEB027A" w14:textId="77777777" w:rsidR="00CB212D" w:rsidRPr="00CD500B" w:rsidRDefault="00CB212D" w:rsidP="00CB212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6AD7BCD" w14:textId="77777777" w:rsidR="00CB212D" w:rsidRPr="00CD500B" w:rsidRDefault="00CB212D" w:rsidP="00CB212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95B7D42" w14:textId="4642FBC8" w:rsidR="00B87F2A" w:rsidRPr="00CD500B" w:rsidRDefault="00B87F2A" w:rsidP="00CB212D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rtl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زمان شروع و</w:t>
      </w:r>
      <w:r w:rsidR="006D31F8"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 وقت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="009D0D0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نان چاشت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برای هر </w:t>
      </w:r>
      <w:r w:rsidR="005D04F1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مکتب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ثابت خواهد ماند</w:t>
      </w:r>
      <w:r w:rsidRPr="00CD500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68724E8" w14:textId="77777777" w:rsidR="009D0D0A" w:rsidRPr="00CD500B" w:rsidRDefault="009D0D0A" w:rsidP="009D0D0A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5E13760" w14:textId="2C237EDF" w:rsidR="00B87F2A" w:rsidRPr="00CD500B" w:rsidRDefault="00D0468C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آموزش 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مجازی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 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به صورت عادی ادامه خواهد </w:t>
      </w:r>
      <w:r w:rsidR="00D93D5C">
        <w:rPr>
          <w:rFonts w:asciiTheme="minorHAnsi" w:hAnsiTheme="minorHAnsi" w:cstheme="minorHAnsi" w:hint="cs"/>
          <w:color w:val="000000"/>
          <w:sz w:val="22"/>
          <w:szCs w:val="22"/>
          <w:rtl/>
        </w:rPr>
        <w:t>یافت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A132624" w14:textId="77777777" w:rsidR="009D0D0A" w:rsidRPr="00CD500B" w:rsidRDefault="009D0D0A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</w:pPr>
    </w:p>
    <w:p w14:paraId="3C163504" w14:textId="496E61AB" w:rsidR="00B87F2A" w:rsidRPr="00CD500B" w:rsidRDefault="00D0468C" w:rsidP="009D0D0A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</w:pPr>
      <w:r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 xml:space="preserve">مکاتب 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 xml:space="preserve"> / برنامه های </w:t>
      </w:r>
      <w:r w:rsidR="009D0D0A"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 xml:space="preserve">متبادل </w:t>
      </w:r>
    </w:p>
    <w:p w14:paraId="05AF2F05" w14:textId="77777777" w:rsidR="009D0D0A" w:rsidRPr="00CD500B" w:rsidRDefault="009D0D0A" w:rsidP="009D0D0A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AFCBDCF" w14:textId="2AE8D8AE" w:rsidR="00B87F2A" w:rsidRPr="00CD500B" w:rsidRDefault="00D0468C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مکاتب 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حضوری</w:t>
      </w:r>
      <w:r w:rsidR="006D31F8">
        <w:rPr>
          <w:rFonts w:asciiTheme="minorHAnsi" w:hAnsiTheme="minorHAnsi" w:cstheme="minorHAnsi" w:hint="cs"/>
          <w:b/>
          <w:bCs/>
          <w:color w:val="000000"/>
          <w:sz w:val="22"/>
          <w:szCs w:val="22"/>
          <w:rtl/>
        </w:rPr>
        <w:t xml:space="preserve"> :‌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مکاتب</w:t>
      </w:r>
      <w:r w:rsidR="003D1FEE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که از </w:t>
      </w:r>
      <w:r w:rsidR="00891AD9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تقسیم اوقات تعدیل شدهٔ هیأت مدیره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استفاده نمیکنند (مانند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مکاتب</w:t>
      </w:r>
      <w:r w:rsidR="00891AD9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/برنامه های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="009D0D0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متبادل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، </w:t>
      </w:r>
      <w:r w:rsidR="00891AD9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محلات یکجا شده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، </w:t>
      </w:r>
      <w:r w:rsidR="00DF3AAF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برنامه های مساعدت تشدیدی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و غیره) </w:t>
      </w:r>
      <w:r w:rsidR="00DF3AAF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تقسیم اوقات </w:t>
      </w:r>
      <w:r w:rsidR="00B769E7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مجازی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توسعه یافته</w:t>
      </w:r>
      <w:r w:rsidR="002059F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ٔ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محلی را </w:t>
      </w:r>
      <w:r w:rsidR="00DF3AAF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تطبیق خواهند کرد. </w:t>
      </w:r>
    </w:p>
    <w:p w14:paraId="289F956D" w14:textId="77777777" w:rsidR="00DF3AAF" w:rsidRPr="00CD500B" w:rsidRDefault="00DF3AAF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</w:pPr>
    </w:p>
    <w:p w14:paraId="0D0A827F" w14:textId="03106FD9" w:rsidR="00B87F2A" w:rsidRPr="00CD500B" w:rsidRDefault="00D0468C" w:rsidP="00DF3AAF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آموزش 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 مجازی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 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به صورت عادی به کار خود ادامه خواهد داد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7052F25" w14:textId="77777777" w:rsidR="00DF3AAF" w:rsidRPr="00CD500B" w:rsidRDefault="00DF3AAF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rtl/>
        </w:rPr>
      </w:pPr>
    </w:p>
    <w:p w14:paraId="673D02DF" w14:textId="44561113" w:rsidR="00B87F2A" w:rsidRPr="00CD500B" w:rsidRDefault="00822E15" w:rsidP="00DF3AAF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</w:pPr>
      <w:r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>محلات یکجا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 xml:space="preserve"> شده</w:t>
      </w:r>
      <w:r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>ٔ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 xml:space="preserve"> آموزش </w:t>
      </w:r>
      <w:r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 xml:space="preserve">خاص </w:t>
      </w:r>
    </w:p>
    <w:p w14:paraId="32446271" w14:textId="77777777" w:rsidR="00DF3AAF" w:rsidRPr="00CD500B" w:rsidRDefault="00DF3AAF" w:rsidP="00DF3AAF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2AA422D1" w14:textId="4428B6C4" w:rsidR="00B87F2A" w:rsidRPr="00CD500B" w:rsidRDefault="00822E15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محلات یکجا شده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(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که در ذیل لست شده است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)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تقسیم اوقات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آموزش </w:t>
      </w:r>
      <w:r w:rsidR="00B769E7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مجازی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="002059F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توسعه یافتهٔ محلی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را </w:t>
      </w:r>
      <w:r w:rsidR="002059F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تطبیق خواهند کرد.</w:t>
      </w:r>
    </w:p>
    <w:p w14:paraId="6C60895F" w14:textId="77777777" w:rsidR="002059FC" w:rsidRPr="00CD500B" w:rsidRDefault="002059FC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</w:pPr>
    </w:p>
    <w:p w14:paraId="75D884CA" w14:textId="4D468635" w:rsidR="00B87F2A" w:rsidRPr="00CD500B" w:rsidRDefault="00822E15" w:rsidP="009F740C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rtl/>
        </w:rPr>
      </w:pPr>
      <w:r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محلات </w:t>
      </w:r>
      <w:r w:rsidR="002059FC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یکجا شدهٔ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 ابتدایی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 </w:t>
      </w:r>
      <w:r w:rsidR="002059FC"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 </w:t>
      </w:r>
      <w:r w:rsidR="002059FC" w:rsidRPr="00CD500B">
        <w:rPr>
          <w:rFonts w:asciiTheme="minorHAnsi" w:hAnsiTheme="minorHAnsi" w:cstheme="minorHAnsi"/>
          <w:color w:val="000000"/>
          <w:sz w:val="22"/>
        </w:rPr>
        <w:t xml:space="preserve">Beverly School, Lucy McCormick Senior School, Seneca School, Sunny View Jr. &amp; Sr. PS, </w:t>
      </w:r>
      <w:proofErr w:type="spellStart"/>
      <w:r w:rsidR="002059FC" w:rsidRPr="00CD500B">
        <w:rPr>
          <w:rFonts w:asciiTheme="minorHAnsi" w:hAnsiTheme="minorHAnsi" w:cstheme="minorHAnsi"/>
          <w:color w:val="000000"/>
          <w:sz w:val="22"/>
        </w:rPr>
        <w:t>Parklane</w:t>
      </w:r>
      <w:proofErr w:type="spellEnd"/>
      <w:r w:rsidR="002059FC" w:rsidRPr="00CD500B">
        <w:rPr>
          <w:rFonts w:asciiTheme="minorHAnsi" w:hAnsiTheme="minorHAnsi" w:cstheme="minorHAnsi"/>
          <w:color w:val="000000"/>
          <w:sz w:val="22"/>
        </w:rPr>
        <w:t xml:space="preserve"> PS, William J. </w:t>
      </w:r>
      <w:proofErr w:type="spellStart"/>
      <w:r w:rsidR="002059FC" w:rsidRPr="00CD500B">
        <w:rPr>
          <w:rFonts w:asciiTheme="minorHAnsi" w:hAnsiTheme="minorHAnsi" w:cstheme="minorHAnsi"/>
          <w:color w:val="000000"/>
          <w:sz w:val="22"/>
        </w:rPr>
        <w:t>McCordic</w:t>
      </w:r>
      <w:proofErr w:type="spellEnd"/>
      <w:r w:rsidR="002059FC" w:rsidRPr="00CD500B">
        <w:rPr>
          <w:rFonts w:asciiTheme="minorHAnsi" w:hAnsiTheme="minorHAnsi" w:cstheme="minorHAnsi"/>
          <w:color w:val="000000"/>
          <w:sz w:val="22"/>
        </w:rPr>
        <w:t xml:space="preserve"> School</w:t>
      </w:r>
      <w:r w:rsidR="002059FC" w:rsidRPr="00CD500B">
        <w:rPr>
          <w:rFonts w:asciiTheme="minorHAnsi" w:hAnsiTheme="minorHAnsi" w:cstheme="minorHAnsi"/>
          <w:color w:val="000000"/>
          <w:sz w:val="22"/>
          <w:rtl/>
        </w:rPr>
        <w:t xml:space="preserve"> </w:t>
      </w:r>
    </w:p>
    <w:p w14:paraId="25976DB5" w14:textId="77777777" w:rsidR="009F740C" w:rsidRPr="00CD500B" w:rsidRDefault="009F740C" w:rsidP="009F740C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D386BE" w14:textId="77777777" w:rsidR="0049599B" w:rsidRPr="00CD500B" w:rsidRDefault="009F740C" w:rsidP="009F740C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rtl/>
        </w:rPr>
      </w:pPr>
      <w:r w:rsidRPr="00CD500B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محلات یکجا شدهٔ متوسطه:</w:t>
      </w:r>
      <w:r w:rsidR="00B87F2A" w:rsidRPr="00CD50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CD500B">
        <w:rPr>
          <w:rFonts w:asciiTheme="minorHAnsi" w:hAnsiTheme="minorHAnsi" w:cstheme="minorHAnsi"/>
          <w:color w:val="000000"/>
          <w:sz w:val="22"/>
        </w:rPr>
        <w:t xml:space="preserve">Central Etobicoke, </w:t>
      </w:r>
      <w:proofErr w:type="spellStart"/>
      <w:r w:rsidRPr="00CD500B">
        <w:rPr>
          <w:rFonts w:asciiTheme="minorHAnsi" w:hAnsiTheme="minorHAnsi" w:cstheme="minorHAnsi"/>
          <w:color w:val="000000"/>
          <w:sz w:val="22"/>
        </w:rPr>
        <w:t>Drewry</w:t>
      </w:r>
      <w:proofErr w:type="spellEnd"/>
      <w:r w:rsidRPr="00CD500B">
        <w:rPr>
          <w:rFonts w:asciiTheme="minorHAnsi" w:hAnsiTheme="minorHAnsi" w:cstheme="minorHAnsi"/>
          <w:color w:val="000000"/>
          <w:sz w:val="22"/>
        </w:rPr>
        <w:t xml:space="preserve"> Secondary School, Frank </w:t>
      </w:r>
      <w:proofErr w:type="spellStart"/>
      <w:r w:rsidRPr="00CD500B">
        <w:rPr>
          <w:rFonts w:asciiTheme="minorHAnsi" w:hAnsiTheme="minorHAnsi" w:cstheme="minorHAnsi"/>
          <w:color w:val="000000"/>
          <w:sz w:val="22"/>
        </w:rPr>
        <w:t>Oke</w:t>
      </w:r>
      <w:proofErr w:type="spellEnd"/>
      <w:r w:rsidRPr="00CD500B">
        <w:rPr>
          <w:rFonts w:asciiTheme="minorHAnsi" w:hAnsiTheme="minorHAnsi" w:cstheme="minorHAnsi"/>
          <w:color w:val="000000"/>
          <w:sz w:val="22"/>
        </w:rPr>
        <w:t xml:space="preserve">, Maplewood High School, </w:t>
      </w:r>
    </w:p>
    <w:p w14:paraId="162D3D04" w14:textId="6C529964" w:rsidR="009F740C" w:rsidRPr="00CD500B" w:rsidRDefault="0049599B" w:rsidP="0049599B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rtl/>
        </w:rPr>
      </w:pPr>
      <w:r w:rsidRPr="00CD500B">
        <w:rPr>
          <w:rFonts w:asciiTheme="minorHAnsi" w:hAnsiTheme="minorHAnsi" w:cstheme="minorHAnsi"/>
          <w:color w:val="000000"/>
          <w:sz w:val="22"/>
        </w:rPr>
        <w:t xml:space="preserve">Sir </w:t>
      </w:r>
      <w:r w:rsidR="009F740C" w:rsidRPr="00CD500B">
        <w:rPr>
          <w:rFonts w:asciiTheme="minorHAnsi" w:hAnsiTheme="minorHAnsi" w:cstheme="minorHAnsi"/>
          <w:color w:val="000000"/>
          <w:sz w:val="22"/>
        </w:rPr>
        <w:t>William Osler, York Humber HS </w:t>
      </w:r>
      <w:r w:rsidR="009F740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</w:p>
    <w:p w14:paraId="1761FB84" w14:textId="77777777" w:rsidR="009F740C" w:rsidRPr="00CD500B" w:rsidRDefault="009F740C" w:rsidP="009F740C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rtl/>
        </w:rPr>
      </w:pPr>
    </w:p>
    <w:p w14:paraId="3F3FE743" w14:textId="68C70BF9" w:rsidR="00B87F2A" w:rsidRPr="00CD500B" w:rsidRDefault="00B87F2A" w:rsidP="009F740C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لطفا</w:t>
      </w:r>
      <w:r w:rsidR="009F740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ً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توجه داشته باشید که به عنوان بخشی از تلاش های </w:t>
      </w:r>
      <w:r w:rsidR="005657F6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حکومت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برای محافظت از آسیب پذیرترین افراد، در صورت امکان، هی</w:t>
      </w:r>
      <w:r w:rsidR="0049599B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أ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ت های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مکاتب</w:t>
      </w:r>
      <w:r w:rsidR="00F50052"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 که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از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شاگردان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با نیازهای ویژه</w:t>
      </w:r>
      <w:r w:rsidR="0049599B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ٔ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آموزش نمیتوانند از طریق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آموزش </w:t>
      </w:r>
      <w:r w:rsidR="00B769E7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مجازی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بر اساس نیازهای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شاگردان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پذیرایی کنند، </w:t>
      </w:r>
      <w:r w:rsidR="00D82064">
        <w:rPr>
          <w:rFonts w:asciiTheme="minorHAnsi" w:hAnsiTheme="minorHAnsi" w:cstheme="minorHAnsi" w:hint="cs"/>
          <w:color w:val="000000"/>
          <w:sz w:val="22"/>
          <w:szCs w:val="22"/>
          <w:rtl/>
        </w:rPr>
        <w:t>مساعدت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حضوری میکنن</w:t>
      </w:r>
      <w:r w:rsidR="00D82064"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د.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اگر فکر میکنید این کار لازم است، لطفا</w:t>
      </w:r>
      <w:r w:rsidR="0049599B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ً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با مدیر</w:t>
      </w:r>
      <w:r w:rsidR="0049599B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مکتب فرزند تان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صحبت کنید</w:t>
      </w:r>
      <w:r w:rsidRPr="00CD500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686D9D0" w14:textId="10EA05B3" w:rsidR="00B87F2A" w:rsidRPr="00CD500B" w:rsidRDefault="00B87F2A" w:rsidP="003E7660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</w:pPr>
      <w:r w:rsidRPr="00CD500B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 </w:t>
      </w:r>
      <w:r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 xml:space="preserve">برنامه های مراقبت از کودک </w:t>
      </w:r>
      <w:r w:rsidR="00D82064">
        <w:rPr>
          <w:rFonts w:asciiTheme="minorHAnsi" w:hAnsiTheme="minorHAnsi" w:cstheme="minorHAnsi" w:hint="cs"/>
          <w:b/>
          <w:bCs/>
          <w:color w:val="000000"/>
          <w:sz w:val="28"/>
          <w:szCs w:val="28"/>
          <w:u w:val="single"/>
          <w:rtl/>
        </w:rPr>
        <w:t>و برنامه های</w:t>
      </w:r>
      <w:r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 xml:space="preserve"> تمدید شده</w:t>
      </w:r>
      <w:r w:rsidR="00D82064">
        <w:rPr>
          <w:rFonts w:asciiTheme="minorHAnsi" w:hAnsiTheme="minorHAnsi" w:cstheme="minorHAnsi" w:hint="cs"/>
          <w:b/>
          <w:bCs/>
          <w:color w:val="000000"/>
          <w:sz w:val="28"/>
          <w:szCs w:val="28"/>
          <w:u w:val="single"/>
          <w:rtl/>
        </w:rPr>
        <w:t>ٔ روزمره</w:t>
      </w:r>
    </w:p>
    <w:p w14:paraId="60CF2396" w14:textId="77777777" w:rsidR="0049599B" w:rsidRPr="00CD500B" w:rsidRDefault="0049599B" w:rsidP="0049599B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E5EA5E0" w14:textId="7774414C" w:rsidR="00B87F2A" w:rsidRPr="00CD500B" w:rsidRDefault="0049599B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rtl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تمام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برنامه های مراقبت از کودک</w:t>
      </w:r>
      <w:r w:rsidR="006C215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ان</w:t>
      </w:r>
      <w:r w:rsidR="00C80F90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،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که به کودکان شیرخوار، کودک</w:t>
      </w:r>
      <w:r w:rsidR="006C215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ان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نوپا و کودک</w:t>
      </w:r>
      <w:r w:rsidR="006C215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ان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سن</w:t>
      </w:r>
      <w:r w:rsidR="006C215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ین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="006C215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قبل از مکتب که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در</w:t>
      </w:r>
      <w:r w:rsidR="006C215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داخل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مکاتب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هیأت مدیرهٔ مکاتب حوزهٔ تورنتو</w:t>
      </w:r>
      <w:r w:rsidR="006C215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قرار دارند</w:t>
      </w:r>
      <w:r w:rsidR="00C80F90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، اجازه خواه</w:t>
      </w:r>
      <w:r w:rsidR="0046022B">
        <w:rPr>
          <w:rFonts w:asciiTheme="minorHAnsi" w:hAnsiTheme="minorHAnsi" w:cstheme="minorHAnsi" w:hint="cs"/>
          <w:color w:val="000000"/>
          <w:sz w:val="22"/>
          <w:szCs w:val="22"/>
          <w:rtl/>
        </w:rPr>
        <w:t>ن</w:t>
      </w:r>
      <w:r w:rsidR="00C80F90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د داشت تا در جریان </w:t>
      </w:r>
      <w:r w:rsidR="00915D8B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وضعیت منع رفت و آمد</w:t>
      </w:r>
      <w:r w:rsidR="00C80F90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باز بمانند،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با </w:t>
      </w:r>
      <w:r w:rsidR="00C80F90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وجود آن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والدین </w:t>
      </w:r>
      <w:r w:rsidR="00436DD1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و اولیاء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باید جزئیات را با مسئول مراقبت از کودک خود تأیید کنند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در حالیکه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مکاتب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تعطیل هستند، تمام برنامه </w:t>
      </w:r>
      <w:r w:rsidR="00436DD1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تمدید شدهٔ روزمره و برنامه های قبل و بعد از ساعات مکتب مربوط به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هیأت مدیرهٔ مکاتب حوزهٔ تورنتو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نیز </w:t>
      </w:r>
      <w:r w:rsidR="00436DD1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مسدود خواهند بود. </w:t>
      </w:r>
    </w:p>
    <w:p w14:paraId="4300009E" w14:textId="77777777" w:rsidR="0049599B" w:rsidRPr="00CD500B" w:rsidRDefault="0049599B" w:rsidP="0049599B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00E6DC0" w14:textId="722490AD" w:rsidR="00B87F2A" w:rsidRPr="00CD500B" w:rsidRDefault="00B87F2A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</w:pPr>
      <w:r w:rsidRPr="00CD500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rtl/>
        </w:rPr>
        <w:t>مراحل بعدی</w:t>
      </w:r>
    </w:p>
    <w:p w14:paraId="7FCF3089" w14:textId="77777777" w:rsidR="0049599B" w:rsidRPr="00CD500B" w:rsidRDefault="0049599B" w:rsidP="0049599B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4951D78" w14:textId="305022B1" w:rsidR="00B87F2A" w:rsidRPr="00CD500B" w:rsidRDefault="00B87F2A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در حالیکه</w:t>
      </w:r>
      <w:r w:rsidRPr="00CD50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هیأت مدیرهٔ مکاتب حوزهٔ تورنتو</w:t>
      </w:r>
      <w:r w:rsidR="00436DD1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امسال بیش از 70،000 </w:t>
      </w:r>
      <w:r w:rsidR="00C334F5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="00704969">
        <w:rPr>
          <w:rFonts w:asciiTheme="minorHAnsi" w:hAnsiTheme="minorHAnsi" w:cstheme="minorHAnsi" w:hint="cs"/>
          <w:color w:val="000000"/>
          <w:sz w:val="22"/>
          <w:szCs w:val="22"/>
          <w:rtl/>
        </w:rPr>
        <w:t>وسایل دیجیتالی</w:t>
      </w:r>
      <w:r w:rsidR="00C334F5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(کمپیوتر)</w:t>
      </w:r>
      <w:r w:rsidR="002975A5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را به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شاگردان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توزیع كرده است، ما میدانیم كه بعضی از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شاگردان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ممكن است برای </w:t>
      </w:r>
      <w:r w:rsidR="002975A5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مدت زمان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آموزش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="00B769E7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مجازی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هنوز به </w:t>
      </w:r>
      <w:r w:rsidR="002975A5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یک </w:t>
      </w:r>
      <w:r w:rsidR="00704969">
        <w:rPr>
          <w:rFonts w:asciiTheme="minorHAnsi" w:hAnsiTheme="minorHAnsi" w:cstheme="minorHAnsi" w:hint="cs"/>
          <w:color w:val="000000"/>
          <w:sz w:val="22"/>
          <w:szCs w:val="22"/>
          <w:rtl/>
        </w:rPr>
        <w:t>وسیلهٔ دیجیتالی</w:t>
      </w:r>
      <w:r w:rsidR="00C334F5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نیاز داشته باش</w:t>
      </w:r>
      <w:r w:rsidR="00D82064">
        <w:rPr>
          <w:rFonts w:asciiTheme="minorHAnsi" w:hAnsiTheme="minorHAnsi" w:cstheme="minorHAnsi" w:hint="cs"/>
          <w:color w:val="000000"/>
          <w:sz w:val="22"/>
          <w:szCs w:val="22"/>
          <w:rtl/>
        </w:rPr>
        <w:t>ن</w:t>
      </w:r>
      <w:r w:rsidR="00C334F5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د.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در این موارد، خانواده ها تشویق میشوند </w:t>
      </w:r>
      <w:r w:rsidR="00C334F5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تا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هنگام بازگشایی </w:t>
      </w:r>
      <w:r w:rsidR="00100032"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مکاتب </w:t>
      </w:r>
      <w:r w:rsidR="00C334F5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برای بدست آوردن یک </w:t>
      </w:r>
      <w:r w:rsidR="00100032">
        <w:rPr>
          <w:rFonts w:asciiTheme="minorHAnsi" w:hAnsiTheme="minorHAnsi" w:cstheme="minorHAnsi" w:hint="cs"/>
          <w:color w:val="000000"/>
          <w:sz w:val="22"/>
          <w:szCs w:val="22"/>
          <w:rtl/>
        </w:rPr>
        <w:t>وسیلهٔ دیجیتالی</w:t>
      </w:r>
      <w:r w:rsidR="00100032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="00ED17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با مکتب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تماس بگیرند</w:t>
      </w:r>
      <w:r w:rsidR="00C334F5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.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لطفا</w:t>
      </w:r>
      <w:r w:rsidR="00C334F5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ً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توجه داشته باشید که </w:t>
      </w:r>
      <w:r w:rsidR="00100032">
        <w:rPr>
          <w:rFonts w:asciiTheme="minorHAnsi" w:hAnsiTheme="minorHAnsi" w:cstheme="minorHAnsi" w:hint="cs"/>
          <w:color w:val="000000"/>
          <w:sz w:val="22"/>
          <w:szCs w:val="22"/>
          <w:rtl/>
        </w:rPr>
        <w:t>وسایل دیجیتالی</w:t>
      </w:r>
      <w:r w:rsidR="00100032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بر اساس در دسترس بودن </w:t>
      </w:r>
      <w:r w:rsidR="00ED178C">
        <w:rPr>
          <w:rFonts w:asciiTheme="minorHAnsi" w:hAnsiTheme="minorHAnsi" w:cstheme="minorHAnsi" w:hint="cs"/>
          <w:color w:val="000000"/>
          <w:sz w:val="22"/>
          <w:szCs w:val="22"/>
          <w:rtl/>
        </w:rPr>
        <w:t>فراهم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میشوند و توزیع آنها ممکن است زمان</w:t>
      </w:r>
      <w:r w:rsidR="00C334F5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گیر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باشد</w:t>
      </w:r>
      <w:r w:rsidRPr="00CD500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D62016B" w14:textId="77777777" w:rsidR="0049599B" w:rsidRPr="00CD500B" w:rsidRDefault="0049599B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rtl/>
        </w:rPr>
      </w:pPr>
    </w:p>
    <w:p w14:paraId="37983958" w14:textId="5ED75B24" w:rsidR="00B87F2A" w:rsidRPr="00CD500B" w:rsidRDefault="00B87F2A" w:rsidP="0049599B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اخبار امروز در زمانی منتشر میشود که همه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مکاتب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در </w:t>
      </w:r>
      <w:r w:rsidR="00100032"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جریان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تعطیلات زمستانی </w:t>
      </w:r>
      <w:r w:rsidR="00100032">
        <w:rPr>
          <w:rFonts w:asciiTheme="minorHAnsi" w:hAnsiTheme="minorHAnsi" w:cstheme="minorHAnsi" w:hint="cs"/>
          <w:color w:val="000000"/>
          <w:sz w:val="22"/>
          <w:szCs w:val="22"/>
          <w:rtl/>
        </w:rPr>
        <w:t>قرار دارند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، که این یک چالش محسوب میشود زیرا میدانم ممکن است بسیاری از شما در مورد مراحل بعدی </w:t>
      </w:r>
      <w:r w:rsidR="006F0693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پرسش هایی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داشته باشید</w:t>
      </w:r>
      <w:r w:rsidR="006F0693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.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برای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مکاتب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حضوری، معلمان از روز دوشنبه، 4 </w:t>
      </w:r>
      <w:r w:rsidR="005657F6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جنوری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با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شاگردان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و خانواده ها در ارتباط خواهند بود تا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معلومات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بیشتری را ارائه </w:t>
      </w:r>
      <w:r w:rsidR="006F0693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نمایند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و روند پیشبینی سریع انتقال به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آموزش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="00B769E7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مجازی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را آغاز کنن</w:t>
      </w:r>
      <w:r w:rsidR="006F0693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د. </w:t>
      </w:r>
      <w:r w:rsidRPr="00CD500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برای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شاگردان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در </w:t>
      </w:r>
      <w:r w:rsidR="005D04F1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مکتب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مجازی،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آموزش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="008C35BB">
        <w:rPr>
          <w:rFonts w:asciiTheme="minorHAnsi" w:hAnsiTheme="minorHAnsi" w:cstheme="minorHAnsi" w:hint="cs"/>
          <w:color w:val="000000"/>
          <w:sz w:val="22"/>
          <w:szCs w:val="22"/>
          <w:rtl/>
        </w:rPr>
        <w:t>به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روز دوشنبه 4 </w:t>
      </w:r>
      <w:r w:rsidR="005657F6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جنوری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به صورت عادی ادامه خواهد یافت</w:t>
      </w:r>
      <w:r w:rsidRPr="00CD500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58F4C94" w14:textId="77777777" w:rsidR="0049599B" w:rsidRPr="00CD500B" w:rsidRDefault="0049599B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rtl/>
        </w:rPr>
      </w:pPr>
    </w:p>
    <w:p w14:paraId="65DCBA03" w14:textId="6CF6B42F" w:rsidR="00B87F2A" w:rsidRPr="00CD500B" w:rsidRDefault="00B87F2A" w:rsidP="0049599B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گرچه غیرمنتظره نیست، اما میدانم این خبر برای بسیاری دشوار خواهد بود</w:t>
      </w:r>
      <w:r w:rsidR="006F0693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.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من میخواهم به شما اطمینان دهم که ما در 9 ماه گذشته چیزهای زیادی در مورد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آموزش </w:t>
      </w:r>
      <w:r w:rsidR="00B769E7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مجازی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آموخته ایم و گرچه ممکن است هنوز چالش هایی پیش روی ما باشد، ما از </w:t>
      </w:r>
      <w:r w:rsidR="00D0468C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شاگردان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و خانواده های خود حمایت خواهیم کرد تا </w:t>
      </w:r>
      <w:r w:rsidR="005C28D6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حتی الامکان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از انتقال</w:t>
      </w:r>
      <w:r w:rsidR="00ED178C">
        <w:rPr>
          <w:rFonts w:asciiTheme="minorHAnsi" w:hAnsiTheme="minorHAnsi" w:cstheme="minorHAnsi" w:hint="cs"/>
          <w:color w:val="000000"/>
          <w:sz w:val="22"/>
          <w:szCs w:val="22"/>
          <w:rtl/>
        </w:rPr>
        <w:t>ِ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 w:rsidR="00ED178C">
        <w:rPr>
          <w:rFonts w:asciiTheme="minorHAnsi" w:hAnsiTheme="minorHAnsi" w:cstheme="minorHAnsi" w:hint="cs"/>
          <w:color w:val="000000"/>
          <w:sz w:val="22"/>
          <w:szCs w:val="22"/>
          <w:rtl/>
        </w:rPr>
        <w:t>آرام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اطمینان حاصل کنیم</w:t>
      </w:r>
      <w:r w:rsidRPr="00CD500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2558A10" w14:textId="77777777" w:rsidR="00F41A80" w:rsidRPr="00CD500B" w:rsidRDefault="00F41A80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rtl/>
        </w:rPr>
      </w:pPr>
    </w:p>
    <w:p w14:paraId="5FD8E525" w14:textId="69C24634" w:rsidR="00B87F2A" w:rsidRPr="00CD500B" w:rsidRDefault="00F41A80" w:rsidP="00F41A80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با احترام</w: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،</w:t>
      </w:r>
    </w:p>
    <w:p w14:paraId="1EDBB767" w14:textId="53A90E1F" w:rsidR="00B87F2A" w:rsidRPr="00CD500B" w:rsidRDefault="00153B84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458A74B0" wp14:editId="5EF26FAE">
            <wp:simplePos x="0" y="0"/>
            <wp:positionH relativeFrom="margin">
              <wp:posOffset>5288280</wp:posOffset>
            </wp:positionH>
            <wp:positionV relativeFrom="paragraph">
              <wp:posOffset>33020</wp:posOffset>
            </wp:positionV>
            <wp:extent cx="1569720" cy="580390"/>
            <wp:effectExtent l="0" t="0" r="0" b="0"/>
            <wp:wrapSquare wrapText="bothSides"/>
            <wp:docPr id="2" name="Picture 2" descr="Kathy Witherow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y Witherow E-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</w:rPr>
        <w:instrText xml:space="preserve"> INCLUDEPICTURE "https://translate.googleusercontent.com/image_1.png" \* MERGEFORMATINET </w:instrText>
      </w:r>
      <w:r w:rsidR="00B87F2A" w:rsidRPr="00CD500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47AF1BD9" w14:textId="77777777" w:rsidR="00153B84" w:rsidRDefault="00153B84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B043551" w14:textId="77777777" w:rsidR="00153B84" w:rsidRDefault="00153B84" w:rsidP="00153B84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GoBack"/>
      <w:bookmarkEnd w:id="1"/>
    </w:p>
    <w:p w14:paraId="6E17A0AA" w14:textId="43082870" w:rsidR="00B87F2A" w:rsidRPr="00CD500B" w:rsidRDefault="00B87F2A" w:rsidP="00153B84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8C35BB" w:rsidRPr="008C35BB">
        <w:rPr>
          <w:rFonts w:asciiTheme="minorHAnsi" w:hAnsiTheme="minorHAnsi" w:cstheme="minorHAnsi"/>
          <w:color w:val="000000"/>
          <w:sz w:val="22"/>
          <w:szCs w:val="22"/>
        </w:rPr>
        <w:t xml:space="preserve">Kathy </w:t>
      </w:r>
      <w:proofErr w:type="spellStart"/>
      <w:proofErr w:type="gramStart"/>
      <w:r w:rsidR="008C35BB" w:rsidRPr="008C35BB">
        <w:rPr>
          <w:rFonts w:asciiTheme="minorHAnsi" w:hAnsiTheme="minorHAnsi" w:cstheme="minorHAnsi"/>
          <w:color w:val="000000"/>
          <w:sz w:val="22"/>
          <w:szCs w:val="22"/>
        </w:rPr>
        <w:t>Witherow</w:t>
      </w:r>
      <w:proofErr w:type="spellEnd"/>
      <w:r w:rsidR="008C35BB" w:rsidRPr="008C35BB">
        <w:rPr>
          <w:rFonts w:asciiTheme="minorHAnsi" w:hAnsiTheme="minorHAnsi" w:cs="Calibri"/>
          <w:color w:val="000000"/>
          <w:sz w:val="22"/>
          <w:szCs w:val="22"/>
          <w:rtl/>
        </w:rPr>
        <w:t xml:space="preserve"> </w:t>
      </w:r>
      <w:r w:rsidR="008C35BB">
        <w:rPr>
          <w:rFonts w:asciiTheme="minorHAnsi" w:hAnsiTheme="minorHAnsi" w:cs="Calibri" w:hint="cs"/>
          <w:color w:val="000000"/>
          <w:sz w:val="22"/>
          <w:szCs w:val="22"/>
          <w:rtl/>
        </w:rPr>
        <w:t xml:space="preserve"> /</w:t>
      </w:r>
      <w:proofErr w:type="gramEnd"/>
      <w:r w:rsidR="008C35BB">
        <w:rPr>
          <w:rFonts w:asciiTheme="minorHAnsi" w:hAnsiTheme="minorHAnsi" w:cs="Calibri" w:hint="cs"/>
          <w:color w:val="000000"/>
          <w:sz w:val="22"/>
          <w:szCs w:val="22"/>
          <w:rtl/>
        </w:rPr>
        <w:t xml:space="preserve"> </w:t>
      </w: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>کتی وایترو</w:t>
      </w:r>
    </w:p>
    <w:p w14:paraId="1B7B8715" w14:textId="3B5E3DED" w:rsidR="00B87F2A" w:rsidRPr="00CD500B" w:rsidRDefault="00F41A80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رئیس تعلیم و تربیه </w:t>
      </w:r>
    </w:p>
    <w:p w14:paraId="6CF9E4B4" w14:textId="77777777" w:rsidR="00B87F2A" w:rsidRPr="00CD500B" w:rsidRDefault="00B87F2A" w:rsidP="00EE6446">
      <w:pPr>
        <w:pStyle w:val="NormalWeb"/>
        <w:bidi/>
        <w:spacing w:before="0" w:beforeAutospacing="0" w:after="0" w:afterAutospacing="0"/>
        <w:ind w:firstLine="99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9C7B072" w14:textId="48BFAB07" w:rsidR="00B87F2A" w:rsidRPr="00CD500B" w:rsidRDefault="00B87F2A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CD500B">
        <w:rPr>
          <w:rFonts w:asciiTheme="minorHAnsi" w:hAnsiTheme="minorHAnsi" w:cstheme="minorHAnsi"/>
          <w:color w:val="000000"/>
          <w:sz w:val="22"/>
          <w:szCs w:val="22"/>
        </w:rPr>
        <w:instrText xml:space="preserve"> INCLUDEPICTURE "https://translate.googleusercontent.com/image_2.png" \* MERGEFORMATINET </w:instrText>
      </w:r>
      <w:r w:rsidRPr="00CD500B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CD500B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0D530381" wp14:editId="3E39C176">
                <wp:extent cx="9756140" cy="167005"/>
                <wp:effectExtent l="0" t="0" r="0" b="0"/>
                <wp:docPr id="5" name="Rectangle 5" descr="هیئت مدرسه منطقه تورنتو 4 رنگ برای پاورق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614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6BCE98" id="Rectangle 5" o:spid="_x0000_s1026" alt="هیئت مدرسه منطقه تورنتو 4 رنگ برای پاورقی" style="width:768.2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" filled="f" stroked="f">
                <o:lock v:ext="edit" aspectratio="t"/>
                <w10:anchorlock/>
              </v:rect>
            </w:pict>
          </mc:Fallback>
        </mc:AlternateContent>
      </w:r>
      <w:r w:rsidRPr="00CD500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0CC8E45A" w14:textId="77777777" w:rsidR="00B87F2A" w:rsidRPr="00CD500B" w:rsidRDefault="00B87F2A" w:rsidP="00EE6446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D500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1ED097E" w14:textId="39C9F44A" w:rsidR="00B87F2A" w:rsidRPr="00CD500B" w:rsidRDefault="00B87F2A" w:rsidP="00EE6446">
      <w:pPr>
        <w:shd w:val="clear" w:color="auto" w:fill="FFFFFF"/>
        <w:bidi/>
        <w:spacing w:before="0" w:after="0" w:line="240" w:lineRule="auto"/>
        <w:textAlignment w:val="baseline"/>
        <w:rPr>
          <w:rFonts w:asciiTheme="minorHAnsi" w:hAnsiTheme="minorHAnsi" w:cstheme="minorHAnsi"/>
          <w:color w:val="222222"/>
          <w:sz w:val="22"/>
        </w:rPr>
      </w:pPr>
    </w:p>
    <w:p w14:paraId="02A4F9E0" w14:textId="46DF6A5A" w:rsidR="001C799F" w:rsidRPr="00CD500B" w:rsidRDefault="001C799F" w:rsidP="00EE6446">
      <w:pPr>
        <w:bidi/>
        <w:spacing w:before="0" w:after="0" w:line="240" w:lineRule="auto"/>
        <w:rPr>
          <w:rFonts w:asciiTheme="minorHAnsi" w:hAnsiTheme="minorHAnsi" w:cstheme="minorHAnsi"/>
          <w:sz w:val="22"/>
          <w:rtl/>
          <w:lang w:bidi="fa-IR"/>
        </w:rPr>
      </w:pPr>
    </w:p>
    <w:sectPr w:rsidR="001C799F" w:rsidRPr="00CD500B" w:rsidSect="00CD500B">
      <w:headerReference w:type="default" r:id="rId9"/>
      <w:footerReference w:type="default" r:id="rId10"/>
      <w:pgSz w:w="12240" w:h="15840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3E8CF" w14:textId="77777777" w:rsidR="00826038" w:rsidRDefault="00826038" w:rsidP="00E5511A">
      <w:pPr>
        <w:spacing w:before="0" w:after="0" w:line="240" w:lineRule="auto"/>
      </w:pPr>
      <w:r>
        <w:separator/>
      </w:r>
    </w:p>
  </w:endnote>
  <w:endnote w:type="continuationSeparator" w:id="0">
    <w:p w14:paraId="3E8CC5E0" w14:textId="77777777" w:rsidR="00826038" w:rsidRDefault="00826038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9744F" w14:textId="77777777" w:rsidR="00257C6F" w:rsidRDefault="00257C6F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257C6F" w:rsidRDefault="00257C6F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257C6F" w:rsidRDefault="00257C6F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80601" w14:textId="77777777" w:rsidR="00826038" w:rsidRDefault="00826038" w:rsidP="00E5511A">
      <w:pPr>
        <w:spacing w:before="0" w:after="0" w:line="240" w:lineRule="auto"/>
      </w:pPr>
      <w:r>
        <w:separator/>
      </w:r>
    </w:p>
  </w:footnote>
  <w:footnote w:type="continuationSeparator" w:id="0">
    <w:p w14:paraId="11D88A61" w14:textId="77777777" w:rsidR="00826038" w:rsidRDefault="00826038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19F7" w14:textId="77777777" w:rsidR="00257C6F" w:rsidRDefault="00257C6F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4096" w:nlCheck="1" w:checkStyle="0"/>
  <w:activeWritingStyle w:appName="MSWord" w:lang="en-CA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37B22"/>
    <w:rsid w:val="00046A4E"/>
    <w:rsid w:val="00047544"/>
    <w:rsid w:val="00050A64"/>
    <w:rsid w:val="0007191D"/>
    <w:rsid w:val="00072EDC"/>
    <w:rsid w:val="00073330"/>
    <w:rsid w:val="000813E3"/>
    <w:rsid w:val="00093EA1"/>
    <w:rsid w:val="00094E9A"/>
    <w:rsid w:val="0009765C"/>
    <w:rsid w:val="000A7FB1"/>
    <w:rsid w:val="000D22D5"/>
    <w:rsid w:val="000E365A"/>
    <w:rsid w:val="000F148C"/>
    <w:rsid w:val="000F28E9"/>
    <w:rsid w:val="000F2C2B"/>
    <w:rsid w:val="00100032"/>
    <w:rsid w:val="0010212E"/>
    <w:rsid w:val="001043B7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356"/>
    <w:rsid w:val="00150547"/>
    <w:rsid w:val="00153B84"/>
    <w:rsid w:val="00165723"/>
    <w:rsid w:val="00171A5C"/>
    <w:rsid w:val="00174010"/>
    <w:rsid w:val="00177A9B"/>
    <w:rsid w:val="00181377"/>
    <w:rsid w:val="001960DC"/>
    <w:rsid w:val="00196363"/>
    <w:rsid w:val="001A367F"/>
    <w:rsid w:val="001A5D7D"/>
    <w:rsid w:val="001B2DE6"/>
    <w:rsid w:val="001B6272"/>
    <w:rsid w:val="001B6890"/>
    <w:rsid w:val="001C799F"/>
    <w:rsid w:val="001E3353"/>
    <w:rsid w:val="002052F2"/>
    <w:rsid w:val="002059FC"/>
    <w:rsid w:val="0021263D"/>
    <w:rsid w:val="00217293"/>
    <w:rsid w:val="00220AA9"/>
    <w:rsid w:val="0023311E"/>
    <w:rsid w:val="00240ED7"/>
    <w:rsid w:val="00242B3C"/>
    <w:rsid w:val="00257C6F"/>
    <w:rsid w:val="00263C51"/>
    <w:rsid w:val="00265BC2"/>
    <w:rsid w:val="0027167F"/>
    <w:rsid w:val="002915C7"/>
    <w:rsid w:val="002937D0"/>
    <w:rsid w:val="002960AD"/>
    <w:rsid w:val="002963AD"/>
    <w:rsid w:val="002975A5"/>
    <w:rsid w:val="00297D36"/>
    <w:rsid w:val="002A6583"/>
    <w:rsid w:val="002B01E3"/>
    <w:rsid w:val="002B2B94"/>
    <w:rsid w:val="002B2DF9"/>
    <w:rsid w:val="002B4E44"/>
    <w:rsid w:val="002B58D5"/>
    <w:rsid w:val="002B59CE"/>
    <w:rsid w:val="002C653F"/>
    <w:rsid w:val="002D4428"/>
    <w:rsid w:val="00313257"/>
    <w:rsid w:val="00313E55"/>
    <w:rsid w:val="00324429"/>
    <w:rsid w:val="00326736"/>
    <w:rsid w:val="003307C4"/>
    <w:rsid w:val="0034131D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D1FEE"/>
    <w:rsid w:val="003E11E4"/>
    <w:rsid w:val="003E355B"/>
    <w:rsid w:val="003E7660"/>
    <w:rsid w:val="003F3B90"/>
    <w:rsid w:val="003F7052"/>
    <w:rsid w:val="00401077"/>
    <w:rsid w:val="00407D2B"/>
    <w:rsid w:val="00410E06"/>
    <w:rsid w:val="00422B43"/>
    <w:rsid w:val="004240B6"/>
    <w:rsid w:val="00426A0F"/>
    <w:rsid w:val="00430764"/>
    <w:rsid w:val="00430BBA"/>
    <w:rsid w:val="0043435C"/>
    <w:rsid w:val="00436DD1"/>
    <w:rsid w:val="00437527"/>
    <w:rsid w:val="0046022B"/>
    <w:rsid w:val="00484A8C"/>
    <w:rsid w:val="00486E7E"/>
    <w:rsid w:val="00487B6E"/>
    <w:rsid w:val="0049599B"/>
    <w:rsid w:val="004A08CC"/>
    <w:rsid w:val="004A113E"/>
    <w:rsid w:val="004A3499"/>
    <w:rsid w:val="004A3C0D"/>
    <w:rsid w:val="004A68D9"/>
    <w:rsid w:val="004B4FA5"/>
    <w:rsid w:val="004B5FBF"/>
    <w:rsid w:val="004B61C3"/>
    <w:rsid w:val="004C3119"/>
    <w:rsid w:val="004D33F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524F0"/>
    <w:rsid w:val="00564C76"/>
    <w:rsid w:val="005657F6"/>
    <w:rsid w:val="00572365"/>
    <w:rsid w:val="00586822"/>
    <w:rsid w:val="005920BA"/>
    <w:rsid w:val="005943B5"/>
    <w:rsid w:val="005B0EC2"/>
    <w:rsid w:val="005C104D"/>
    <w:rsid w:val="005C28D6"/>
    <w:rsid w:val="005C6004"/>
    <w:rsid w:val="005D04F1"/>
    <w:rsid w:val="005D2AB8"/>
    <w:rsid w:val="005D423B"/>
    <w:rsid w:val="005E21FC"/>
    <w:rsid w:val="00603411"/>
    <w:rsid w:val="00612C33"/>
    <w:rsid w:val="00636929"/>
    <w:rsid w:val="00644CE8"/>
    <w:rsid w:val="00653A62"/>
    <w:rsid w:val="00653AFE"/>
    <w:rsid w:val="00673F2A"/>
    <w:rsid w:val="006758BB"/>
    <w:rsid w:val="00677A1E"/>
    <w:rsid w:val="00681212"/>
    <w:rsid w:val="00683144"/>
    <w:rsid w:val="00685FC2"/>
    <w:rsid w:val="0069612A"/>
    <w:rsid w:val="006A1E2D"/>
    <w:rsid w:val="006A1FCA"/>
    <w:rsid w:val="006C215A"/>
    <w:rsid w:val="006D2B36"/>
    <w:rsid w:val="006D31F8"/>
    <w:rsid w:val="006E1DCC"/>
    <w:rsid w:val="006F0693"/>
    <w:rsid w:val="00700358"/>
    <w:rsid w:val="00700D0C"/>
    <w:rsid w:val="00704969"/>
    <w:rsid w:val="007244FD"/>
    <w:rsid w:val="007439DD"/>
    <w:rsid w:val="007554F8"/>
    <w:rsid w:val="00757373"/>
    <w:rsid w:val="007620AE"/>
    <w:rsid w:val="00764D84"/>
    <w:rsid w:val="00791ED6"/>
    <w:rsid w:val="00792F4A"/>
    <w:rsid w:val="00795172"/>
    <w:rsid w:val="007A0DD2"/>
    <w:rsid w:val="007C12A9"/>
    <w:rsid w:val="007D7E7F"/>
    <w:rsid w:val="007E7DED"/>
    <w:rsid w:val="007F1347"/>
    <w:rsid w:val="007F1D4C"/>
    <w:rsid w:val="00812977"/>
    <w:rsid w:val="0082196A"/>
    <w:rsid w:val="00822E15"/>
    <w:rsid w:val="00824A10"/>
    <w:rsid w:val="00826038"/>
    <w:rsid w:val="008518EF"/>
    <w:rsid w:val="00853C50"/>
    <w:rsid w:val="008549CF"/>
    <w:rsid w:val="00861308"/>
    <w:rsid w:val="00877824"/>
    <w:rsid w:val="00891AD9"/>
    <w:rsid w:val="008A533C"/>
    <w:rsid w:val="008B21C3"/>
    <w:rsid w:val="008B2758"/>
    <w:rsid w:val="008B29AC"/>
    <w:rsid w:val="008B7BC7"/>
    <w:rsid w:val="008C35BB"/>
    <w:rsid w:val="008C5709"/>
    <w:rsid w:val="008D6CF0"/>
    <w:rsid w:val="008F2881"/>
    <w:rsid w:val="00905234"/>
    <w:rsid w:val="00914608"/>
    <w:rsid w:val="009157D8"/>
    <w:rsid w:val="00915D8B"/>
    <w:rsid w:val="009174B9"/>
    <w:rsid w:val="00924518"/>
    <w:rsid w:val="00926BE2"/>
    <w:rsid w:val="0093300C"/>
    <w:rsid w:val="009360B1"/>
    <w:rsid w:val="00937381"/>
    <w:rsid w:val="00940D5D"/>
    <w:rsid w:val="00942375"/>
    <w:rsid w:val="009434FC"/>
    <w:rsid w:val="009521E1"/>
    <w:rsid w:val="009537A3"/>
    <w:rsid w:val="00954552"/>
    <w:rsid w:val="00967079"/>
    <w:rsid w:val="009859E8"/>
    <w:rsid w:val="00991608"/>
    <w:rsid w:val="00992AB4"/>
    <w:rsid w:val="00996B3B"/>
    <w:rsid w:val="009A40EB"/>
    <w:rsid w:val="009A76DF"/>
    <w:rsid w:val="009B2359"/>
    <w:rsid w:val="009B6450"/>
    <w:rsid w:val="009B6494"/>
    <w:rsid w:val="009C7012"/>
    <w:rsid w:val="009D0D0A"/>
    <w:rsid w:val="009D2997"/>
    <w:rsid w:val="009D6638"/>
    <w:rsid w:val="009D7F55"/>
    <w:rsid w:val="009E7981"/>
    <w:rsid w:val="009F4205"/>
    <w:rsid w:val="009F740C"/>
    <w:rsid w:val="009F745D"/>
    <w:rsid w:val="00A0293E"/>
    <w:rsid w:val="00A02ED9"/>
    <w:rsid w:val="00A11F76"/>
    <w:rsid w:val="00A12F89"/>
    <w:rsid w:val="00A2005D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82C70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D2C18"/>
    <w:rsid w:val="00AE713F"/>
    <w:rsid w:val="00AF4D5E"/>
    <w:rsid w:val="00AF5E4D"/>
    <w:rsid w:val="00B04B81"/>
    <w:rsid w:val="00B04C19"/>
    <w:rsid w:val="00B059CB"/>
    <w:rsid w:val="00B216E6"/>
    <w:rsid w:val="00B301DE"/>
    <w:rsid w:val="00B4159F"/>
    <w:rsid w:val="00B463FF"/>
    <w:rsid w:val="00B47917"/>
    <w:rsid w:val="00B50C49"/>
    <w:rsid w:val="00B54D1A"/>
    <w:rsid w:val="00B61F86"/>
    <w:rsid w:val="00B70F3D"/>
    <w:rsid w:val="00B769E7"/>
    <w:rsid w:val="00B7701F"/>
    <w:rsid w:val="00B83E1C"/>
    <w:rsid w:val="00B87F2A"/>
    <w:rsid w:val="00B929BC"/>
    <w:rsid w:val="00B979AC"/>
    <w:rsid w:val="00BA00B9"/>
    <w:rsid w:val="00BB70AA"/>
    <w:rsid w:val="00BC2317"/>
    <w:rsid w:val="00BC64E9"/>
    <w:rsid w:val="00BD0D5C"/>
    <w:rsid w:val="00BD4D9A"/>
    <w:rsid w:val="00BE148B"/>
    <w:rsid w:val="00BF02DC"/>
    <w:rsid w:val="00BF0B83"/>
    <w:rsid w:val="00C07991"/>
    <w:rsid w:val="00C12461"/>
    <w:rsid w:val="00C141EF"/>
    <w:rsid w:val="00C16183"/>
    <w:rsid w:val="00C20C94"/>
    <w:rsid w:val="00C241C2"/>
    <w:rsid w:val="00C303A2"/>
    <w:rsid w:val="00C334F5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80F90"/>
    <w:rsid w:val="00C91FE5"/>
    <w:rsid w:val="00C92055"/>
    <w:rsid w:val="00C9456E"/>
    <w:rsid w:val="00C9500C"/>
    <w:rsid w:val="00C96E56"/>
    <w:rsid w:val="00CA098A"/>
    <w:rsid w:val="00CA16BC"/>
    <w:rsid w:val="00CA7762"/>
    <w:rsid w:val="00CB212D"/>
    <w:rsid w:val="00CB32E0"/>
    <w:rsid w:val="00CB3DD9"/>
    <w:rsid w:val="00CB7272"/>
    <w:rsid w:val="00CC0296"/>
    <w:rsid w:val="00CC15D5"/>
    <w:rsid w:val="00CC56FB"/>
    <w:rsid w:val="00CD436A"/>
    <w:rsid w:val="00CD500B"/>
    <w:rsid w:val="00CD5F29"/>
    <w:rsid w:val="00CD751B"/>
    <w:rsid w:val="00CE124D"/>
    <w:rsid w:val="00CE662F"/>
    <w:rsid w:val="00CE7D39"/>
    <w:rsid w:val="00D01D84"/>
    <w:rsid w:val="00D0468C"/>
    <w:rsid w:val="00D04794"/>
    <w:rsid w:val="00D04A1D"/>
    <w:rsid w:val="00D1496F"/>
    <w:rsid w:val="00D16403"/>
    <w:rsid w:val="00D174DE"/>
    <w:rsid w:val="00D34D84"/>
    <w:rsid w:val="00D60557"/>
    <w:rsid w:val="00D82064"/>
    <w:rsid w:val="00D93CCB"/>
    <w:rsid w:val="00D93D5C"/>
    <w:rsid w:val="00D94CCA"/>
    <w:rsid w:val="00D95224"/>
    <w:rsid w:val="00D96C4B"/>
    <w:rsid w:val="00DA185E"/>
    <w:rsid w:val="00DA2A3A"/>
    <w:rsid w:val="00DA57CA"/>
    <w:rsid w:val="00DB3A21"/>
    <w:rsid w:val="00DC126F"/>
    <w:rsid w:val="00DD6626"/>
    <w:rsid w:val="00DE3AD1"/>
    <w:rsid w:val="00DE3CC4"/>
    <w:rsid w:val="00DE7BD1"/>
    <w:rsid w:val="00DF3AAF"/>
    <w:rsid w:val="00E0036A"/>
    <w:rsid w:val="00E027B9"/>
    <w:rsid w:val="00E03355"/>
    <w:rsid w:val="00E03FC6"/>
    <w:rsid w:val="00E07641"/>
    <w:rsid w:val="00E07BC4"/>
    <w:rsid w:val="00E112D0"/>
    <w:rsid w:val="00E120B2"/>
    <w:rsid w:val="00E134E8"/>
    <w:rsid w:val="00E15225"/>
    <w:rsid w:val="00E20CAE"/>
    <w:rsid w:val="00E25B5B"/>
    <w:rsid w:val="00E4322F"/>
    <w:rsid w:val="00E5030F"/>
    <w:rsid w:val="00E50BC5"/>
    <w:rsid w:val="00E526C0"/>
    <w:rsid w:val="00E52ED4"/>
    <w:rsid w:val="00E54835"/>
    <w:rsid w:val="00E5511A"/>
    <w:rsid w:val="00E60ECD"/>
    <w:rsid w:val="00E65BCC"/>
    <w:rsid w:val="00E76878"/>
    <w:rsid w:val="00E866BA"/>
    <w:rsid w:val="00E9027D"/>
    <w:rsid w:val="00E954C2"/>
    <w:rsid w:val="00E97F45"/>
    <w:rsid w:val="00EA5C51"/>
    <w:rsid w:val="00EC3667"/>
    <w:rsid w:val="00EC710B"/>
    <w:rsid w:val="00ED178C"/>
    <w:rsid w:val="00ED2476"/>
    <w:rsid w:val="00ED4ADE"/>
    <w:rsid w:val="00EE6446"/>
    <w:rsid w:val="00EF094B"/>
    <w:rsid w:val="00EF09E0"/>
    <w:rsid w:val="00EF1621"/>
    <w:rsid w:val="00F05D3C"/>
    <w:rsid w:val="00F13128"/>
    <w:rsid w:val="00F14DA0"/>
    <w:rsid w:val="00F25619"/>
    <w:rsid w:val="00F27978"/>
    <w:rsid w:val="00F32F10"/>
    <w:rsid w:val="00F41A80"/>
    <w:rsid w:val="00F50052"/>
    <w:rsid w:val="00F56064"/>
    <w:rsid w:val="00F63521"/>
    <w:rsid w:val="00F63675"/>
    <w:rsid w:val="00F65334"/>
    <w:rsid w:val="00F67C7E"/>
    <w:rsid w:val="00F747CB"/>
    <w:rsid w:val="00F74CC5"/>
    <w:rsid w:val="00F8645A"/>
    <w:rsid w:val="00F921C1"/>
    <w:rsid w:val="00F95264"/>
    <w:rsid w:val="00F96AB6"/>
    <w:rsid w:val="00FA01EA"/>
    <w:rsid w:val="00FA0D3C"/>
    <w:rsid w:val="00FA1E39"/>
    <w:rsid w:val="00FB2D3B"/>
    <w:rsid w:val="00FB5FA5"/>
    <w:rsid w:val="00FC0B25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809EB983-A4A8-5749-B962-0DAE5268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  <w:style w:type="character" w:customStyle="1" w:styleId="activity-link">
    <w:name w:val="activity-link"/>
    <w:basedOn w:val="DefaultParagraphFont"/>
    <w:rsid w:val="00B87F2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67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376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5A89-88CF-40A9-B40A-792890AF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</Template>
  <TotalTime>61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Ixchel Cervantes</cp:lastModifiedBy>
  <cp:revision>7</cp:revision>
  <cp:lastPrinted>2020-12-22T23:31:00Z</cp:lastPrinted>
  <dcterms:created xsi:type="dcterms:W3CDTF">2020-12-23T19:21:00Z</dcterms:created>
  <dcterms:modified xsi:type="dcterms:W3CDTF">2020-12-26T22:50:00Z</dcterms:modified>
</cp:coreProperties>
</file>