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3468"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ide Colour Blue for Newsletter Highlights"/>
      </w:tblPr>
      <w:tblGrid>
        <w:gridCol w:w="3468"/>
      </w:tblGrid>
      <w:tr w:rsidR="00441F0B" w:rsidRPr="00270D3D" w14:paraId="46A7CF0E" w14:textId="77777777" w:rsidTr="00B67619">
        <w:trPr>
          <w:trHeight w:val="11437"/>
          <w:tblHeader/>
        </w:trPr>
        <w:tc>
          <w:tcPr>
            <w:tcW w:w="3468" w:type="dxa"/>
            <w:tcBorders>
              <w:top w:val="single" w:sz="4" w:space="0" w:color="auto"/>
              <w:left w:val="single" w:sz="4" w:space="0" w:color="auto"/>
              <w:bottom w:val="single" w:sz="4" w:space="0" w:color="auto"/>
              <w:right w:val="single" w:sz="4" w:space="0" w:color="auto"/>
            </w:tcBorders>
            <w:shd w:val="clear" w:color="auto" w:fill="1E5396"/>
          </w:tcPr>
          <w:p w14:paraId="1A43701A" w14:textId="40F31A65" w:rsidR="0014248C" w:rsidRPr="00270D3D" w:rsidRDefault="00C311A2" w:rsidP="007D7DD6">
            <w:pPr>
              <w:rPr>
                <w:rFonts w:cs="Arial"/>
                <w:b/>
                <w:bCs/>
                <w:color w:val="FFFFFF" w:themeColor="background1"/>
                <w:szCs w:val="24"/>
              </w:rPr>
            </w:pPr>
            <w:r>
              <w:rPr>
                <w:rFonts w:cs="Arial"/>
                <w:noProof/>
                <w:color w:val="FFFFFF" w:themeColor="background1"/>
                <w:sz w:val="40"/>
                <w:szCs w:val="40"/>
                <w:lang w:val="pa"/>
              </w:rPr>
              <w:drawing>
                <wp:inline distT="0" distB="0" distL="0" distR="0" wp14:anchorId="1CA605A1" wp14:editId="6CDF640C">
                  <wp:extent cx="1112520" cy="1096159"/>
                  <wp:effectExtent l="0" t="0" r="0" b="0"/>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3103" cy="1145998"/>
                          </a:xfrm>
                          <a:prstGeom prst="rect">
                            <a:avLst/>
                          </a:prstGeom>
                        </pic:spPr>
                      </pic:pic>
                    </a:graphicData>
                  </a:graphic>
                </wp:inline>
              </w:drawing>
            </w:r>
            <w:r>
              <w:rPr>
                <w:rFonts w:cs="Arial"/>
                <w:color w:val="FFFFFF" w:themeColor="background1"/>
                <w:sz w:val="40"/>
                <w:szCs w:val="40"/>
                <w:lang w:val="pa"/>
              </w:rPr>
              <w:br/>
            </w:r>
            <w:r w:rsidRPr="007D7DD6">
              <w:rPr>
                <w:rFonts w:cs="Arial"/>
                <w:b/>
                <w:bCs/>
                <w:color w:val="FFFFFF" w:themeColor="background1"/>
                <w:sz w:val="18"/>
                <w:szCs w:val="18"/>
                <w:lang w:val="pa"/>
              </w:rPr>
              <w:t>ਟੀਡੀਐਸਬੀ ਐਲੀਮੈਂਟਰੀ ਵਰਚੂਅਲ ਸਕੂਲ ਫੈਮਲੀ ਨਿਊਜ਼ਲੈਟਰ</w:t>
            </w:r>
          </w:p>
          <w:p w14:paraId="2E785F2D" w14:textId="22297331" w:rsidR="00692FAB" w:rsidRPr="007D7DD6" w:rsidRDefault="004A4A80" w:rsidP="00270D3D">
            <w:pPr>
              <w:rPr>
                <w:rFonts w:cs="Arial"/>
                <w:color w:val="FFFFFF" w:themeColor="background1"/>
                <w:sz w:val="19"/>
                <w:szCs w:val="19"/>
              </w:rPr>
            </w:pPr>
            <w:r w:rsidRPr="007D7DD6">
              <w:rPr>
                <w:rFonts w:cs="Arial"/>
                <w:color w:val="FFFFFF" w:themeColor="background1"/>
                <w:sz w:val="19"/>
                <w:szCs w:val="19"/>
                <w:lang w:val="pa"/>
              </w:rPr>
              <w:t xml:space="preserve">ਜਿਵੇਂ ਅਸੀਂ ਸਾਰੇ ਇਸ ਚੁਨੌਤੀਜਨਕ ਸਮੇਂ ਵਿੱਚੋਂ ਲੰਘਣਾ ਜਾਰੀ ਰੱਖ ਰਹੇ ਹਾਂ, ਅਸੀਂ ਉਮੀਦ ਕਰਦੇ ਹਾਂ ਕਿ ਸਾਰਿਆਂ ਨੇ ਫੈਮਲੀ ਡੇ ਲੌਂਗ ਵੀਕਐਂਡ ਦਾ ਆਨੰਦ ਮਾਣਿਆ ਅਤੇ ਉਨ੍ਹਾਂ ਨੂੰ ਆਰਾਮ ਕਰਨ ਅਤੇ ਕੁਝ ਸਮਾਂ ਇਕੱਠਾ ਬਿਤਾਉਣ ਦਾ ਆਨੰਦ ਮਾਣਨ ਦਾ ਮੌਕਾ ਮਿਲਿਆ। </w:t>
            </w:r>
          </w:p>
          <w:p w14:paraId="12851EFB" w14:textId="6992D49A" w:rsidR="004A4A80" w:rsidRPr="007D7DD6" w:rsidRDefault="004A4A80" w:rsidP="00270D3D">
            <w:pPr>
              <w:rPr>
                <w:rFonts w:cs="Arial"/>
                <w:color w:val="FFFFFF" w:themeColor="background1"/>
                <w:sz w:val="19"/>
                <w:szCs w:val="19"/>
              </w:rPr>
            </w:pPr>
            <w:r w:rsidRPr="007D7DD6">
              <w:rPr>
                <w:rFonts w:cs="Arial"/>
                <w:color w:val="FFFFFF" w:themeColor="background1"/>
                <w:sz w:val="19"/>
                <w:szCs w:val="19"/>
                <w:lang w:val="pa"/>
              </w:rPr>
              <w:t>ਐਲੀਮੈਂਟਰੀ ਵਰਚੂਅਲ ਸਕੂਲ ਵਿੱਚ ਵਿਦਿਆਰਥੀਆਂ ਅਤੇ ਅਧਿਆਪਕਾਂ ਦਾ ਅਜਿਹੇ ਢੰਗਾਂ ਨਾਲ ਪੜ੍ਹਾਉਣਾ ਅਤੇ ਸਿੱਖਣਾ ਜਾਰੀ ਹੈ ਜਿਹੜੇ ਵਰਚੂਅਲ ਵਾਤਾਵਰਨ ਦਾ ਅਧਿਕਤਮ ਲਾਭ ਪ੍ਰਾਪਤ ਕਰਦੇ ਹਨ। ਬੀਤ ਰਹੇ ਹਰੇਕ ਮਹੀਨੇ ਦੇ ਨਾਲ ਅਸੀਂ ਕਲਾਸਰੂਮਾਂ ਵਿੱਚ ਵਾਪਰ ਰਹੇ ਸਿੱਖਣ ਦੇ ਨਵੇਂ ਅਤੇ ਰਚਨਾਤਮਕ ਮੌਕਿਆਂ ਅਤੇ ਗਤੀਵਿਧੀਆਂ ਬਾਰੇ ਸੁਣਦੇ ਹਾਂ।</w:t>
            </w:r>
          </w:p>
          <w:p w14:paraId="058D50DF" w14:textId="3AFA5824" w:rsidR="0014248C" w:rsidRPr="00270D3D" w:rsidRDefault="004A4A80" w:rsidP="00270D3D">
            <w:pPr>
              <w:rPr>
                <w:rFonts w:cs="Arial"/>
                <w:color w:val="FFFFFF" w:themeColor="background1"/>
                <w:szCs w:val="24"/>
              </w:rPr>
            </w:pPr>
            <w:r w:rsidRPr="007D7DD6">
              <w:rPr>
                <w:rFonts w:cs="Arial"/>
                <w:color w:val="FFFFFF" w:themeColor="background1"/>
                <w:sz w:val="19"/>
                <w:szCs w:val="19"/>
                <w:lang w:val="pa"/>
              </w:rPr>
              <w:t>ਇਸ ਮਹੀਨੇ ਅਸੀਂ ਵਰਚੂਅਲ ਸਕੂਲ ਵਿੱਚ ਕੁਝ ਨਵੇਂ ਵਿਦਿਆਰਥੀਆਂ ਦਾ ਸਵਾਗਤ ਕੀਤਾ ਅਤੇ ਅਸੀਂ ਉਮੀਦ ਕਰਦੇ ਹਾਂ ਕਿ ਹਰ ਕੋਈ ਸੈਟਲ ਹੋ ਰਿਹਾ ਹੈ, ਸਹਿਪਾਠੀਆਂ ਦੇ ਨਾਲ ਜੁੜ ਰਿਹਾ ਹੈ ਅਤੇ ਆਪਣੇ ਵਰਚੂਅਲ ਕਲਾਸਰੂਮ ਦਾ ਆਨੰਦ ਮਾਣ ਰਿਹਾ ਹੈ।</w:t>
            </w:r>
            <w:r w:rsidRPr="007D7DD6">
              <w:rPr>
                <w:rFonts w:cs="Arial"/>
                <w:color w:val="FFFFFF" w:themeColor="background1"/>
                <w:sz w:val="19"/>
                <w:szCs w:val="19"/>
                <w:lang w:val="pa"/>
              </w:rPr>
              <w:br/>
            </w:r>
            <w:r>
              <w:rPr>
                <w:rFonts w:cs="Arial"/>
                <w:color w:val="FFFFFF" w:themeColor="background1"/>
                <w:lang w:val="pa"/>
              </w:rPr>
              <w:br/>
            </w:r>
            <w:r w:rsidRPr="007D7DD6">
              <w:rPr>
                <w:rFonts w:cs="Arial"/>
                <w:color w:val="FFFFFF" w:themeColor="background1"/>
                <w:sz w:val="19"/>
                <w:szCs w:val="19"/>
                <w:lang w:val="pa"/>
              </w:rPr>
              <w:t xml:space="preserve">ਹੋਰ ਜਾਣਕਾਰੀ ਅਤੇ ਅੱਪਡੇਟਾਂ ਲਈ, ਕਿਰਪਾ ਕਰਕੇ </w:t>
            </w:r>
            <w:hyperlink r:id="rId9" w:history="1">
              <w:r w:rsidRPr="007D7DD6">
                <w:rPr>
                  <w:rStyle w:val="Hyperlink"/>
                  <w:rFonts w:cs="Arial"/>
                  <w:color w:val="FFFFFF" w:themeColor="background1"/>
                  <w:sz w:val="19"/>
                  <w:szCs w:val="19"/>
                  <w:lang w:val="pa"/>
                </w:rPr>
                <w:t>www.tdsb.on.ca/virtualschoo</w:t>
              </w:r>
              <w:r w:rsidR="007D7DD6">
                <w:rPr>
                  <w:rStyle w:val="Hyperlink"/>
                  <w:rFonts w:cs="Arial" w:hint="cs"/>
                  <w:color w:val="FFFFFF" w:themeColor="background1"/>
                  <w:sz w:val="19"/>
                  <w:szCs w:val="19"/>
                  <w:rtl/>
                  <w:lang w:val="pa"/>
                </w:rPr>
                <w:t xml:space="preserve"> </w:t>
              </w:r>
              <w:r w:rsidRPr="007D7DD6">
                <w:rPr>
                  <w:rStyle w:val="Hyperlink"/>
                  <w:rFonts w:cs="Arial"/>
                  <w:color w:val="FFFFFF" w:themeColor="background1"/>
                  <w:sz w:val="19"/>
                  <w:szCs w:val="19"/>
                  <w:lang w:val="pa"/>
                </w:rPr>
                <w:t>l</w:t>
              </w:r>
            </w:hyperlink>
            <w:r w:rsidRPr="007D7DD6">
              <w:rPr>
                <w:color w:val="FFFFFF" w:themeColor="background1"/>
                <w:sz w:val="19"/>
                <w:szCs w:val="19"/>
                <w:lang w:val="pa"/>
              </w:rPr>
              <w:t>'ਤੇ  ਜਾਓ</w:t>
            </w:r>
            <w:r w:rsidRPr="007D7DD6">
              <w:rPr>
                <w:rStyle w:val="Hyperlink"/>
                <w:rFonts w:cs="Arial"/>
                <w:color w:val="FFFFFF" w:themeColor="background1"/>
                <w:sz w:val="19"/>
                <w:szCs w:val="19"/>
                <w:u w:val="none"/>
                <w:lang w:val="pa"/>
              </w:rPr>
              <w:br/>
            </w:r>
            <w:r w:rsidRPr="00B67619">
              <w:rPr>
                <w:rFonts w:cs="Arial"/>
                <w:color w:val="FFFFFF" w:themeColor="background1"/>
                <w:sz w:val="19"/>
                <w:szCs w:val="19"/>
                <w:lang w:val="pa"/>
              </w:rPr>
              <w:t>ਅਤੇ ਟਵਿਟਰ 'ਤੇ @tdsbvs 'ਤੇ ਫਾਲੋ ਕਰੋ।</w:t>
            </w:r>
          </w:p>
          <w:p w14:paraId="4EAC64E7" w14:textId="074E4909" w:rsidR="0014248C" w:rsidRPr="00270D3D" w:rsidRDefault="0014248C" w:rsidP="00270D3D">
            <w:pPr>
              <w:rPr>
                <w:rFonts w:cs="Arial"/>
                <w:color w:val="FFFFFF" w:themeColor="background1"/>
                <w:szCs w:val="24"/>
              </w:rPr>
            </w:pPr>
          </w:p>
        </w:tc>
      </w:tr>
    </w:tbl>
    <w:p w14:paraId="03BE29C6" w14:textId="43362DF6" w:rsidR="00D86F19" w:rsidRPr="00B67619" w:rsidRDefault="00263BCB" w:rsidP="00270D3D">
      <w:pPr>
        <w:shd w:val="clear" w:color="auto" w:fill="FFFFFF"/>
        <w:spacing w:line="240" w:lineRule="auto"/>
        <w:ind w:left="-284"/>
        <w:textAlignment w:val="baseline"/>
        <w:rPr>
          <w:rFonts w:cs="Arial"/>
          <w:color w:val="212529"/>
          <w:sz w:val="19"/>
          <w:szCs w:val="19"/>
        </w:rPr>
      </w:pPr>
      <w:bookmarkStart w:id="0" w:name="_Hlk64365770"/>
      <w:r w:rsidRPr="00B67619">
        <w:rPr>
          <w:rFonts w:cs="Arial"/>
          <w:b/>
          <w:bCs/>
          <w:color w:val="F79646" w:themeColor="accent6"/>
          <w:sz w:val="20"/>
          <w:szCs w:val="20"/>
          <w:lang w:val="pa"/>
        </w:rPr>
        <w:t>ਕੋਵਿਡ ਵਿੱਚੋਂ ਨਜਿੱਠਣਾ</w:t>
      </w:r>
      <w:r w:rsidRPr="00B67619">
        <w:rPr>
          <w:rFonts w:cs="Arial"/>
          <w:color w:val="F79646" w:themeColor="accent6"/>
          <w:sz w:val="20"/>
          <w:szCs w:val="20"/>
          <w:lang w:val="pa"/>
        </w:rPr>
        <w:br/>
      </w:r>
      <w:r w:rsidRPr="00B67619">
        <w:rPr>
          <w:rFonts w:cs="Arial"/>
          <w:color w:val="F79646" w:themeColor="accent6"/>
          <w:sz w:val="19"/>
          <w:szCs w:val="19"/>
          <w:lang w:val="pa"/>
        </w:rPr>
        <w:br/>
      </w:r>
      <w:r w:rsidRPr="00B67619">
        <w:rPr>
          <w:rFonts w:cs="Arial"/>
          <w:sz w:val="19"/>
          <w:szCs w:val="19"/>
          <w:shd w:val="clear" w:color="auto" w:fill="FFFFFF"/>
          <w:lang w:val="pa"/>
        </w:rPr>
        <w:t xml:space="preserve">11 ਫਰਵਰੀ ਨੂੰ, ਪਰਿਵਾਰ ਮਹਾਮਾਰੀ ਵਿੱਚੋਂ ਮਾਨਸਿਕ ਸਿਹਤ ਅਤੇ ਕੁਸ਼ਲਤਾ ਬਾਰੇ ਚਰਚਾ ਕਰਨ ਲਈ ਟੀਡੀਐਸਬੀ ਮਾਨਸਿਕ ਸਿਹਤ ਪੇਸ਼ੇਵਰਾਂ ਦੇ ਨਾਲ ਇਕੱਠੇ ਹੋਏ। </w:t>
      </w:r>
      <w:bookmarkStart w:id="1" w:name="_Hlk63684788"/>
      <w:r w:rsidRPr="00B67619">
        <w:rPr>
          <w:rFonts w:cs="Arial"/>
          <w:sz w:val="19"/>
          <w:szCs w:val="19"/>
          <w:lang w:val="pa"/>
        </w:rPr>
        <w:fldChar w:fldCharType="begin"/>
      </w:r>
      <w:r w:rsidRPr="00B67619">
        <w:rPr>
          <w:rFonts w:cs="Arial"/>
          <w:sz w:val="19"/>
          <w:szCs w:val="19"/>
          <w:lang w:val="pa"/>
        </w:rPr>
        <w:instrText xml:space="preserve"> HYPERLINK "https://www.tdsb.on.ca/stream/archives/2021/liveWebcastCopingC19.html" </w:instrText>
      </w:r>
      <w:r w:rsidRPr="00B67619">
        <w:rPr>
          <w:rFonts w:cs="Arial"/>
          <w:sz w:val="19"/>
          <w:szCs w:val="19"/>
          <w:lang w:val="pa"/>
        </w:rPr>
        <w:fldChar w:fldCharType="separate"/>
      </w:r>
      <w:r w:rsidRPr="00B67619">
        <w:rPr>
          <w:rStyle w:val="Hyperlink"/>
          <w:rFonts w:eastAsia="Times New Roman" w:cs="Arial"/>
          <w:sz w:val="19"/>
          <w:szCs w:val="19"/>
          <w:lang w:val="pa"/>
        </w:rPr>
        <w:t xml:space="preserve"> ਇੱਥੇ ਵੈਬਕਾਸਟ 'ਤੇ ਰਿਕਾਰਡਿੰਗ ਦੇਖੋ</w:t>
      </w:r>
      <w:r w:rsidRPr="00B67619">
        <w:rPr>
          <w:rFonts w:cs="Arial"/>
          <w:sz w:val="19"/>
          <w:szCs w:val="19"/>
          <w:lang w:val="pa"/>
        </w:rPr>
        <w:fldChar w:fldCharType="end"/>
      </w:r>
      <w:r w:rsidRPr="00B67619">
        <w:rPr>
          <w:rFonts w:cs="Arial"/>
          <w:sz w:val="19"/>
          <w:szCs w:val="19"/>
          <w:lang w:val="pa"/>
        </w:rPr>
        <w:t xml:space="preserve">। </w:t>
      </w:r>
      <w:r w:rsidRPr="00B67619">
        <w:rPr>
          <w:rFonts w:cs="Arial"/>
          <w:sz w:val="19"/>
          <w:szCs w:val="19"/>
          <w:lang w:val="pa"/>
        </w:rPr>
        <w:br/>
      </w:r>
      <w:r w:rsidRPr="00B67619">
        <w:rPr>
          <w:rFonts w:cs="Arial"/>
          <w:sz w:val="19"/>
          <w:szCs w:val="19"/>
          <w:lang w:val="pa"/>
        </w:rPr>
        <w:br/>
        <w:t xml:space="preserve">ਵਰਚੂਅਲ ਸਕੂਲ ਨੇ ਮਨੋਵਿਗਿਆਨ ਅਤੇ ਸੋਸ਼ਲ ਵਰਕ ਪੇਸ਼ੇਵਰਾਂ ਦੇ ਨਾਲ ਤਣਾਅ ਵਿੱਚੋਂ ਲੰਘਣਾ, ਸਰੀਰਕ ਗਤੀਵਿਧੀ ਨੂੰ ਯਕੀਨੀ ਬਣਾਉਣਾ, ਸਕ੍ਰੀਨ ਟਾਾਇਮ ਦਾ ਪ੍ਰਬੰਧਨ, ਆਦਿ ਵਰਗੇ ਵਿਸ਼ਿਆਂ ਬਾਰੇ ਚਰਚਾ ਕਰਦਾ ਹੋਇਆ ਇੱਕ ਕਮਿਊਨਿਟੀ ਵੈੱਬੀਨਾਰ ਵੀ ਆਯੋਜਿਤ ਕੀਤਾ। </w:t>
      </w:r>
      <w:hyperlink r:id="rId10" w:history="1">
        <w:r w:rsidRPr="00B67619">
          <w:rPr>
            <w:rStyle w:val="Hyperlink"/>
            <w:rFonts w:cs="Arial"/>
            <w:sz w:val="19"/>
            <w:szCs w:val="19"/>
            <w:lang w:val="pa"/>
          </w:rPr>
          <w:t>ਇੱਥੇ ਰਿਕਾਰਡਿੰਗ ਦੇਖੋ</w:t>
        </w:r>
      </w:hyperlink>
      <w:r w:rsidRPr="00B67619">
        <w:rPr>
          <w:rFonts w:cs="Arial"/>
          <w:sz w:val="19"/>
          <w:szCs w:val="19"/>
          <w:lang w:val="pa"/>
        </w:rPr>
        <w:t>!</w:t>
      </w:r>
      <w:r w:rsidRPr="00B67619">
        <w:rPr>
          <w:rFonts w:cs="Arial"/>
          <w:sz w:val="19"/>
          <w:szCs w:val="19"/>
          <w:lang w:val="pa"/>
        </w:rPr>
        <w:br/>
      </w:r>
      <w:r w:rsidRPr="00B67619">
        <w:rPr>
          <w:rFonts w:cs="Arial"/>
          <w:sz w:val="19"/>
          <w:szCs w:val="19"/>
          <w:lang w:val="pa"/>
        </w:rPr>
        <w:br/>
      </w:r>
      <w:bookmarkStart w:id="2" w:name="_Hlk63925078"/>
      <w:r w:rsidRPr="00B67619">
        <w:rPr>
          <w:rStyle w:val="Strong"/>
          <w:rFonts w:cs="Arial"/>
          <w:color w:val="F79646" w:themeColor="accent6"/>
          <w:sz w:val="20"/>
          <w:szCs w:val="20"/>
          <w:bdr w:val="none" w:sz="0" w:space="0" w:color="auto" w:frame="1"/>
          <w:lang w:val="pa"/>
        </w:rPr>
        <w:t>ਵਰਚੂਅਲ ਡਰੌਪ-ਇਨਜ਼ ਲਈ ਸਾਡੇ ਨਾਲ ਸ਼ਾਮਲ ਹੋਵੇ!</w:t>
      </w:r>
    </w:p>
    <w:p w14:paraId="31554B13" w14:textId="3D048752" w:rsidR="00D86F19" w:rsidRPr="00B67619" w:rsidRDefault="00D86F19" w:rsidP="00270D3D">
      <w:pPr>
        <w:shd w:val="clear" w:color="auto" w:fill="FFFFFF"/>
        <w:spacing w:line="240" w:lineRule="auto"/>
        <w:ind w:left="-284"/>
        <w:textAlignment w:val="baseline"/>
        <w:rPr>
          <w:rFonts w:cs="Arial"/>
          <w:sz w:val="19"/>
          <w:szCs w:val="19"/>
        </w:rPr>
      </w:pPr>
      <w:r w:rsidRPr="00B67619">
        <w:rPr>
          <w:rFonts w:cs="Arial"/>
          <w:sz w:val="19"/>
          <w:szCs w:val="19"/>
          <w:bdr w:val="none" w:sz="0" w:space="0" w:color="auto" w:frame="1"/>
          <w:lang w:val="pa"/>
        </w:rPr>
        <w:t>ਟੀਡੀਐਸਬੀ ਪ੍ਰੋਫੈਸ਼ਨਲ ਸਪੋਰਟ ਸਰਵਿਸਿਜ਼ ਤੋਂ ਸਟਾਫ ਦੇ ਨਾਲ ਸਿੱਧਾ ਜੁੜੋ। ਪ੍ਰਸ਼ਨ ਪੁੱਛੋ ਅਤੇ ਆਪਣੇ ਬੱਚੇ ਦੀ ਮਾਨਸਿਕ ਸਿਹਤ ਅਤੇ ਤੰਦਰੁਸਤੀ ਦਾ ਸਮਰਥਨ ਕਿਵੇਂ ਕਰਨਾ ਹੈ ਲਈ ਜਵਾਬ ਪ੍ਰਾਪਤ ਕਰੋ।</w:t>
      </w:r>
    </w:p>
    <w:p w14:paraId="302DEFF2" w14:textId="4EF3F954" w:rsidR="00D86F19" w:rsidRPr="00B67619" w:rsidRDefault="005E3B7E" w:rsidP="00270D3D">
      <w:pPr>
        <w:numPr>
          <w:ilvl w:val="0"/>
          <w:numId w:val="17"/>
        </w:numPr>
        <w:shd w:val="clear" w:color="auto" w:fill="FFFFFF"/>
        <w:spacing w:before="0" w:after="0" w:line="240" w:lineRule="auto"/>
        <w:ind w:left="-284"/>
        <w:textAlignment w:val="baseline"/>
        <w:rPr>
          <w:rFonts w:eastAsia="Times New Roman" w:cs="Arial"/>
          <w:color w:val="212529"/>
          <w:sz w:val="19"/>
          <w:szCs w:val="19"/>
        </w:rPr>
      </w:pPr>
      <w:hyperlink r:id="rId11" w:anchor="success" w:history="1">
        <w:r w:rsidR="000B0A47" w:rsidRPr="00B67619">
          <w:rPr>
            <w:rStyle w:val="Hyperlink"/>
            <w:rFonts w:eastAsia="Times New Roman" w:cs="Arial"/>
            <w:color w:val="2D4074"/>
            <w:sz w:val="19"/>
            <w:szCs w:val="19"/>
            <w:bdr w:val="none" w:sz="0" w:space="0" w:color="auto" w:frame="1"/>
            <w:lang w:val="pa"/>
          </w:rPr>
          <w:t>ਮੰਗਲਵਾਰਾਂ ਨੂੰ, ਸਵੇਰੇ 10 ਵਜੇ ਤੋਂ 11 ਵਜੇ ਤੱਕ</w:t>
        </w:r>
      </w:hyperlink>
    </w:p>
    <w:p w14:paraId="6D5ADACC" w14:textId="790C5C15" w:rsidR="00D86F19" w:rsidRPr="00B67619" w:rsidRDefault="005E3B7E" w:rsidP="00270D3D">
      <w:pPr>
        <w:numPr>
          <w:ilvl w:val="0"/>
          <w:numId w:val="17"/>
        </w:numPr>
        <w:shd w:val="clear" w:color="auto" w:fill="FFFFFF"/>
        <w:spacing w:before="0" w:after="0" w:line="240" w:lineRule="auto"/>
        <w:ind w:left="-284"/>
        <w:textAlignment w:val="baseline"/>
        <w:rPr>
          <w:rFonts w:eastAsia="Times New Roman" w:cs="Arial"/>
          <w:color w:val="212529"/>
          <w:sz w:val="19"/>
          <w:szCs w:val="19"/>
        </w:rPr>
      </w:pPr>
      <w:hyperlink r:id="rId12" w:anchor="success" w:history="1">
        <w:r w:rsidR="000B0A47" w:rsidRPr="00B67619">
          <w:rPr>
            <w:rStyle w:val="Hyperlink"/>
            <w:rFonts w:eastAsia="Times New Roman" w:cs="Arial"/>
            <w:color w:val="2D4074"/>
            <w:sz w:val="19"/>
            <w:szCs w:val="19"/>
            <w:bdr w:val="none" w:sz="0" w:space="0" w:color="auto" w:frame="1"/>
            <w:lang w:val="pa"/>
          </w:rPr>
          <w:t>ਵੀਰਵਾਰਾਂ ਨੂੰ, ਸ਼ਾਮ 7 ਵਜੇ ਤੋਂ 8 ਵਜੇ ਤੱਕ</w:t>
        </w:r>
      </w:hyperlink>
    </w:p>
    <w:bookmarkEnd w:id="0"/>
    <w:p w14:paraId="5496C23E" w14:textId="4283293B" w:rsidR="00520812" w:rsidRPr="00B67619" w:rsidRDefault="004D3462" w:rsidP="00270D3D">
      <w:pPr>
        <w:spacing w:line="240" w:lineRule="auto"/>
        <w:ind w:left="-284"/>
        <w:rPr>
          <w:rFonts w:cs="Arial"/>
          <w:sz w:val="19"/>
          <w:szCs w:val="19"/>
          <w:shd w:val="clear" w:color="auto" w:fill="FFFFFF"/>
        </w:rPr>
      </w:pPr>
      <w:r w:rsidRPr="00B67619">
        <w:rPr>
          <w:rFonts w:cs="Arial"/>
          <w:color w:val="F79646" w:themeColor="accent6"/>
          <w:sz w:val="19"/>
          <w:szCs w:val="19"/>
          <w:lang w:val="pa"/>
        </w:rPr>
        <w:br/>
      </w:r>
      <w:r w:rsidRPr="00B67619">
        <w:rPr>
          <w:rFonts w:cs="Arial"/>
          <w:b/>
          <w:bCs/>
          <w:color w:val="F79646" w:themeColor="accent6"/>
          <w:sz w:val="20"/>
          <w:szCs w:val="20"/>
          <w:shd w:val="clear" w:color="auto" w:fill="FFFFFF"/>
          <w:lang w:val="pa"/>
        </w:rPr>
        <w:t>ਮਾਰਚ ਬ੍ਰੇਕ ਦੀਆਂ ਤਰੀਕਾਂ ਵਿੱਚ ਤਬਦੀਲੀ</w:t>
      </w:r>
      <w:r w:rsidRPr="00B67619">
        <w:rPr>
          <w:rFonts w:cs="Arial"/>
          <w:color w:val="F79646" w:themeColor="accent6"/>
          <w:sz w:val="19"/>
          <w:szCs w:val="19"/>
          <w:shd w:val="clear" w:color="auto" w:fill="FFFFFF"/>
          <w:lang w:val="pa"/>
        </w:rPr>
        <w:br/>
      </w:r>
      <w:r w:rsidRPr="00B67619">
        <w:rPr>
          <w:rFonts w:cs="Arial"/>
          <w:sz w:val="19"/>
          <w:szCs w:val="19"/>
          <w:shd w:val="clear" w:color="auto" w:fill="FFFFFF"/>
          <w:lang w:val="pa"/>
        </w:rPr>
        <w:br/>
        <w:t>ਪਬਲਿਕ ਹੈਲਥ ਅਧਿਕਾਰੀਆਂ ਦੀ ਸਲਾਹ ਤੇ, ਸਿੱਖਿਆ ਮੰਤਰਾਲੇ ਨੇ ਕੇਵਿਡ-19 ਦੇ ਕਮਿਊਨਿਟੀ ਸੰਚਾਰ ਨੂੰ ਘਟਾਉਣ ਵਿੱਚ ਸਹਾਇਤਾ ਕਰਨ ਲਈ ਮਾਰਚ ਬ੍ਰੇਕ ਵਿੱਚ ਦੇਰੀ ਕੀਤੀ ਹੈ। ਹੁਣ ਬ੍ਰੇਕ</w:t>
      </w:r>
      <w:r w:rsidRPr="00B67619">
        <w:rPr>
          <w:rFonts w:cs="Arial"/>
          <w:b/>
          <w:bCs/>
          <w:sz w:val="19"/>
          <w:szCs w:val="19"/>
          <w:shd w:val="clear" w:color="auto" w:fill="FFFFFF"/>
          <w:lang w:val="pa"/>
        </w:rPr>
        <w:t xml:space="preserve"> 12 - 16 ਅਪ੍ਰੈਲ, 2021 </w:t>
      </w:r>
      <w:r w:rsidRPr="00B67619">
        <w:rPr>
          <w:rFonts w:cs="Arial"/>
          <w:sz w:val="19"/>
          <w:szCs w:val="19"/>
          <w:shd w:val="clear" w:color="auto" w:fill="FFFFFF"/>
          <w:lang w:val="pa"/>
        </w:rPr>
        <w:t>ਨੂੰ</w:t>
      </w:r>
      <w:r w:rsidRPr="00B67619">
        <w:rPr>
          <w:rFonts w:cs="Arial"/>
          <w:b/>
          <w:bCs/>
          <w:sz w:val="19"/>
          <w:szCs w:val="19"/>
          <w:shd w:val="clear" w:color="auto" w:fill="FFFFFF"/>
          <w:lang w:val="pa"/>
        </w:rPr>
        <w:t xml:space="preserve"> </w:t>
      </w:r>
      <w:r w:rsidRPr="00B67619">
        <w:rPr>
          <w:rFonts w:cs="Arial"/>
          <w:sz w:val="19"/>
          <w:szCs w:val="19"/>
          <w:shd w:val="clear" w:color="auto" w:fill="FFFFFF"/>
          <w:lang w:val="pa"/>
        </w:rPr>
        <w:t>ਹੈ। ਸਾਰੀ ਮਾਰਚ ਦੌਰਾਨ ਨਿਯਮਿਤ ਕਲਾਸਾਂ ਜਾਰੀ ਰਹਿਣਗੀਆਂ।</w:t>
      </w:r>
    </w:p>
    <w:p w14:paraId="55F36B28" w14:textId="3CD184E4" w:rsidR="002759F9" w:rsidRPr="00B67619" w:rsidRDefault="002759F9" w:rsidP="00270D3D">
      <w:pPr>
        <w:spacing w:line="240" w:lineRule="auto"/>
        <w:ind w:left="-284"/>
        <w:rPr>
          <w:rFonts w:cs="Arial"/>
          <w:b/>
          <w:bCs/>
          <w:color w:val="F79646" w:themeColor="accent6"/>
          <w:sz w:val="19"/>
          <w:szCs w:val="19"/>
          <w:shd w:val="clear" w:color="auto" w:fill="FFFFFF"/>
        </w:rPr>
      </w:pPr>
    </w:p>
    <w:p w14:paraId="36B00B1B" w14:textId="6C91D9EB" w:rsidR="00263BCB" w:rsidRPr="00B67619" w:rsidRDefault="00263BCB" w:rsidP="00270D3D">
      <w:pPr>
        <w:spacing w:line="240" w:lineRule="auto"/>
        <w:ind w:left="-284"/>
        <w:rPr>
          <w:rFonts w:cs="Arial"/>
          <w:b/>
          <w:bCs/>
          <w:color w:val="F79646" w:themeColor="accent6"/>
          <w:sz w:val="20"/>
          <w:szCs w:val="20"/>
        </w:rPr>
      </w:pPr>
      <w:r w:rsidRPr="00B67619">
        <w:rPr>
          <w:rFonts w:cs="Arial"/>
          <w:b/>
          <w:bCs/>
          <w:color w:val="F79646" w:themeColor="accent6"/>
          <w:sz w:val="20"/>
          <w:szCs w:val="20"/>
          <w:lang w:val="pa"/>
        </w:rPr>
        <w:t xml:space="preserve">ਵਿਦਿਆਰਥੀਆਂ ਅਤੇ ਮਾਤਾ-ਪਿਤਾ/ਦੇਖਭਾਲ ਕਰਨ ਵਾਲਿਆਂ ਵਾਸਤੇ ਨਿਊਕਮਰ ਸਪੋਟਰਟਸ </w:t>
      </w:r>
    </w:p>
    <w:p w14:paraId="70488972" w14:textId="7BFE1A1A" w:rsidR="00FD2150" w:rsidRPr="00B67619" w:rsidRDefault="00263BCB" w:rsidP="00270D3D">
      <w:pPr>
        <w:spacing w:line="240" w:lineRule="auto"/>
        <w:ind w:left="-284"/>
        <w:rPr>
          <w:rFonts w:cs="Arial"/>
          <w:sz w:val="19"/>
          <w:szCs w:val="19"/>
        </w:rPr>
      </w:pPr>
      <w:r w:rsidRPr="00B67619">
        <w:rPr>
          <w:rFonts w:cs="Arial"/>
          <w:sz w:val="19"/>
          <w:szCs w:val="19"/>
          <w:lang w:val="pa"/>
        </w:rPr>
        <w:t>ਸੈਟਲਮੈਂਟ ਵਰਕਰਚਜ਼ ਇਨ ਸਕੂਲਜ਼ ਸਕੂਲਾਂ ਦੇ ਸੈਟੇਲਾਈਟ ਅਤੇ ਰਿਸੈਪਸ਼ਨ ਸੈਂਟਰਾਂ ਵਿੱਚ ਕੈਨੇਡਾ ਵਿੱਚ ਨਵੇਂ ਆਏ ਪਰਿਵਾਰਾਂ ਅਤੇ ਸੈਕੰਡਕੀ ਸਕੂਲ ਵਿਦਿਆਰਥੀਆਂ ਲਈ ਸੈਟਲਮੈਂਟ ਸੇਵਾਵਾਂ ਪੇਸ਼ ਕਰਦੇ ਹਨ। ਸੈਟਲਮੈਂਟ ਵਰਕਰ ਵਿਅਕਤੀਗਤ/ਪਰਿਵਾਰਕ ਸੇਵਾਵਾਂ ਜਾਂ ਗਰੁੱਪ ਪ੍ਰੋਗਰਾਮ ਡਲਿਵਰ ਕਰਦੇ ਹਨ ਜਿਹੜੇ ਭਾਗ ਲੈਣ ਵਾਲਿਆਂ ਨੂੰ ਸਿੱਖਿਆ ਪ੍ਰਣਾਲੀ ਨੂੰ ਸਮਝਣ ਅਤੇ ਸਫਲਤਾਪੂਰਕ ਉਸ ਵਿੱਚ ਤਬਦੀਲ ਕਰਨ ਅਤੇ ਵੱਸਣ ਦੀ ਪ੍ਰਕਿਰਿਆ ਨੂੰ ਤੇਜ਼ ਕਰਨ ਵਿੱਚ ਸਹਾਇਤਾ ਕਰਦੇ ਹਨ। ਹੋਰ ਜਾਣਕਾਰੀ:</w:t>
      </w:r>
      <w:r w:rsidRPr="00B67619">
        <w:rPr>
          <w:rFonts w:cs="Arial"/>
          <w:sz w:val="19"/>
          <w:szCs w:val="19"/>
          <w:lang w:val="pa"/>
        </w:rPr>
        <w:br/>
      </w:r>
      <w:hyperlink r:id="rId13" w:history="1">
        <w:r w:rsidRPr="00B67619">
          <w:rPr>
            <w:rStyle w:val="Hyperlink"/>
            <w:rFonts w:cs="Arial"/>
            <w:sz w:val="19"/>
            <w:szCs w:val="19"/>
            <w:lang w:val="pa"/>
          </w:rPr>
          <w:t>www.tdsb.on.ca/New-to-Canada/Settlement-Workers</w:t>
        </w:r>
      </w:hyperlink>
      <w:r w:rsidRPr="00B67619">
        <w:rPr>
          <w:rFonts w:cs="Arial"/>
          <w:sz w:val="19"/>
          <w:szCs w:val="19"/>
          <w:lang w:val="pa"/>
        </w:rPr>
        <w:t>।</w:t>
      </w:r>
    </w:p>
    <w:bookmarkEnd w:id="1"/>
    <w:bookmarkEnd w:id="2"/>
    <w:p w14:paraId="60C22191" w14:textId="1519B2DB" w:rsidR="00520812" w:rsidRPr="00B67619" w:rsidRDefault="00520812" w:rsidP="00270D3D">
      <w:pPr>
        <w:spacing w:line="240" w:lineRule="auto"/>
        <w:ind w:left="-284"/>
        <w:rPr>
          <w:rFonts w:cs="Arial"/>
          <w:b/>
          <w:bCs/>
          <w:color w:val="F79646" w:themeColor="accent6"/>
          <w:sz w:val="19"/>
          <w:szCs w:val="19"/>
        </w:rPr>
      </w:pPr>
      <w:r w:rsidRPr="00B67619">
        <w:rPr>
          <w:rFonts w:cs="Arial"/>
          <w:b/>
          <w:bCs/>
          <w:color w:val="F79646" w:themeColor="accent6"/>
          <w:sz w:val="20"/>
          <w:szCs w:val="20"/>
          <w:shd w:val="clear" w:color="auto" w:fill="FFFFFF"/>
          <w:lang w:val="pa"/>
        </w:rPr>
        <w:t xml:space="preserve">ਬਰਾਇਟਸਪੇਸ (Brightspace) </w:t>
      </w:r>
      <w:r w:rsidR="00B67619">
        <w:rPr>
          <w:rFonts w:cs="Raavi" w:hint="cs"/>
          <w:b/>
          <w:bCs/>
          <w:color w:val="F79646" w:themeColor="accent6"/>
          <w:sz w:val="20"/>
          <w:szCs w:val="20"/>
          <w:shd w:val="clear" w:color="auto" w:fill="FFFFFF"/>
          <w:cs/>
          <w:lang w:val="pa" w:bidi="pa-IN"/>
        </w:rPr>
        <w:t xml:space="preserve">ਬਾਰੇ </w:t>
      </w:r>
      <w:r w:rsidRPr="00B67619">
        <w:rPr>
          <w:rFonts w:cs="Arial"/>
          <w:b/>
          <w:bCs/>
          <w:color w:val="F79646" w:themeColor="accent6"/>
          <w:sz w:val="20"/>
          <w:szCs w:val="20"/>
          <w:shd w:val="clear" w:color="auto" w:fill="FFFFFF"/>
          <w:lang w:val="pa"/>
        </w:rPr>
        <w:t>ਸੰਖੇਪ ਜਾਣਕਾਰੀ ਅਤੇ ਤਕਨੀਕੀ ਸਹਾਇਤਾ</w:t>
      </w:r>
      <w:r w:rsidRPr="00B67619">
        <w:rPr>
          <w:rFonts w:cs="Arial"/>
          <w:color w:val="F79646" w:themeColor="accent6"/>
          <w:sz w:val="19"/>
          <w:szCs w:val="19"/>
          <w:shd w:val="clear" w:color="auto" w:fill="FFFFFF"/>
          <w:lang w:val="pa"/>
        </w:rPr>
        <w:br/>
      </w:r>
      <w:r w:rsidRPr="00B67619">
        <w:rPr>
          <w:rFonts w:cs="Arial"/>
          <w:color w:val="F79646" w:themeColor="accent6"/>
          <w:sz w:val="19"/>
          <w:szCs w:val="19"/>
          <w:shd w:val="clear" w:color="auto" w:fill="FFFFFF"/>
          <w:lang w:val="pa"/>
        </w:rPr>
        <w:br/>
      </w:r>
      <w:r w:rsidRPr="00B67619">
        <w:rPr>
          <w:rFonts w:cs="Arial"/>
          <w:sz w:val="19"/>
          <w:szCs w:val="19"/>
          <w:shd w:val="clear" w:color="auto" w:fill="FFFFFF"/>
          <w:lang w:val="pa"/>
        </w:rPr>
        <w:t>ਵਰਚੂਅਲ ਸਕੂਲ ਅਤੇ ਬਰਾਇਟਸਪੇਸ ਸੰਖੇਪ ਜਾਣਕਾਰੀ:</w:t>
      </w:r>
      <w:r w:rsidRPr="00B67619">
        <w:rPr>
          <w:rFonts w:cs="Arial"/>
          <w:sz w:val="19"/>
          <w:szCs w:val="19"/>
          <w:shd w:val="clear" w:color="auto" w:fill="FFFFFF"/>
          <w:lang w:val="pa"/>
        </w:rPr>
        <w:br/>
      </w:r>
      <w:hyperlink r:id="rId14" w:history="1">
        <w:r w:rsidRPr="00B67619">
          <w:rPr>
            <w:rStyle w:val="Hyperlink"/>
            <w:rFonts w:eastAsia="Times New Roman" w:cs="Arial"/>
            <w:sz w:val="19"/>
            <w:szCs w:val="19"/>
            <w:lang w:val="pa"/>
          </w:rPr>
          <w:t>www.youtube.com/watch?v=MSw4IJSPvi4</w:t>
        </w:r>
      </w:hyperlink>
      <w:r w:rsidRPr="00B67619">
        <w:rPr>
          <w:rFonts w:cs="Arial"/>
          <w:sz w:val="19"/>
          <w:szCs w:val="19"/>
          <w:shd w:val="clear" w:color="auto" w:fill="FFFFFF"/>
          <w:lang w:val="pa"/>
        </w:rPr>
        <w:br/>
      </w:r>
      <w:r w:rsidRPr="00B67619">
        <w:rPr>
          <w:rFonts w:cs="Arial"/>
          <w:sz w:val="19"/>
          <w:szCs w:val="19"/>
          <w:shd w:val="clear" w:color="auto" w:fill="FFFFFF"/>
          <w:lang w:val="pa"/>
        </w:rPr>
        <w:br/>
        <w:t>ਵਰਚੂਅਲ ਲਰਨਿੰਗ ਆਈਟੀ (IT) ਸਪੋਰਟ ਟੀਮ</w:t>
      </w:r>
      <w:r w:rsidRPr="00B67619">
        <w:rPr>
          <w:rFonts w:cs="Arial"/>
          <w:sz w:val="19"/>
          <w:szCs w:val="19"/>
          <w:shd w:val="clear" w:color="auto" w:fill="FFFFFF"/>
          <w:lang w:val="pa"/>
        </w:rPr>
        <w:br/>
      </w:r>
      <w:hyperlink r:id="rId15" w:history="1">
        <w:r w:rsidRPr="00B67619">
          <w:rPr>
            <w:rStyle w:val="Hyperlink"/>
            <w:rFonts w:cs="Arial"/>
            <w:sz w:val="19"/>
            <w:szCs w:val="19"/>
            <w:shd w:val="clear" w:color="auto" w:fill="FFFFFF"/>
            <w:lang w:val="pa"/>
          </w:rPr>
          <w:t>www.tdsb.on.ca/In-Person-Learning/Student-Virtual-Learning-IT-Support</w:t>
        </w:r>
      </w:hyperlink>
    </w:p>
    <w:p w14:paraId="618380AE" w14:textId="48CC11D5" w:rsidR="00B4529A" w:rsidRPr="00B67619" w:rsidRDefault="00B4529A" w:rsidP="00270D3D">
      <w:pPr>
        <w:spacing w:line="240" w:lineRule="auto"/>
        <w:ind w:left="-284"/>
        <w:rPr>
          <w:rFonts w:cs="Arial"/>
          <w:b/>
          <w:bCs/>
          <w:color w:val="000000"/>
          <w:sz w:val="20"/>
          <w:szCs w:val="20"/>
        </w:rPr>
      </w:pPr>
      <w:r w:rsidRPr="00B67619">
        <w:rPr>
          <w:rFonts w:cs="Arial"/>
          <w:b/>
          <w:bCs/>
          <w:color w:val="F79646" w:themeColor="accent6"/>
          <w:sz w:val="20"/>
          <w:szCs w:val="20"/>
          <w:lang w:val="pa"/>
        </w:rPr>
        <w:t>ਵੀਐਸ (VS) ਆਚਾਰ ਸੰਹਿਤਾ</w:t>
      </w:r>
    </w:p>
    <w:p w14:paraId="0CEC7C1D" w14:textId="3FE7C518" w:rsidR="00B4529A" w:rsidRPr="00B67619" w:rsidRDefault="00B4529A" w:rsidP="00270D3D">
      <w:pPr>
        <w:spacing w:line="240" w:lineRule="auto"/>
        <w:ind w:left="-284"/>
        <w:rPr>
          <w:rFonts w:cs="Arial"/>
          <w:sz w:val="19"/>
          <w:szCs w:val="19"/>
        </w:rPr>
      </w:pPr>
      <w:r w:rsidRPr="00B67619">
        <w:rPr>
          <w:rFonts w:cs="Arial"/>
          <w:sz w:val="19"/>
          <w:szCs w:val="19"/>
          <w:lang w:val="pa"/>
        </w:rPr>
        <w:t xml:space="preserve">ਕਿਰਪਾ ਕਰਕੇ  </w:t>
      </w:r>
      <w:hyperlink r:id="rId16" w:history="1">
        <w:r w:rsidRPr="00B67619">
          <w:rPr>
            <w:rStyle w:val="Hyperlink"/>
            <w:rFonts w:cs="Arial"/>
            <w:sz w:val="19"/>
            <w:szCs w:val="19"/>
            <w:lang w:val="pa"/>
          </w:rPr>
          <w:t>ਟੀਡੀਐਸਬੀ ਵਰਚੂਅਲ ਸਕੂਲਜ਼ ਕੋਡ ਔਫ ਕਾਨਡਕਟ</w:t>
        </w:r>
      </w:hyperlink>
      <w:r w:rsidRPr="00B67619">
        <w:rPr>
          <w:rFonts w:cs="Arial"/>
          <w:color w:val="000000"/>
          <w:sz w:val="19"/>
          <w:szCs w:val="19"/>
          <w:lang w:val="pa"/>
        </w:rPr>
        <w:t xml:space="preserve"> ਦੀ ਸਮੀਖਿਆ ਕਰੋ, ਜਿਹੜਾ ਸਕੂਲਾਂ/ਸਿੱਖਿਅਕਾਂ, ਵਿਦਿਆਰਥੀਆਂ ਅਤੇ ਮਾਤਾ-ਪਿਤਾ/ਸਪਰ੍ਰਸਤਾਂ ਲਈ ਸੇਧਾਂ ਅਤੇ ਅਪੇਖਿਆਵਾਂ ਮੁਹੱਈਆ ਕਰਦਾ ਹੈ।</w:t>
      </w:r>
    </w:p>
    <w:p w14:paraId="443DDEBB" w14:textId="57D4E16F" w:rsidR="00441F0B" w:rsidRPr="00270D3D" w:rsidRDefault="00441F0B" w:rsidP="003050EA">
      <w:pPr>
        <w:spacing w:line="240" w:lineRule="auto"/>
        <w:rPr>
          <w:rFonts w:cs="Arial"/>
          <w:szCs w:val="24"/>
        </w:rPr>
        <w:sectPr w:rsidR="00441F0B" w:rsidRPr="00270D3D" w:rsidSect="00441F0B">
          <w:headerReference w:type="default" r:id="rId17"/>
          <w:footerReference w:type="default" r:id="rId18"/>
          <w:type w:val="continuous"/>
          <w:pgSz w:w="12240" w:h="15840"/>
          <w:pgMar w:top="1045" w:right="720" w:bottom="720" w:left="720" w:header="708" w:footer="708" w:gutter="0"/>
          <w:cols w:num="3" w:space="708"/>
          <w:docGrid w:linePitch="360"/>
        </w:sectPr>
      </w:pPr>
    </w:p>
    <w:p w14:paraId="6048DA9A" w14:textId="606FA755" w:rsidR="00065783" w:rsidRPr="006E622A" w:rsidRDefault="00E84269" w:rsidP="006E622A">
      <w:pPr>
        <w:spacing w:line="240" w:lineRule="auto"/>
        <w:rPr>
          <w:rFonts w:cs="Arial"/>
          <w:sz w:val="20"/>
          <w:szCs w:val="20"/>
          <w:bdr w:val="none" w:sz="0" w:space="0" w:color="auto" w:frame="1"/>
        </w:rPr>
      </w:pPr>
      <w:bookmarkStart w:id="3" w:name="_Hlk64362983"/>
      <w:r w:rsidRPr="003050EA">
        <w:rPr>
          <w:rFonts w:cs="Arial"/>
          <w:b/>
          <w:bCs/>
          <w:color w:val="F79646" w:themeColor="accent6"/>
          <w:sz w:val="22"/>
          <w:shd w:val="clear" w:color="auto" w:fill="FFFFFF"/>
          <w:lang w:val="pa"/>
        </w:rPr>
        <w:lastRenderedPageBreak/>
        <w:t>ਟੀਡੀਐਸਬੀ ਅਫਰੀਕੀ ਵਿਰਾਸਤ ਮਹੀਨਾ ਮਨਾਉਂਦਾ ਹੈ</w:t>
      </w:r>
      <w:r w:rsidRPr="006E622A">
        <w:rPr>
          <w:rFonts w:cs="Arial"/>
          <w:color w:val="F79646" w:themeColor="accent6"/>
          <w:sz w:val="20"/>
          <w:szCs w:val="20"/>
          <w:shd w:val="clear" w:color="auto" w:fill="FFFFFF"/>
          <w:lang w:val="pa"/>
        </w:rPr>
        <w:br/>
      </w:r>
      <w:r w:rsidRPr="006E622A">
        <w:rPr>
          <w:rFonts w:cs="Arial"/>
          <w:color w:val="F79646" w:themeColor="accent6"/>
          <w:sz w:val="20"/>
          <w:szCs w:val="20"/>
          <w:shd w:val="clear" w:color="auto" w:fill="FFFFFF"/>
          <w:lang w:val="pa"/>
        </w:rPr>
        <w:br/>
      </w:r>
      <w:r w:rsidRPr="006E622A">
        <w:rPr>
          <w:rFonts w:cs="Arial"/>
          <w:sz w:val="20"/>
          <w:szCs w:val="20"/>
          <w:shd w:val="clear" w:color="auto" w:fill="FFFFFF"/>
          <w:lang w:val="pa"/>
        </w:rPr>
        <w:t>ਫਰਵਰੀ ਦੌਰਾਨ, ਟੀਡੀਐਸਬੀ ਅਫਰੀਕੀ ਵਿਰਾਸਤ ਮਹੀਨੇ ਨੂੰ ਮਾਨਤਾ ਦੇਣ ਅਤੇ ਉਸਦਾ ਜਸ਼ਨ ਮਨਾਉਣ ਵਿੱਚ</w:t>
      </w:r>
      <w:r w:rsidRPr="006E622A">
        <w:rPr>
          <w:rFonts w:cs="Arial"/>
          <w:b/>
          <w:bCs/>
          <w:sz w:val="20"/>
          <w:szCs w:val="20"/>
          <w:shd w:val="clear" w:color="auto" w:fill="FFFFFF"/>
          <w:lang w:val="pa"/>
        </w:rPr>
        <w:t xml:space="preserve"> </w:t>
      </w:r>
      <w:r w:rsidRPr="006E622A">
        <w:rPr>
          <w:rFonts w:cs="Arial"/>
          <w:sz w:val="20"/>
          <w:szCs w:val="20"/>
          <w:shd w:val="clear" w:color="auto" w:fill="FFFFFF"/>
          <w:lang w:val="pa"/>
        </w:rPr>
        <w:t>ਮਾਣਮੱਤਾ ਹੈ। ਇਹ ਕੈਨੇਡਾ ਅਤੇ ਦੁਨੀਆ ਵਿੱਚ ਅਫਰੀਕੀ ਨਸਲ ਦੇ ਲੋਕਾਂ ਦੀਆਂ ਅਨੇਕ ਪ੍ਰਾਪਤੀਆਂ ਅਤੇ ਯੋਗਦਾਨਾਂ ਦਾ ਜਸ਼ਨ ਮਨਾਉਣ ਦਾ ਮੌਕਾ ਹੈ। 2020-2021 ਲਈ ਚੁਣਿਆ ਗਿਆ ਵਿਸ਼ਾ</w:t>
      </w:r>
      <w:r w:rsidRPr="006E622A">
        <w:rPr>
          <w:rFonts w:cs="Arial"/>
          <w:b/>
          <w:bCs/>
          <w:i/>
          <w:iCs/>
          <w:sz w:val="20"/>
          <w:szCs w:val="20"/>
          <w:bdr w:val="none" w:sz="0" w:space="0" w:color="auto" w:frame="1"/>
          <w:lang w:val="pa"/>
        </w:rPr>
        <w:t xml:space="preserve">ਕੂਜੀਛਾਗੂਲੀਆ : ਆਤਮ ਨਿਰਧਾਰਣ (Kujichagulia:Self Determination) </w:t>
      </w:r>
      <w:r w:rsidRPr="006E622A">
        <w:rPr>
          <w:rFonts w:cs="Arial"/>
          <w:sz w:val="20"/>
          <w:szCs w:val="20"/>
          <w:bdr w:val="none" w:sz="0" w:space="0" w:color="auto" w:frame="1"/>
          <w:lang w:val="pa"/>
        </w:rPr>
        <w:t>ਹੈ।</w:t>
      </w:r>
      <w:r w:rsidRPr="006E622A">
        <w:rPr>
          <w:rFonts w:cs="Arial"/>
          <w:b/>
          <w:bCs/>
          <w:i/>
          <w:iCs/>
          <w:sz w:val="20"/>
          <w:szCs w:val="20"/>
          <w:bdr w:val="none" w:sz="0" w:space="0" w:color="auto" w:frame="1"/>
          <w:lang w:val="pa"/>
        </w:rPr>
        <w:t xml:space="preserve"> </w:t>
      </w:r>
      <w:hyperlink r:id="rId19" w:history="1">
        <w:r w:rsidRPr="006E622A">
          <w:rPr>
            <w:rStyle w:val="Hyperlink"/>
            <w:rFonts w:cs="Arial"/>
            <w:sz w:val="20"/>
            <w:szCs w:val="20"/>
            <w:bdr w:val="none" w:sz="0" w:space="0" w:color="auto" w:frame="1"/>
            <w:lang w:val="pa"/>
          </w:rPr>
          <w:t>ਹੋਰ ਜਾਣੋ</w:t>
        </w:r>
      </w:hyperlink>
      <w:r w:rsidRPr="006E622A">
        <w:rPr>
          <w:rFonts w:cs="Arial"/>
          <w:sz w:val="20"/>
          <w:szCs w:val="20"/>
          <w:bdr w:val="none" w:sz="0" w:space="0" w:color="auto" w:frame="1"/>
          <w:lang w:val="pa"/>
        </w:rPr>
        <w:t>।</w:t>
      </w:r>
    </w:p>
    <w:p w14:paraId="65F72ED8" w14:textId="77777777" w:rsidR="00065783" w:rsidRPr="003050EA" w:rsidRDefault="00065783" w:rsidP="00270D3D">
      <w:pPr>
        <w:spacing w:line="240" w:lineRule="auto"/>
        <w:ind w:left="-283"/>
        <w:rPr>
          <w:rFonts w:cs="Arial"/>
          <w:b/>
          <w:bCs/>
          <w:color w:val="F79646" w:themeColor="accent6"/>
          <w:sz w:val="22"/>
          <w:bdr w:val="none" w:sz="0" w:space="0" w:color="auto" w:frame="1"/>
        </w:rPr>
      </w:pPr>
      <w:r w:rsidRPr="003050EA">
        <w:rPr>
          <w:rFonts w:cs="Arial"/>
          <w:b/>
          <w:bCs/>
          <w:color w:val="F79646" w:themeColor="accent6"/>
          <w:sz w:val="22"/>
          <w:bdr w:val="none" w:sz="0" w:space="0" w:color="auto" w:frame="1"/>
          <w:lang w:val="pa"/>
        </w:rPr>
        <w:t xml:space="preserve">ਟੀਡੀਐਸਬੀ ਚੀਨੀ ਵਿਰਾਸਤ ਮਹੀਨਾ ਮਨਾਉਂਦਾ ਹੈ </w:t>
      </w:r>
    </w:p>
    <w:p w14:paraId="7C64D50B" w14:textId="54D0CB90" w:rsidR="004767D1" w:rsidRPr="006E622A" w:rsidRDefault="002759F9" w:rsidP="00270D3D">
      <w:pPr>
        <w:pStyle w:val="NormalWeb"/>
        <w:spacing w:before="0" w:beforeAutospacing="0" w:after="200" w:afterAutospacing="0"/>
        <w:ind w:left="-283"/>
        <w:rPr>
          <w:rFonts w:ascii="Arial" w:hAnsi="Arial" w:cs="Arial"/>
          <w:sz w:val="20"/>
          <w:szCs w:val="20"/>
          <w:bdr w:val="none" w:sz="0" w:space="0" w:color="auto" w:frame="1"/>
          <w:shd w:val="clear" w:color="auto" w:fill="FFFFFF"/>
        </w:rPr>
      </w:pPr>
      <w:r w:rsidRPr="006E622A">
        <w:rPr>
          <w:rFonts w:ascii="Arial" w:hAnsi="Arial" w:cs="Arial"/>
          <w:color w:val="333333"/>
          <w:sz w:val="20"/>
          <w:szCs w:val="20"/>
          <w:shd w:val="clear" w:color="auto" w:fill="FFFFFF"/>
          <w:lang w:val="pa"/>
        </w:rPr>
        <w:t>ਟੀਡੀਐਸਬੀ ਫਰਵਰੀ ਵਿੱਚ ਚੀਨੀ ਵਿਰਾਸਤ ਮਹੀਨੇ</w:t>
      </w:r>
      <w:r w:rsidRPr="006E622A">
        <w:rPr>
          <w:rFonts w:ascii="Arial" w:hAnsi="Arial" w:cs="Arial"/>
          <w:b/>
          <w:bCs/>
          <w:color w:val="333333"/>
          <w:sz w:val="20"/>
          <w:szCs w:val="20"/>
          <w:shd w:val="clear" w:color="auto" w:fill="FFFFFF"/>
          <w:lang w:val="pa"/>
        </w:rPr>
        <w:t xml:space="preserve"> </w:t>
      </w:r>
      <w:r w:rsidRPr="006E622A">
        <w:rPr>
          <w:rFonts w:ascii="Arial" w:hAnsi="Arial" w:cs="Arial"/>
          <w:color w:val="333333"/>
          <w:sz w:val="20"/>
          <w:szCs w:val="20"/>
          <w:shd w:val="clear" w:color="auto" w:fill="FFFFFF"/>
          <w:lang w:val="pa"/>
        </w:rPr>
        <w:t>(CHM)</w:t>
      </w:r>
      <w:r w:rsidRPr="006E622A">
        <w:rPr>
          <w:rFonts w:ascii="Arial" w:hAnsi="Arial" w:cs="Arial"/>
          <w:b/>
          <w:bCs/>
          <w:color w:val="333333"/>
          <w:sz w:val="20"/>
          <w:szCs w:val="20"/>
          <w:shd w:val="clear" w:color="auto" w:fill="FFFFFF"/>
          <w:lang w:val="pa"/>
        </w:rPr>
        <w:t xml:space="preserve"> </w:t>
      </w:r>
      <w:r w:rsidRPr="006E622A">
        <w:rPr>
          <w:rFonts w:ascii="Arial" w:hAnsi="Arial" w:cs="Arial"/>
          <w:color w:val="333333"/>
          <w:sz w:val="20"/>
          <w:szCs w:val="20"/>
          <w:shd w:val="clear" w:color="auto" w:fill="FFFFFF"/>
          <w:lang w:val="pa"/>
        </w:rPr>
        <w:t>ਨੂੰ ਮਾਨਤਾ ਦੇਣ ਵਿੱਚ</w:t>
      </w:r>
      <w:r w:rsidRPr="006E622A">
        <w:rPr>
          <w:rFonts w:ascii="Arial" w:hAnsi="Arial" w:cs="Arial"/>
          <w:b/>
          <w:bCs/>
          <w:color w:val="333333"/>
          <w:sz w:val="20"/>
          <w:szCs w:val="20"/>
          <w:shd w:val="clear" w:color="auto" w:fill="FFFFFF"/>
          <w:lang w:val="pa"/>
        </w:rPr>
        <w:t xml:space="preserve"> </w:t>
      </w:r>
      <w:r w:rsidRPr="006E622A">
        <w:rPr>
          <w:rFonts w:ascii="Arial" w:hAnsi="Arial" w:cs="Arial"/>
          <w:color w:val="333333"/>
          <w:sz w:val="20"/>
          <w:szCs w:val="20"/>
          <w:shd w:val="clear" w:color="auto" w:fill="FFFFFF"/>
          <w:lang w:val="pa"/>
        </w:rPr>
        <w:t xml:space="preserve">ਮਾਣਮੱਤਾ ਹੈ। ਇਹ ਸਾਲ </w:t>
      </w:r>
      <w:r w:rsidRPr="006E622A">
        <w:rPr>
          <w:rFonts w:ascii="Arial" w:hAnsi="Arial" w:cs="Arial"/>
          <w:b/>
          <w:bCs/>
          <w:i/>
          <w:iCs/>
          <w:sz w:val="20"/>
          <w:szCs w:val="20"/>
          <w:bdr w:val="none" w:sz="0" w:space="0" w:color="auto" w:frame="1"/>
          <w:lang w:val="pa"/>
        </w:rPr>
        <w:t xml:space="preserve">ਬੈਲ ਦਾ ਸਾਲ </w:t>
      </w:r>
      <w:r w:rsidRPr="006E622A">
        <w:rPr>
          <w:rFonts w:ascii="Arial" w:hAnsi="Arial" w:cs="Arial"/>
          <w:sz w:val="20"/>
          <w:szCs w:val="20"/>
          <w:lang w:val="pa"/>
        </w:rPr>
        <w:t> </w:t>
      </w:r>
      <w:r w:rsidRPr="006E622A">
        <w:rPr>
          <w:rFonts w:ascii="Arial" w:hAnsi="Arial" w:cs="Arial"/>
          <w:b/>
          <w:bCs/>
          <w:i/>
          <w:iCs/>
          <w:sz w:val="20"/>
          <w:szCs w:val="20"/>
          <w:bdr w:val="none" w:sz="0" w:space="0" w:color="auto" w:frame="1"/>
          <w:lang w:val="pa"/>
        </w:rPr>
        <w:t>(Year of the Ox)</w:t>
      </w:r>
      <w:r w:rsidRPr="006E622A">
        <w:rPr>
          <w:rFonts w:ascii="Arial" w:hAnsi="Arial" w:cs="Arial"/>
          <w:i/>
          <w:iCs/>
          <w:sz w:val="20"/>
          <w:szCs w:val="20"/>
          <w:bdr w:val="none" w:sz="0" w:space="0" w:color="auto" w:frame="1"/>
          <w:lang w:val="pa"/>
        </w:rPr>
        <w:t>ਹੈ</w:t>
      </w:r>
      <w:r w:rsidRPr="006E622A">
        <w:rPr>
          <w:rFonts w:ascii="Arial" w:hAnsi="Arial" w:cs="Arial"/>
          <w:b/>
          <w:bCs/>
          <w:i/>
          <w:iCs/>
          <w:sz w:val="20"/>
          <w:szCs w:val="20"/>
          <w:bdr w:val="none" w:sz="0" w:space="0" w:color="auto" w:frame="1"/>
          <w:lang w:val="pa"/>
        </w:rPr>
        <w:t>: ਵਫ਼ਾਦਾਰ, ਇਮਾਨਦਾਰ, ਜ਼ਿੰਮੇਵਾਰ, ਮਿਹਨਤੀ ਅਤੇ ਤਰਕਸ਼ੀਲ</w:t>
      </w:r>
      <w:r w:rsidRPr="006E622A">
        <w:rPr>
          <w:rFonts w:ascii="Arial" w:hAnsi="Arial" w:cs="Arial"/>
          <w:sz w:val="20"/>
          <w:szCs w:val="20"/>
          <w:lang w:val="pa"/>
        </w:rPr>
        <w:t xml:space="preserve">। ਲੂਨਰ ਨਿਊ ਯੀਅਰ ਨੂੰ ਬਸੰਤ ਦੇ ਤਿਉਹਾਰ ਦੀ ਤਰ੍ਹਾਂ ਵੀ ਜਾਣਿਆ ਜਾਂਦਾ ਹੈ ਅਤੇ ਇਹ ਲੂਨਰ ਕੈਲੰਡਰ ਦੇ ਪਹਿਲੇ ਚੰਨ ਦੇ ਨਾਲ ਸ਼ੁਰੂ ਹੁੰਦਾ ਹੈ ਅਤੇ 15 ਦਿਨ ਬਾਅਦ ਲੂਨਰ ਕੈਲੰਡਰ ਦੇ ਪਹਿਲੇ ਪੂਰੇ ਚੰਨ ਤੇ ਖਤਮ ਹੁੰਦਾ ਹੈ। </w:t>
      </w:r>
      <w:hyperlink r:id="rId20" w:history="1">
        <w:r w:rsidRPr="006E622A">
          <w:rPr>
            <w:rStyle w:val="Hyperlink"/>
            <w:rFonts w:ascii="Arial" w:hAnsi="Arial" w:cs="Arial"/>
            <w:sz w:val="20"/>
            <w:szCs w:val="20"/>
            <w:lang w:val="pa"/>
          </w:rPr>
          <w:t>ਹੋਰ ਜਾਣੋ</w:t>
        </w:r>
      </w:hyperlink>
      <w:r w:rsidRPr="006E622A">
        <w:rPr>
          <w:rFonts w:ascii="Arial" w:hAnsi="Arial" w:cs="Arial"/>
          <w:sz w:val="20"/>
          <w:szCs w:val="20"/>
          <w:lang w:val="pa"/>
        </w:rPr>
        <w:t>।</w:t>
      </w:r>
      <w:r w:rsidRPr="006E622A">
        <w:rPr>
          <w:rFonts w:ascii="Arial" w:hAnsi="Arial" w:cs="Arial"/>
          <w:sz w:val="20"/>
          <w:szCs w:val="20"/>
          <w:lang w:val="pa"/>
        </w:rPr>
        <w:br/>
      </w:r>
      <w:r w:rsidRPr="006E622A">
        <w:rPr>
          <w:rFonts w:ascii="Arial" w:hAnsi="Arial" w:cs="Arial"/>
          <w:sz w:val="20"/>
          <w:szCs w:val="20"/>
          <w:lang w:val="pa"/>
        </w:rPr>
        <w:br/>
      </w:r>
      <w:r w:rsidRPr="006E622A">
        <w:rPr>
          <w:rFonts w:ascii="Arial" w:hAnsi="Arial" w:cs="Arial"/>
          <w:b/>
          <w:bCs/>
          <w:color w:val="F79646" w:themeColor="accent6"/>
          <w:sz w:val="20"/>
          <w:szCs w:val="20"/>
          <w:bdr w:val="none" w:sz="0" w:space="0" w:color="auto" w:frame="1"/>
          <w:shd w:val="clear" w:color="auto" w:fill="FFFFFF"/>
          <w:lang w:val="pa"/>
        </w:rPr>
        <w:t>ਕਮਿਊਨਿਟੀ ਸਪੋਰਟ ਹੱਬ (Community Support HUB)</w:t>
      </w:r>
      <w:r w:rsidRPr="006E622A">
        <w:rPr>
          <w:rFonts w:ascii="Arial" w:hAnsi="Arial" w:cs="Arial"/>
          <w:color w:val="F79646" w:themeColor="accent6"/>
          <w:sz w:val="20"/>
          <w:szCs w:val="20"/>
          <w:bdr w:val="none" w:sz="0" w:space="0" w:color="auto" w:frame="1"/>
          <w:shd w:val="clear" w:color="auto" w:fill="FFFFFF"/>
          <w:lang w:val="pa"/>
        </w:rPr>
        <w:br/>
      </w:r>
      <w:r w:rsidRPr="006E622A">
        <w:rPr>
          <w:rFonts w:ascii="Arial" w:hAnsi="Arial" w:cs="Arial"/>
          <w:color w:val="F79646" w:themeColor="accent6"/>
          <w:sz w:val="20"/>
          <w:szCs w:val="20"/>
          <w:bdr w:val="none" w:sz="0" w:space="0" w:color="auto" w:frame="1"/>
          <w:shd w:val="clear" w:color="auto" w:fill="FFFFFF"/>
          <w:lang w:val="pa"/>
        </w:rPr>
        <w:br/>
      </w:r>
      <w:r w:rsidRPr="006E622A">
        <w:rPr>
          <w:rFonts w:ascii="Arial" w:hAnsi="Arial" w:cs="Arial"/>
          <w:sz w:val="20"/>
          <w:szCs w:val="20"/>
          <w:bdr w:val="none" w:sz="0" w:space="0" w:color="auto" w:frame="1"/>
          <w:shd w:val="clear" w:color="auto" w:fill="FFFFFF"/>
          <w:lang w:val="pa"/>
        </w:rPr>
        <w:t xml:space="preserve">ਜਾਣਕਾਰੀ, ਸਾਧਨਾਂ ਅਤੇ ਸਾਰੇ ਟੋਰੋਂਟੋ ਵਿੱਚ ਕਮਿਊਨਿਟੀ ਸੋਪਰਟ ਵਰਕਰ (CSW) ਟੀਮ ਦੁਆਰਾ ਕੀਤੇ ਜਾ ਰਹੇ ਰੋਚਕ ਕੰਮ ਤੱਕ ਪਹੁੰਚ ਪ੍ਰਾਪਤ ਕਰੋ। </w:t>
      </w:r>
    </w:p>
    <w:p w14:paraId="1836FF17" w14:textId="2854C653" w:rsidR="00DD67BE" w:rsidRPr="003050EA" w:rsidRDefault="004767D1" w:rsidP="00270D3D">
      <w:pPr>
        <w:pStyle w:val="NormalWeb"/>
        <w:spacing w:before="0" w:beforeAutospacing="0" w:after="200" w:afterAutospacing="0"/>
        <w:ind w:left="-284"/>
        <w:rPr>
          <w:rFonts w:ascii="Arial" w:hAnsi="Arial" w:cs="Arial"/>
          <w:b/>
          <w:bCs/>
          <w:color w:val="F79646" w:themeColor="accent6"/>
          <w:sz w:val="22"/>
          <w:szCs w:val="22"/>
          <w:bdr w:val="none" w:sz="0" w:space="0" w:color="auto" w:frame="1"/>
          <w:shd w:val="clear" w:color="auto" w:fill="FFFFFF"/>
        </w:rPr>
      </w:pPr>
      <w:r w:rsidRPr="003050EA">
        <w:rPr>
          <w:rFonts w:ascii="Arial" w:hAnsi="Arial" w:cs="Arial"/>
          <w:sz w:val="22"/>
          <w:szCs w:val="22"/>
          <w:bdr w:val="none" w:sz="0" w:space="0" w:color="auto" w:frame="1"/>
          <w:shd w:val="clear" w:color="auto" w:fill="FFFFFF"/>
          <w:lang w:val="pa"/>
        </w:rPr>
        <w:t xml:space="preserve">ਪਰਿਵਾਰਾਂ ਨੂੰ </w:t>
      </w:r>
      <w:hyperlink r:id="rId21" w:history="1">
        <w:r w:rsidRPr="003050EA">
          <w:rPr>
            <w:rStyle w:val="Hyperlink"/>
            <w:rFonts w:ascii="Arial" w:hAnsi="Arial" w:cs="Arial"/>
            <w:sz w:val="22"/>
            <w:szCs w:val="22"/>
            <w:bdr w:val="none" w:sz="0" w:space="0" w:color="auto" w:frame="1"/>
            <w:shd w:val="clear" w:color="auto" w:fill="FFFFFF"/>
            <w:lang w:val="pa"/>
          </w:rPr>
          <w:t xml:space="preserve">CSWs ਦੇ ਨਾਲ ਲਾਈਵ ਜੁੜਨ </w:t>
        </w:r>
      </w:hyperlink>
      <w:r w:rsidRPr="003050EA">
        <w:rPr>
          <w:rFonts w:ascii="Arial" w:hAnsi="Arial" w:cs="Arial"/>
          <w:sz w:val="22"/>
          <w:szCs w:val="22"/>
          <w:bdr w:val="none" w:sz="0" w:space="0" w:color="auto" w:frame="1"/>
          <w:shd w:val="clear" w:color="auto" w:fill="FFFFFF"/>
          <w:lang w:val="pa"/>
        </w:rPr>
        <w:t>ਲਈ ਸਵੇਰੇ 9 ਵਜੇ ਤੋਂ 11 ਵਜੇ ਤੱਕ ‘ਡਰੌਪ ਇਨ ਟਿਊਜ਼ਡੇਜ਼’ ਵਿੱਚ ਸ਼ਾਮਲ ਹੋਣ ਲਈ ਸੱਦਾ ਦਿੱਤਾ ਜਾਂਦਾ ਹੈ।</w:t>
      </w:r>
      <w:hyperlink r:id="rId22" w:history="1">
        <w:r w:rsidRPr="003050EA">
          <w:rPr>
            <w:rStyle w:val="Hyperlink"/>
            <w:rFonts w:ascii="Arial" w:hAnsi="Arial" w:cs="Arial"/>
            <w:sz w:val="22"/>
            <w:szCs w:val="22"/>
            <w:bdr w:val="none" w:sz="0" w:space="0" w:color="auto" w:frame="1"/>
            <w:shd w:val="clear" w:color="auto" w:fill="FFFFFF"/>
            <w:lang w:val="pa"/>
          </w:rPr>
          <w:t xml:space="preserve"> ਹੋਰ ਜਾਣੋ</w:t>
        </w:r>
      </w:hyperlink>
      <w:r w:rsidRPr="003050EA">
        <w:rPr>
          <w:rFonts w:ascii="Arial" w:hAnsi="Arial" w:cs="Arial"/>
          <w:sz w:val="22"/>
          <w:szCs w:val="22"/>
          <w:bdr w:val="none" w:sz="0" w:space="0" w:color="auto" w:frame="1"/>
          <w:shd w:val="clear" w:color="auto" w:fill="FFFFFF"/>
          <w:lang w:val="pa"/>
        </w:rPr>
        <w:t xml:space="preserve"> ਅਤੇ</w:t>
      </w:r>
      <w:hyperlink r:id="rId23" w:history="1">
        <w:r w:rsidRPr="003050EA">
          <w:rPr>
            <w:rStyle w:val="Hyperlink"/>
            <w:rFonts w:ascii="Arial" w:hAnsi="Arial" w:cs="Arial"/>
            <w:sz w:val="22"/>
            <w:szCs w:val="22"/>
            <w:lang w:val="pa"/>
          </w:rPr>
          <w:t>tdsbHUB.ca</w:t>
        </w:r>
      </w:hyperlink>
      <w:r w:rsidRPr="003050EA">
        <w:rPr>
          <w:rFonts w:ascii="Arial" w:hAnsi="Arial" w:cs="Arial"/>
          <w:sz w:val="22"/>
          <w:szCs w:val="22"/>
          <w:lang w:val="pa"/>
        </w:rPr>
        <w:t>'ਤੇ ਜਾਓ।</w:t>
      </w:r>
      <w:r w:rsidRPr="003050EA">
        <w:rPr>
          <w:rFonts w:ascii="Arial" w:hAnsi="Arial" w:cs="Arial"/>
          <w:sz w:val="22"/>
          <w:szCs w:val="22"/>
          <w:bdr w:val="none" w:sz="0" w:space="0" w:color="auto" w:frame="1"/>
          <w:shd w:val="clear" w:color="auto" w:fill="FFFFFF"/>
          <w:lang w:val="pa"/>
        </w:rPr>
        <w:t xml:space="preserve"> </w:t>
      </w:r>
      <w:r w:rsidRPr="003050EA">
        <w:rPr>
          <w:rFonts w:ascii="Arial" w:hAnsi="Arial" w:cs="Arial"/>
          <w:sz w:val="22"/>
          <w:szCs w:val="22"/>
          <w:bdr w:val="none" w:sz="0" w:space="0" w:color="auto" w:frame="1"/>
          <w:shd w:val="clear" w:color="auto" w:fill="FFFFFF"/>
          <w:lang w:val="pa"/>
        </w:rPr>
        <w:br/>
      </w:r>
      <w:r w:rsidRPr="003050EA">
        <w:rPr>
          <w:rFonts w:ascii="Arial" w:hAnsi="Arial" w:cs="Arial"/>
          <w:sz w:val="22"/>
          <w:szCs w:val="22"/>
          <w:bdr w:val="none" w:sz="0" w:space="0" w:color="auto" w:frame="1"/>
          <w:shd w:val="clear" w:color="auto" w:fill="FFFFFF"/>
          <w:lang w:val="pa"/>
        </w:rPr>
        <w:br/>
      </w:r>
      <w:r w:rsidRPr="003050EA">
        <w:rPr>
          <w:rFonts w:ascii="Arial" w:hAnsi="Arial" w:cs="Arial"/>
          <w:b/>
          <w:bCs/>
          <w:color w:val="F79646" w:themeColor="accent6"/>
          <w:sz w:val="22"/>
          <w:szCs w:val="22"/>
          <w:lang w:val="pa"/>
        </w:rPr>
        <w:t>ਸਪੈਸ਼ਲ ਐਜੁਕੇਸ਼ਨ ਅਪਡੇਟ</w:t>
      </w:r>
      <w:r w:rsidRPr="003050EA">
        <w:rPr>
          <w:rFonts w:ascii="Arial" w:hAnsi="Arial" w:cs="Arial"/>
          <w:color w:val="F79646" w:themeColor="accent6"/>
          <w:sz w:val="22"/>
          <w:szCs w:val="22"/>
          <w:lang w:val="pa"/>
        </w:rPr>
        <w:br/>
      </w:r>
      <w:r w:rsidRPr="003050EA">
        <w:rPr>
          <w:rFonts w:ascii="Arial" w:hAnsi="Arial" w:cs="Arial"/>
          <w:color w:val="F79646" w:themeColor="accent6"/>
          <w:sz w:val="22"/>
          <w:szCs w:val="22"/>
          <w:lang w:val="pa"/>
        </w:rPr>
        <w:br/>
      </w:r>
      <w:r w:rsidRPr="003050EA">
        <w:rPr>
          <w:rFonts w:ascii="Arial" w:hAnsi="Arial" w:cs="Arial"/>
          <w:color w:val="000000"/>
          <w:sz w:val="22"/>
          <w:szCs w:val="22"/>
          <w:lang w:val="pa"/>
        </w:rPr>
        <w:t>ਅਪਡੇਟ ਕੀਤੀਆਂ ਹੋਈਆਂ ਇੰਡੀਵਿਜੁਅਲ ਐਜੁਕੇਸ਼ਨ ਪਲਾਨਾਂ (IEP) ਫਰਵਰੀ ਦੀ ਸ਼ੁਰੂਆਤ ਵਿੱਚ ਇਲੈਕਟ੍ਰੌਨਿਕ ਢੰਗ ਨਾਲ ਘਰ ਚਲੀਆਂ ਗਈਆਂ। ਕੋਈ ਸਵਾਲਾਂ ਲਈ ਆਪਣੇ ਬੱਚੇ ਦੇ ਅਧਿਆਪਕ ਦੇ ਨਾਲ ਅਤੇ ਜੇ ਤੁਹਾਨੂੰ IEP ਪ੍ਰਾਪਤ ਨਹੀਂ ਹੋਈ ਤਾਂ ਕਿਰਪਾ ਕਰਕੇ ਪ੍ਰਿੰਸੀਪਲ ਨਾਲ ਸੰਪਰਕ ਕਰੋ।</w:t>
      </w:r>
      <w:r w:rsidRPr="003050EA">
        <w:rPr>
          <w:rFonts w:ascii="Arial" w:hAnsi="Arial" w:cs="Arial"/>
          <w:sz w:val="22"/>
          <w:szCs w:val="22"/>
          <w:lang w:val="pa"/>
        </w:rPr>
        <w:br/>
      </w:r>
      <w:r w:rsidRPr="003050EA">
        <w:rPr>
          <w:rFonts w:ascii="Arial" w:hAnsi="Arial" w:cs="Arial"/>
          <w:sz w:val="20"/>
          <w:szCs w:val="20"/>
          <w:lang w:val="pa"/>
        </w:rPr>
        <w:t xml:space="preserve">1 ਮਾਰਚ, 2021 ਨੂੰ ਸ਼ਾਮ 7 ਵਜੇ ਅਗਲੀ ਸਪੈਸ਼ਲ ਐਜੁਕੇਸ਼ਨ ਅਡਵਾਈਜ਼ਰੀ ਕਮੇਟੀ ਵਿੱਚ ਸ਼ਾਮਲ ਹੋਵੋ </w:t>
      </w:r>
      <w:hyperlink r:id="rId24" w:history="1">
        <w:r w:rsidRPr="003050EA">
          <w:rPr>
            <w:rStyle w:val="Hyperlink"/>
            <w:rFonts w:ascii="Arial" w:hAnsi="Arial" w:cs="Arial"/>
            <w:sz w:val="20"/>
            <w:szCs w:val="20"/>
            <w:lang w:val="pa"/>
          </w:rPr>
          <w:t>ਹੋਰ ਜਾਣੋ</w:t>
        </w:r>
      </w:hyperlink>
      <w:r w:rsidRPr="003050EA">
        <w:rPr>
          <w:rFonts w:ascii="Arial" w:hAnsi="Arial" w:cs="Arial"/>
          <w:sz w:val="20"/>
          <w:szCs w:val="20"/>
          <w:lang w:val="pa"/>
        </w:rPr>
        <w:t>।</w:t>
      </w:r>
      <w:r w:rsidRPr="003050EA">
        <w:rPr>
          <w:rFonts w:ascii="Arial" w:hAnsi="Arial" w:cs="Arial"/>
          <w:sz w:val="22"/>
          <w:szCs w:val="22"/>
          <w:lang w:val="pa"/>
        </w:rPr>
        <w:t xml:space="preserve"> </w:t>
      </w:r>
      <w:r w:rsidRPr="003050EA">
        <w:rPr>
          <w:rFonts w:ascii="Arial" w:hAnsi="Arial" w:cs="Arial"/>
          <w:sz w:val="22"/>
          <w:szCs w:val="22"/>
          <w:lang w:val="pa"/>
        </w:rPr>
        <w:br/>
      </w:r>
      <w:r w:rsidRPr="003050EA">
        <w:rPr>
          <w:rFonts w:ascii="Arial" w:hAnsi="Arial" w:cs="Arial"/>
          <w:b/>
          <w:bCs/>
          <w:color w:val="F79646" w:themeColor="accent6"/>
          <w:sz w:val="22"/>
          <w:szCs w:val="22"/>
          <w:bdr w:val="none" w:sz="0" w:space="0" w:color="auto" w:frame="1"/>
          <w:shd w:val="clear" w:color="auto" w:fill="FFFFFF"/>
          <w:lang w:val="pa"/>
        </w:rPr>
        <w:t>ਵਰਚੂਅਲ ਲਾਇਬ੍ਰੇਰੀ ਸਾਧਨ</w:t>
      </w:r>
    </w:p>
    <w:p w14:paraId="1FEB2B90" w14:textId="5F75EA70" w:rsidR="00065783" w:rsidRPr="006E622A" w:rsidRDefault="00065783" w:rsidP="00270D3D">
      <w:pPr>
        <w:pStyle w:val="NormalWeb"/>
        <w:spacing w:before="0" w:beforeAutospacing="0" w:after="200" w:afterAutospacing="0"/>
        <w:ind w:left="-283"/>
        <w:rPr>
          <w:rFonts w:ascii="Arial" w:hAnsi="Arial" w:cs="Arial"/>
          <w:sz w:val="20"/>
          <w:szCs w:val="20"/>
        </w:rPr>
      </w:pPr>
      <w:r w:rsidRPr="006E622A">
        <w:rPr>
          <w:rFonts w:ascii="Arial" w:hAnsi="Arial" w:cs="Arial"/>
          <w:color w:val="000000"/>
          <w:sz w:val="20"/>
          <w:szCs w:val="20"/>
          <w:lang w:val="pa"/>
        </w:rPr>
        <w:t>ਕੀ ਤੁਸੀਂ ਜਾਣਦੇ ਹੋ ਕਿ ਵਿਦਿਆਰਥੀ ਘਰੋਂ ਸਿੱਖਦੇ ਹੋਏ ਟੀਡੀਐਸਬੀ ਦੁਆਰਾ ਮੁਹੱਈਆ ਕੀਤੀਆਂ ਗਈਆਂ ਈਬੁੱਕਾਂ, ਐਨਸਾਈਕਲੋਪੀਡੀਆ, ਵੀਡੀਓ ਅਤੇ ਹੋਰ ਜਾਣਕਾਰੀ ਤੱਕ ਪਹੁੰਚ ਪ੍ਰਾਪਤ ਕਰ ਸਕਦੇ ਹਨ?</w:t>
      </w:r>
    </w:p>
    <w:p w14:paraId="1BF2FF84" w14:textId="77777777" w:rsidR="00065783" w:rsidRPr="006E622A" w:rsidRDefault="00065783" w:rsidP="00270D3D">
      <w:pPr>
        <w:pStyle w:val="NormalWeb"/>
        <w:spacing w:before="0" w:beforeAutospacing="0" w:after="200" w:afterAutospacing="0"/>
        <w:ind w:left="-283"/>
        <w:rPr>
          <w:rFonts w:ascii="Arial" w:hAnsi="Arial" w:cs="Arial"/>
          <w:sz w:val="20"/>
          <w:szCs w:val="20"/>
        </w:rPr>
      </w:pPr>
      <w:r w:rsidRPr="006E622A">
        <w:rPr>
          <w:rFonts w:ascii="Arial" w:hAnsi="Arial" w:cs="Arial"/>
          <w:color w:val="000000"/>
          <w:sz w:val="20"/>
          <w:szCs w:val="20"/>
          <w:lang w:val="pa"/>
        </w:rPr>
        <w:t xml:space="preserve">ਟੀਡੀਐਸਬੀ </w:t>
      </w:r>
      <w:r w:rsidRPr="006E622A">
        <w:rPr>
          <w:rFonts w:ascii="Arial" w:hAnsi="Arial" w:cs="Arial"/>
          <w:b/>
          <w:bCs/>
          <w:color w:val="000000"/>
          <w:sz w:val="20"/>
          <w:szCs w:val="20"/>
          <w:lang w:val="pa"/>
        </w:rPr>
        <w:t xml:space="preserve">ਵਰਚੂਅਲ ਲਾਇਬ੍ਰੇਰੀ </w:t>
      </w:r>
      <w:r w:rsidRPr="006E622A">
        <w:rPr>
          <w:rFonts w:ascii="Arial" w:hAnsi="Arial" w:cs="Arial"/>
          <w:color w:val="000000"/>
          <w:sz w:val="20"/>
          <w:szCs w:val="20"/>
          <w:lang w:val="pa"/>
        </w:rPr>
        <w:t>ਵਿੱਚ</w:t>
      </w:r>
      <w:r w:rsidRPr="006E622A">
        <w:rPr>
          <w:rFonts w:ascii="Arial" w:hAnsi="Arial" w:cs="Arial"/>
          <w:b/>
          <w:bCs/>
          <w:color w:val="000000"/>
          <w:sz w:val="20"/>
          <w:szCs w:val="20"/>
          <w:lang w:val="pa"/>
        </w:rPr>
        <w:t xml:space="preserve"> </w:t>
      </w:r>
      <w:r w:rsidRPr="006E622A">
        <w:rPr>
          <w:rFonts w:ascii="Arial" w:hAnsi="Arial" w:cs="Arial"/>
          <w:color w:val="000000"/>
          <w:sz w:val="20"/>
          <w:szCs w:val="20"/>
          <w:lang w:val="pa"/>
        </w:rPr>
        <w:t>ਵਿਦਿਆਰਥੀਆਂ ਦੀ ਸਿਖਲਾਈ ਦਾ ਸਮਰਥਨ ਕਰਨ ਲਈ, ਧਿਆਨ ਨਾਲ ਚੁਣੇ ਗਏ ਡਿਜੀਟਲ ਸਾਧਨ ਹਨ, ਜਿੰਨ੍ਹਾਂ ਤੱਕ ਕਿਸੇ ਵੀ ਸਮੇਂ, ਕਿਧਰੋਂ ਵੀ ਔਨਲਾਈਨ ਪਹੁੰਚ ਪ੍ਰਾਪਤ ਕੀਤੀ ਜਾ ਸਕਦੀ ਹੈ। </w:t>
      </w:r>
    </w:p>
    <w:p w14:paraId="65696364" w14:textId="67B961C4" w:rsidR="00065783" w:rsidRPr="006E622A" w:rsidRDefault="00065783" w:rsidP="00270D3D">
      <w:pPr>
        <w:pStyle w:val="NormalWeb"/>
        <w:spacing w:before="0" w:beforeAutospacing="0" w:after="200" w:afterAutospacing="0"/>
        <w:ind w:left="-283"/>
        <w:rPr>
          <w:rFonts w:ascii="Arial" w:hAnsi="Arial" w:cs="Arial"/>
          <w:sz w:val="20"/>
          <w:szCs w:val="20"/>
        </w:rPr>
      </w:pPr>
      <w:r w:rsidRPr="006E622A">
        <w:rPr>
          <w:rFonts w:ascii="Arial" w:hAnsi="Arial" w:cs="Arial"/>
          <w:color w:val="000000"/>
          <w:sz w:val="20"/>
          <w:szCs w:val="20"/>
          <w:lang w:val="pa"/>
        </w:rPr>
        <w:t>ਵਰਚੂਅਲ ਲਾਇਬ੍ਰੇਰੀ ਵਿਦਿਆਰਥੀਆਂ ਨੂੰ ਇਹ ਲੱਭਣ ਵਿੱਚ ਸਹਾਇਤਾ ਕਰਦੀ ਹੈ:</w:t>
      </w:r>
    </w:p>
    <w:p w14:paraId="16999A8F" w14:textId="1DCB0FAE" w:rsidR="004767D1" w:rsidRPr="006E622A" w:rsidRDefault="00065783" w:rsidP="00270D3D">
      <w:pPr>
        <w:pStyle w:val="ListParagraph"/>
        <w:rPr>
          <w:rFonts w:cs="Arial"/>
          <w:sz w:val="20"/>
          <w:szCs w:val="20"/>
        </w:rPr>
      </w:pPr>
      <w:r w:rsidRPr="006E622A">
        <w:rPr>
          <w:rFonts w:cs="Arial"/>
          <w:sz w:val="20"/>
          <w:szCs w:val="20"/>
          <w:lang w:val="pa"/>
        </w:rPr>
        <w:t xml:space="preserve">ਪ੍ਰਾਜੈਕਟਾਂ, ਹੋਮਵਰਕ ਵਿੱਚ ਸਹਾਇਤਾ ਕਰਨ ਲਈ, ਅਤੇ </w:t>
      </w:r>
      <w:r w:rsidRPr="006E622A">
        <w:rPr>
          <w:rFonts w:cs="Arial"/>
          <w:b/>
          <w:bCs/>
          <w:sz w:val="20"/>
          <w:szCs w:val="20"/>
          <w:lang w:val="pa"/>
        </w:rPr>
        <w:t xml:space="preserve">ਕੇ ਤੋਂ 12 ਸਿਖਿਆਰਥੀਆਂ </w:t>
      </w:r>
      <w:r w:rsidRPr="006E622A">
        <w:rPr>
          <w:rFonts w:cs="Arial"/>
          <w:sz w:val="20"/>
          <w:szCs w:val="20"/>
          <w:lang w:val="pa"/>
        </w:rPr>
        <w:t xml:space="preserve">ਵਾਸਤੇ ਵੱਖ ਵੱਖ ਫਾਰਮੈਟਾਂ ਵਿੱਚ ਪੜ੍ਹਨ ਅਤੇ ਦੇਖਣ ਨੂੰ ਉਤਸ਼ਾਹਤ ਕਰਨ ਲਈ </w:t>
      </w:r>
      <w:r w:rsidRPr="006E622A">
        <w:rPr>
          <w:rFonts w:cs="Arial"/>
          <w:b/>
          <w:bCs/>
          <w:sz w:val="20"/>
          <w:szCs w:val="20"/>
          <w:lang w:val="pa"/>
        </w:rPr>
        <w:t xml:space="preserve">ਪਾਠਕ੍ਰਮ ਨਾਲ ਸੰਬੰਧਤ ਔਨਲਾਈਨ ਸਾਧਨ/ਟੂਲ </w:t>
      </w:r>
      <w:r w:rsidRPr="006E622A">
        <w:rPr>
          <w:rFonts w:cs="Arial"/>
          <w:sz w:val="20"/>
          <w:szCs w:val="20"/>
          <w:lang w:val="pa"/>
        </w:rPr>
        <w:t>- ਈਬੁੱਕਾਂ, ਡਾਟਾਬੇਸ ਲੇਖ, ਸਟ੍ਰੀਮ ਕੀਤਾ ਜਾ ਰਿਹਾ ਮੀਡੀਆ ਅਤੇ ਔਨਲਾਈਨ ਟੂਲ (ਫਾਇੰਡ ਵੌਚ ਲਰਨ ਐਂਡ ਫਾਇੰਡ ਦੇਖੋ) </w:t>
      </w:r>
      <w:r w:rsidRPr="006E622A">
        <w:rPr>
          <w:rFonts w:cs="Arial"/>
          <w:sz w:val="20"/>
          <w:szCs w:val="20"/>
          <w:lang w:val="pa"/>
        </w:rPr>
        <w:br/>
      </w:r>
    </w:p>
    <w:p w14:paraId="34E6123C" w14:textId="795658F1" w:rsidR="004767D1" w:rsidRPr="006E622A" w:rsidRDefault="00065783" w:rsidP="00270D3D">
      <w:pPr>
        <w:pStyle w:val="ListParagraph"/>
        <w:rPr>
          <w:rFonts w:cs="Arial"/>
          <w:sz w:val="20"/>
          <w:szCs w:val="20"/>
        </w:rPr>
      </w:pPr>
      <w:r w:rsidRPr="006E622A">
        <w:rPr>
          <w:rFonts w:eastAsia="Times New Roman" w:cs="Arial"/>
          <w:color w:val="000000"/>
          <w:sz w:val="20"/>
          <w:szCs w:val="20"/>
          <w:lang w:val="pa"/>
        </w:rPr>
        <w:t xml:space="preserve">ਖੋਜ, ਗਣਿਤ ਦੇ ਅਭਿਆਸ, ਖੇਡਾਂ, ਹੋਮਵਰਕ ਵਿੱਚ ਸਹਾਇਤਾ ਕਰਨ ਲਈ </w:t>
      </w:r>
      <w:r w:rsidRPr="006E622A">
        <w:rPr>
          <w:rFonts w:eastAsia="Times New Roman" w:cs="Arial"/>
          <w:b/>
          <w:bCs/>
          <w:color w:val="000000"/>
          <w:sz w:val="20"/>
          <w:szCs w:val="20"/>
          <w:lang w:val="pa"/>
        </w:rPr>
        <w:t xml:space="preserve">ਵਿਸ਼ਿਆਂ ਸੰਬੰਧੀ ਲਿੰਕ </w:t>
      </w:r>
      <w:r w:rsidRPr="006E622A">
        <w:rPr>
          <w:rFonts w:eastAsia="Times New Roman" w:cs="Arial"/>
          <w:color w:val="000000"/>
          <w:sz w:val="20"/>
          <w:szCs w:val="20"/>
          <w:lang w:val="pa"/>
        </w:rPr>
        <w:t>(ਫਾਇੰਡ ਦੇਖੋ)</w:t>
      </w:r>
      <w:r w:rsidRPr="006E622A">
        <w:rPr>
          <w:rFonts w:eastAsia="Times New Roman" w:cs="Arial"/>
          <w:color w:val="000000"/>
          <w:sz w:val="20"/>
          <w:szCs w:val="20"/>
          <w:lang w:val="pa"/>
        </w:rPr>
        <w:br/>
      </w:r>
    </w:p>
    <w:p w14:paraId="373DA286" w14:textId="5290BBA1" w:rsidR="004767D1" w:rsidRPr="006E622A" w:rsidRDefault="00065783" w:rsidP="00270D3D">
      <w:pPr>
        <w:pStyle w:val="ListParagraph"/>
        <w:rPr>
          <w:rFonts w:cs="Arial"/>
          <w:sz w:val="20"/>
          <w:szCs w:val="20"/>
        </w:rPr>
      </w:pPr>
      <w:r w:rsidRPr="006E622A">
        <w:rPr>
          <w:rFonts w:eastAsia="Times New Roman" w:cs="Arial"/>
          <w:b/>
          <w:bCs/>
          <w:color w:val="000000"/>
          <w:sz w:val="20"/>
          <w:szCs w:val="20"/>
          <w:lang w:val="pa"/>
        </w:rPr>
        <w:t>ਪੁੱਛਗਿੱਛ</w:t>
      </w:r>
      <w:r w:rsidRPr="006E622A">
        <w:rPr>
          <w:rFonts w:eastAsia="Times New Roman" w:cs="Arial"/>
          <w:color w:val="000000"/>
          <w:sz w:val="20"/>
          <w:szCs w:val="20"/>
          <w:lang w:val="pa"/>
        </w:rPr>
        <w:t xml:space="preserve"> ਜਾਂ </w:t>
      </w:r>
      <w:r w:rsidRPr="006E622A">
        <w:rPr>
          <w:rFonts w:eastAsia="Times New Roman" w:cs="Arial"/>
          <w:b/>
          <w:bCs/>
          <w:color w:val="000000"/>
          <w:sz w:val="20"/>
          <w:szCs w:val="20"/>
          <w:lang w:val="pa"/>
        </w:rPr>
        <w:t>ਖੋਜ ਪ੍ਰਾਜੈਕਟ</w:t>
      </w:r>
      <w:r w:rsidRPr="006E622A">
        <w:rPr>
          <w:rFonts w:eastAsia="Times New Roman" w:cs="Arial"/>
          <w:color w:val="000000"/>
          <w:sz w:val="20"/>
          <w:szCs w:val="20"/>
          <w:lang w:val="pa"/>
        </w:rPr>
        <w:t xml:space="preserve"> ਦੀ ਸ਼ੁਰੂਆਤ ਕਰਨ ਲਈ ਸਾਧਨ (ਇਨਕਵਾਏਰੀ ਐਂਡ ਫਾਇੰਡ ਦੇਖੋ)</w:t>
      </w:r>
      <w:r w:rsidRPr="006E622A">
        <w:rPr>
          <w:rFonts w:eastAsia="Times New Roman" w:cs="Arial"/>
          <w:color w:val="000000"/>
          <w:sz w:val="20"/>
          <w:szCs w:val="20"/>
          <w:lang w:val="pa"/>
        </w:rPr>
        <w:br/>
      </w:r>
    </w:p>
    <w:p w14:paraId="49C164F1" w14:textId="6C41E6BC" w:rsidR="00065783" w:rsidRPr="006E622A" w:rsidRDefault="00065783" w:rsidP="00270D3D">
      <w:pPr>
        <w:pStyle w:val="ListParagraph"/>
        <w:rPr>
          <w:rFonts w:cs="Arial"/>
          <w:sz w:val="20"/>
          <w:szCs w:val="20"/>
        </w:rPr>
      </w:pPr>
      <w:r w:rsidRPr="006E622A">
        <w:rPr>
          <w:rFonts w:eastAsia="Times New Roman" w:cs="Arial"/>
          <w:color w:val="000000"/>
          <w:sz w:val="20"/>
          <w:szCs w:val="20"/>
          <w:lang w:val="pa"/>
        </w:rPr>
        <w:t xml:space="preserve">ਪੜ੍ਹਨ ਸੰਬੰਧੀ ਸੁਝਾਅ ਅਤੇ </w:t>
      </w:r>
      <w:r w:rsidRPr="006E622A">
        <w:rPr>
          <w:rFonts w:eastAsia="Times New Roman" w:cs="Arial"/>
          <w:b/>
          <w:bCs/>
          <w:color w:val="000000"/>
          <w:sz w:val="20"/>
          <w:szCs w:val="20"/>
          <w:lang w:val="pa"/>
        </w:rPr>
        <w:t>ਵਿਦਿਆਰਥੀ ਕਿਤਾਬਾਂ ਦੀਆਂ ਸਮੀਖਿਆਵਾਂ</w:t>
      </w:r>
      <w:r w:rsidRPr="006E622A">
        <w:rPr>
          <w:rFonts w:eastAsia="Times New Roman" w:cs="Arial"/>
          <w:color w:val="000000"/>
          <w:sz w:val="20"/>
          <w:szCs w:val="20"/>
          <w:lang w:val="pa"/>
        </w:rPr>
        <w:t xml:space="preserve"> (ਰੀਡ ਐਂਡ ਜਸਟ ਰੀਡ ਇਟ ਦੇਖੋ)</w:t>
      </w:r>
    </w:p>
    <w:p w14:paraId="1B4A5A9A" w14:textId="77777777" w:rsidR="00065783" w:rsidRPr="006E622A" w:rsidRDefault="005E3B7E" w:rsidP="00270D3D">
      <w:pPr>
        <w:pStyle w:val="NormalWeb"/>
        <w:spacing w:before="0" w:beforeAutospacing="0" w:after="200" w:afterAutospacing="0"/>
        <w:ind w:left="-283"/>
        <w:rPr>
          <w:rFonts w:ascii="Arial" w:eastAsiaTheme="minorHAnsi" w:hAnsi="Arial" w:cs="Arial"/>
          <w:sz w:val="20"/>
          <w:szCs w:val="20"/>
        </w:rPr>
      </w:pPr>
      <w:hyperlink r:id="rId25" w:history="1">
        <w:r w:rsidR="00065783" w:rsidRPr="006E622A">
          <w:rPr>
            <w:rStyle w:val="Hyperlink"/>
            <w:rFonts w:ascii="Arial" w:eastAsiaTheme="majorEastAsia" w:hAnsi="Arial" w:cs="Arial"/>
            <w:sz w:val="20"/>
            <w:szCs w:val="20"/>
            <w:lang w:val="pa"/>
          </w:rPr>
          <w:t>www.tdsb.on.ca/library</w:t>
        </w:r>
      </w:hyperlink>
      <w:r w:rsidR="00065783" w:rsidRPr="006E622A">
        <w:rPr>
          <w:rFonts w:ascii="Arial" w:hAnsi="Arial" w:cs="Arial"/>
          <w:sz w:val="20"/>
          <w:szCs w:val="20"/>
          <w:lang w:val="pa"/>
        </w:rPr>
        <w:t xml:space="preserve"> ਤੇ ਜਾਂ </w:t>
      </w:r>
      <w:r w:rsidR="00065783" w:rsidRPr="006E622A">
        <w:rPr>
          <w:rFonts w:ascii="Arial" w:hAnsi="Arial" w:cs="Arial"/>
          <w:color w:val="000000"/>
          <w:sz w:val="20"/>
          <w:szCs w:val="20"/>
          <w:lang w:val="pa"/>
        </w:rPr>
        <w:t>ਆਪਣੇ ਸਕੂਲ ਦੇ ਵੈੱਬਪੇਜ ਜਾਂ ਆਪਣੇ ਵਿਦਿਆਰਥੀ ਦੇ ਬਰਾਇਟਸਪੇਸ ਕਲਾਸਰੂਮ ਰਾਹੀਂ ਵਰਚੂਅਲ ਲਾਇਬ੍ਰੇਰੀ ਲੱਭੋ। </w:t>
      </w:r>
    </w:p>
    <w:p w14:paraId="0E8292C0" w14:textId="614DCA0F" w:rsidR="00065783" w:rsidRPr="006E622A" w:rsidRDefault="00065783" w:rsidP="00270D3D">
      <w:pPr>
        <w:pStyle w:val="NormalWeb"/>
        <w:spacing w:before="200" w:beforeAutospacing="0" w:after="200" w:afterAutospacing="0"/>
        <w:ind w:left="-283"/>
        <w:rPr>
          <w:rFonts w:ascii="Arial" w:hAnsi="Arial" w:cs="Arial"/>
          <w:color w:val="000000"/>
          <w:sz w:val="20"/>
          <w:szCs w:val="20"/>
        </w:rPr>
      </w:pPr>
      <w:r w:rsidRPr="006E622A">
        <w:rPr>
          <w:rFonts w:ascii="Arial" w:hAnsi="Arial" w:cs="Arial"/>
          <w:color w:val="000000"/>
          <w:sz w:val="20"/>
          <w:szCs w:val="20"/>
          <w:lang w:val="pa"/>
        </w:rPr>
        <w:t xml:space="preserve">ਘਰ ਵਿੱਚ ਵਿਦਿਆਰਥੀਆਂ ਦੇ ਨਾਲ ਵਰਚੂਅਲ ਲਾਇਬ੍ਰੇਰੀ ਕਿਵੇਂ ਵਰਤਣੀ ਹੈ ਬਾਰੇ ਹੋਰ ਜਾਣਕਾਰੀ ਲਈ, ਖੱਬੇ ਟੂਲਬਾਰ ਤੇ </w:t>
      </w:r>
      <w:r w:rsidRPr="006E622A">
        <w:rPr>
          <w:rFonts w:ascii="Arial" w:hAnsi="Arial" w:cs="Arial"/>
          <w:b/>
          <w:bCs/>
          <w:color w:val="000000"/>
          <w:sz w:val="20"/>
          <w:szCs w:val="20"/>
          <w:lang w:val="pa"/>
        </w:rPr>
        <w:t>ਪੇਰੈਂਟ (Parent)</w:t>
      </w:r>
      <w:r w:rsidRPr="006E622A">
        <w:rPr>
          <w:rFonts w:ascii="Arial" w:hAnsi="Arial" w:cs="Arial"/>
          <w:color w:val="000000"/>
          <w:sz w:val="20"/>
          <w:szCs w:val="20"/>
          <w:lang w:val="pa"/>
        </w:rPr>
        <w:t xml:space="preserve"> ਬਟਨ ਲੱਭੋ।</w:t>
      </w:r>
    </w:p>
    <w:p w14:paraId="0F1C39F3" w14:textId="195BA296" w:rsidR="00270D3D" w:rsidRPr="006E622A" w:rsidRDefault="007B34F0" w:rsidP="00270D3D">
      <w:pPr>
        <w:spacing w:line="240" w:lineRule="auto"/>
        <w:ind w:left="-283"/>
        <w:rPr>
          <w:rFonts w:cs="Arial"/>
          <w:b/>
          <w:bCs/>
          <w:color w:val="F79646" w:themeColor="accent6"/>
          <w:sz w:val="20"/>
          <w:szCs w:val="20"/>
          <w:shd w:val="clear" w:color="auto" w:fill="FFFFFF"/>
        </w:rPr>
      </w:pPr>
      <w:r w:rsidRPr="006E622A">
        <w:rPr>
          <w:rFonts w:cs="Arial"/>
          <w:color w:val="000000"/>
          <w:sz w:val="20"/>
          <w:szCs w:val="20"/>
          <w:lang w:val="pa"/>
        </w:rPr>
        <w:t xml:space="preserve">ਵਰਚੂਅਲ ਲਾਇਬ੍ਰੇਰੀ ਦੇ ਅਨੇਕ ਸਾਧਨਾਂ ਤੱਕ ਘਰੋਂ ਹੀ ਪਹੁੰਚ ਪ੍ਰਾਪਤ ਕਰਨ ਲਈ ਕਿਰਪਾ ਕਰਕੇ ਆਪਣੇ ਬੱਚੇ ਦੇ ਅਧਿਆਪਕ ਕੋਲੋਂ </w:t>
      </w:r>
      <w:r w:rsidRPr="006E622A">
        <w:rPr>
          <w:rFonts w:cs="Arial"/>
          <w:b/>
          <w:bCs/>
          <w:color w:val="000000"/>
          <w:sz w:val="20"/>
          <w:szCs w:val="20"/>
          <w:lang w:val="pa"/>
        </w:rPr>
        <w:t xml:space="preserve">ਵਰਚੂਅਲ ਲਾਇਬ੍ਰੇਰੀ </w:t>
      </w:r>
      <w:r w:rsidRPr="006E622A">
        <w:rPr>
          <w:rFonts w:cs="Arial"/>
          <w:b/>
          <w:bCs/>
          <w:color w:val="000000"/>
          <w:sz w:val="20"/>
          <w:szCs w:val="20"/>
          <w:lang w:val="pa"/>
        </w:rPr>
        <w:lastRenderedPageBreak/>
        <w:t>ਪਾਸਵਰਡ ਇਨਫਰਮੇਸ਼ਨ ਪੇਜ</w:t>
      </w:r>
      <w:r w:rsidRPr="006E622A">
        <w:rPr>
          <w:rFonts w:cs="Arial"/>
          <w:color w:val="000000"/>
          <w:sz w:val="20"/>
          <w:szCs w:val="20"/>
          <w:lang w:val="pa"/>
        </w:rPr>
        <w:t xml:space="preserve"> ਮੰਗੋ। </w:t>
      </w:r>
      <w:r w:rsidRPr="006E622A">
        <w:rPr>
          <w:rFonts w:cs="Arial"/>
          <w:color w:val="000000"/>
          <w:sz w:val="20"/>
          <w:szCs w:val="20"/>
          <w:lang w:val="pa"/>
        </w:rPr>
        <w:br/>
      </w:r>
      <w:bookmarkEnd w:id="3"/>
      <w:r w:rsidRPr="003050EA">
        <w:rPr>
          <w:rFonts w:cs="Arial"/>
          <w:b/>
          <w:bCs/>
          <w:color w:val="F79646" w:themeColor="accent6"/>
          <w:sz w:val="22"/>
          <w:shd w:val="clear" w:color="auto" w:fill="FFFFFF"/>
          <w:lang w:val="pa"/>
        </w:rPr>
        <w:t>ਫਰਵਰੀ ਕਿੰਡਰਗਾਰਟਨ ਰਜਿਸਟ੍ਰੇਸ਼ਨ ਮਹੀਨਾ ਹੈ</w:t>
      </w:r>
    </w:p>
    <w:p w14:paraId="16D5EA2A" w14:textId="6987520B" w:rsidR="009D24C5" w:rsidRPr="003050EA" w:rsidRDefault="00270D3D" w:rsidP="00270D3D">
      <w:pPr>
        <w:spacing w:line="240" w:lineRule="auto"/>
        <w:ind w:left="-283" w:hanging="77"/>
        <w:rPr>
          <w:rFonts w:cs="Arial"/>
          <w:b/>
          <w:bCs/>
          <w:color w:val="F79646" w:themeColor="accent6"/>
          <w:sz w:val="22"/>
        </w:rPr>
      </w:pPr>
      <w:r w:rsidRPr="006E622A">
        <w:rPr>
          <w:rFonts w:cs="Arial"/>
          <w:sz w:val="20"/>
          <w:szCs w:val="20"/>
          <w:shd w:val="clear" w:color="auto" w:fill="FFFFFF"/>
          <w:lang w:val="pa"/>
        </w:rPr>
        <w:t xml:space="preserve"> ਹੋਰ ਜਾਣਕਾਰੀ ਅਤੇ ਰਜਿਸਟ੍ਰੇਸ਼ਨ ਵਿਕਲਪਾਂ ਬਾਰੇ ਜਾਣਨ ਲਈ: </w:t>
      </w:r>
      <w:hyperlink r:id="rId26" w:history="1">
        <w:r w:rsidRPr="006E622A">
          <w:rPr>
            <w:rStyle w:val="Hyperlink"/>
            <w:rFonts w:cs="Arial"/>
            <w:sz w:val="20"/>
            <w:szCs w:val="20"/>
            <w:shd w:val="clear" w:color="auto" w:fill="FFFFFF"/>
            <w:lang w:val="pa"/>
          </w:rPr>
          <w:t>www.tdsb.on.ca/kindergarten</w:t>
        </w:r>
      </w:hyperlink>
      <w:r w:rsidRPr="006E622A">
        <w:rPr>
          <w:rFonts w:cs="Arial"/>
          <w:sz w:val="20"/>
          <w:szCs w:val="20"/>
          <w:shd w:val="clear" w:color="auto" w:fill="FFFFFF"/>
          <w:lang w:val="pa"/>
        </w:rPr>
        <w:t>।</w:t>
      </w:r>
      <w:r w:rsidRPr="006E622A">
        <w:rPr>
          <w:rFonts w:cs="Arial"/>
          <w:color w:val="F79646" w:themeColor="accent6"/>
          <w:sz w:val="20"/>
          <w:szCs w:val="20"/>
          <w:highlight w:val="yellow"/>
          <w:lang w:val="pa"/>
        </w:rPr>
        <w:br/>
      </w:r>
      <w:r w:rsidRPr="006E622A">
        <w:rPr>
          <w:rFonts w:cs="Arial"/>
          <w:color w:val="F79646" w:themeColor="accent6"/>
          <w:sz w:val="20"/>
          <w:szCs w:val="20"/>
          <w:lang w:val="pa"/>
        </w:rPr>
        <w:br/>
      </w:r>
      <w:r w:rsidRPr="003050EA">
        <w:rPr>
          <w:rFonts w:cs="Arial"/>
          <w:b/>
          <w:bCs/>
          <w:color w:val="F79646" w:themeColor="accent6"/>
          <w:sz w:val="22"/>
          <w:lang w:val="pa"/>
        </w:rPr>
        <w:t>ਵਰਚੂਅਲ ਫੀਲਡ ਟ੍ਰਿਪ ਅਤੇ ਸਪੈਸ਼ਲ ਅਸੈਂਬਲੀਆਂ</w:t>
      </w:r>
    </w:p>
    <w:p w14:paraId="36A1E524" w14:textId="4B92EAD7" w:rsidR="009D24C5" w:rsidRPr="006E622A" w:rsidRDefault="009D24C5" w:rsidP="00270D3D">
      <w:pPr>
        <w:shd w:val="clear" w:color="auto" w:fill="FFFFFF"/>
        <w:spacing w:line="240" w:lineRule="auto"/>
        <w:ind w:left="-284"/>
        <w:rPr>
          <w:rFonts w:cs="Arial"/>
          <w:sz w:val="20"/>
          <w:szCs w:val="20"/>
        </w:rPr>
      </w:pPr>
      <w:r w:rsidRPr="006E622A">
        <w:rPr>
          <w:rFonts w:cs="Arial"/>
          <w:color w:val="000000"/>
          <w:sz w:val="20"/>
          <w:szCs w:val="20"/>
          <w:lang w:val="pa"/>
        </w:rPr>
        <w:t>ਹਾਲ ਹੀ ਵਿੱਚ, ਗ੍ਰੇਡ 3 ਅਤੇ 6 ਦੇ ਕਈ ਅਧਿਆਪਕ ਪੇਸ਼ੇਵਰ ਸਿਖਲਾਈ ਦੇ ਮੌਕਿਆਂ ਦੀ ਲੜੀ ਵਿੱਚ ਸ਼ਾਮਲ ਹੋਏ ਹਨ। ਵਿਦਿਆਰਥੀਆਂ ਨੇ ਵੀ ਸਮਕਾਲੀ ਇੰਟਰਐਕਟਿਵ ਵਰਚੂਅਲ ਅਸੈਂਬਲੀਆਂ ਅਤੇ ਫੀਲਡ ਟ੍ਰਿਪਾਂ ਵਿੱਚ ਭਾਗ ਲਿਆ। ਇੰਨ੍ਹਾਂ ਰੋਚਕ ਹਫਤਿਆਂ ਦੌਰਾਨ, 3,000 ਤੋਂ ਵੱਧ ਵਿਦਿਆਰਥੀਆਂ ਅਤੇ 160 ਅਧਿਆਪਕਾਂ ਨੇ ਇਸ ਪ੍ਰੋਗਰਾਮ ਤੋਂ ਲਾਭ ਪ੍ਰਾਪਤ ਕੀਤਾ।</w:t>
      </w:r>
    </w:p>
    <w:p w14:paraId="224B187C" w14:textId="77777777" w:rsidR="00270D3D" w:rsidRPr="006E622A" w:rsidRDefault="007B34F0" w:rsidP="00270D3D">
      <w:pPr>
        <w:spacing w:line="240" w:lineRule="auto"/>
        <w:ind w:left="-284"/>
        <w:rPr>
          <w:rStyle w:val="Strong"/>
          <w:rFonts w:cs="Arial"/>
          <w:color w:val="F79646" w:themeColor="accent6"/>
          <w:sz w:val="20"/>
          <w:szCs w:val="20"/>
        </w:rPr>
      </w:pPr>
      <w:r w:rsidRPr="006E622A">
        <w:rPr>
          <w:rFonts w:cs="Arial"/>
          <w:noProof/>
          <w:color w:val="000000"/>
          <w:sz w:val="20"/>
          <w:szCs w:val="20"/>
          <w:bdr w:val="none" w:sz="0" w:space="0" w:color="auto" w:frame="1"/>
          <w:lang w:val="pa"/>
        </w:rPr>
        <w:drawing>
          <wp:anchor distT="0" distB="0" distL="114300" distR="114300" simplePos="0" relativeHeight="251659264" behindDoc="0" locked="0" layoutInCell="1" allowOverlap="1" wp14:anchorId="3DF700EC" wp14:editId="50372283">
            <wp:simplePos x="0" y="0"/>
            <wp:positionH relativeFrom="column">
              <wp:posOffset>-130175</wp:posOffset>
            </wp:positionH>
            <wp:positionV relativeFrom="paragraph">
              <wp:posOffset>13335</wp:posOffset>
            </wp:positionV>
            <wp:extent cx="1369060" cy="2065020"/>
            <wp:effectExtent l="0" t="0" r="254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1369060" cy="2065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622A">
        <w:rPr>
          <w:rFonts w:cs="Arial"/>
          <w:color w:val="000000"/>
          <w:sz w:val="20"/>
          <w:szCs w:val="20"/>
          <w:lang w:val="pa"/>
        </w:rPr>
        <w:t>ਗ੍ਰੇਡ 3 ਦੀਆਂ ਵਰਚੂਅਲ ਅਸੈਂਬਲੀਆਂ ਵਿੱਚ ਰਚਨਾਤਮਕ ਕਲਾ ਸੈਸ਼ਨ ਅਤੇ ਇੰਨ੍ਹਾਂ ਚੁਨੌਤੀਜਨਕ ਸਮਿਆਂ ਦੌਰਾਨ ਸਰੀਰਕ ਤੌਰ ਤੇ ਕਿਰਿਆਸ਼ੀਲ ਰਹਿਣ ਦੀ ਮਹੱਤਤਾ ਸਿੱਖਣ ਲਈ ਬੁਨਿਆਦੀ ਹਰਕਤਾਂ ਸੰਬੰਧੀ ਸੈਸ਼ਨ ਸ਼ਾਮਲ ਸੀ। </w:t>
      </w:r>
      <w:r w:rsidRPr="006E622A">
        <w:rPr>
          <w:rFonts w:cs="Arial"/>
          <w:color w:val="000000"/>
          <w:sz w:val="20"/>
          <w:szCs w:val="20"/>
          <w:lang w:val="pa"/>
        </w:rPr>
        <w:br/>
      </w:r>
      <w:r w:rsidRPr="006E622A">
        <w:rPr>
          <w:rFonts w:cs="Arial"/>
          <w:color w:val="000000"/>
          <w:sz w:val="20"/>
          <w:szCs w:val="20"/>
          <w:lang w:val="pa"/>
        </w:rPr>
        <w:br/>
        <w:t>ਗ੍ਰੇਡ 6 ਦੇ ਵਰਚੂਅਲ ਟ੍ਰਿਪਾਂ ਵਿੱਚ ਜੈਵ ਵਿਭਿੰਨਤਾ (biodiversity) ਤੇ ਫੋਕਸ ਦੇ ਨਾਲ ਸਕਾਰਬਰੋ ਆਉਟਡੋਰ ਐਜੁਕੇਸ਼ਨ ਸਕੂਲ ਤੱਕ ਟ੍ਰਿਪ ਸ਼ਾਮਲ ਸਨ। </w:t>
      </w:r>
      <w:r w:rsidRPr="006E622A">
        <w:rPr>
          <w:rFonts w:cs="Arial"/>
          <w:color w:val="000000"/>
          <w:sz w:val="20"/>
          <w:szCs w:val="20"/>
          <w:lang w:val="pa"/>
        </w:rPr>
        <w:br/>
      </w:r>
      <w:r w:rsidRPr="006E622A">
        <w:rPr>
          <w:rFonts w:cs="Arial"/>
          <w:color w:val="000000"/>
          <w:sz w:val="20"/>
          <w:szCs w:val="20"/>
          <w:lang w:val="pa"/>
        </w:rPr>
        <w:br/>
        <w:t xml:space="preserve">ਵਿਦਿਆਰਥੀ ਕਿਰਿਆਸ਼ੀਲ ਢੰਗ ਨਾਲ ਸਿਖਲਾਈ ਵਿੱਚ ਰੁੱਝੇ ਹੋਏ ਹਨ ਜਦਕਿ ਅਧਿਆਪਕ ਨਵੇਂ ਹੁਨਰ ਸਿੱਖਣ ਅਤੇ ਪ੍ਰਾਪਤ ਕਰਨ ਲਈ ਇੱਕ ਦੂਸਰੇ ਦੇ ਨਾਲ ਜੁੜੇ।  </w:t>
      </w:r>
      <w:r w:rsidRPr="006E622A">
        <w:rPr>
          <w:rFonts w:cs="Arial"/>
          <w:color w:val="000000"/>
          <w:sz w:val="20"/>
          <w:szCs w:val="20"/>
          <w:lang w:val="pa"/>
        </w:rPr>
        <w:br/>
      </w:r>
      <w:r w:rsidRPr="006E622A">
        <w:rPr>
          <w:rFonts w:cs="Arial"/>
          <w:color w:val="F79646" w:themeColor="accent6"/>
          <w:sz w:val="20"/>
          <w:szCs w:val="20"/>
          <w:lang w:val="pa"/>
        </w:rPr>
        <w:br/>
      </w:r>
      <w:r w:rsidRPr="003050EA">
        <w:rPr>
          <w:rStyle w:val="Strong"/>
          <w:rFonts w:cs="Arial"/>
          <w:color w:val="F79646" w:themeColor="accent6"/>
          <w:sz w:val="22"/>
          <w:lang w:val="pa"/>
        </w:rPr>
        <w:t>ਵਰਚੁਅਲ ਸਕੂਲਾਂ ਦੀਆਂ ਸਟਾਫ ਡਾਇਰੈਕਟਰੀਆਂ</w:t>
      </w:r>
    </w:p>
    <w:p w14:paraId="35F70193" w14:textId="77777777" w:rsidR="00270D3D" w:rsidRPr="00270D3D" w:rsidRDefault="00270D3D" w:rsidP="00270D3D">
      <w:pPr>
        <w:spacing w:line="240" w:lineRule="auto"/>
        <w:ind w:left="-284"/>
        <w:rPr>
          <w:rFonts w:cs="Arial"/>
          <w:szCs w:val="24"/>
        </w:rPr>
      </w:pPr>
      <w:r w:rsidRPr="006E622A">
        <w:rPr>
          <w:rStyle w:val="e2ma-style"/>
          <w:rFonts w:cs="Arial"/>
          <w:sz w:val="20"/>
          <w:szCs w:val="20"/>
          <w:lang w:val="pa"/>
        </w:rPr>
        <w:t>ਸੌਖੇ ਹਵਾਲੇ ਲਈ ਹੇਠਾਂ ਵਰਚੁਅਲ ਸਕੂਲ ਪ੍ਰਬੰਧਕੀ ਟੀਮ ਦੀਆਂ ਡਾਇਰੈਕਟਰੀਆਂ ਹਨ। ਹਰੇਕ ਲਰਨਿੰਗ ਸੈਂਟਰ ਵਿੱਚ ਐਲੀਮੈਂਟਰੀ ਵਾਇਸ-ਪ੍ਰਿੰਸੀਪਲ ਅਤੇ ਪ੍ਰਿੰਸੀਪਲਾਂ ਨੂੰ ਗਰੇਡ ਦੇ ਅਧਾਰ 'ਤੇ ਮਨੋਨੀ</w:t>
      </w:r>
      <w:r>
        <w:rPr>
          <w:rStyle w:val="e2ma-style"/>
          <w:rFonts w:cs="Arial"/>
          <w:szCs w:val="24"/>
          <w:lang w:val="pa"/>
        </w:rPr>
        <w:t>ਤ ਕੀਤਾ ਗਿਆ ਹੈ।</w:t>
      </w:r>
    </w:p>
    <w:p w14:paraId="2B07559D" w14:textId="29262C9E" w:rsidR="00DE4F9E" w:rsidRPr="006E622A" w:rsidRDefault="005E3B7E" w:rsidP="00270D3D">
      <w:pPr>
        <w:spacing w:line="240" w:lineRule="auto"/>
        <w:ind w:left="-284"/>
        <w:rPr>
          <w:rFonts w:cs="Arial"/>
          <w:b/>
          <w:bCs/>
          <w:color w:val="F79646" w:themeColor="accent6"/>
          <w:sz w:val="20"/>
          <w:szCs w:val="20"/>
        </w:rPr>
      </w:pPr>
      <w:hyperlink r:id="rId29" w:history="1">
        <w:r w:rsidR="000B0A47" w:rsidRPr="006E622A">
          <w:rPr>
            <w:rStyle w:val="Hyperlink"/>
            <w:rFonts w:cs="Arial"/>
            <w:color w:val="2452D7"/>
            <w:sz w:val="20"/>
            <w:szCs w:val="20"/>
            <w:lang w:val="pa"/>
          </w:rPr>
          <w:t>ਲਰਨਿੰਗ ਸੈਂਟਰ 1 ਵਰਚੂਅਲ ਐਲੀਮੈਂਟਰੀ ਸਕੂਲ</w:t>
        </w:r>
      </w:hyperlink>
      <w:r w:rsidR="000B0A47" w:rsidRPr="006E622A">
        <w:rPr>
          <w:rStyle w:val="e2ma-style"/>
          <w:rFonts w:cs="Arial"/>
          <w:color w:val="333333"/>
          <w:sz w:val="20"/>
          <w:szCs w:val="20"/>
          <w:lang w:val="pa"/>
        </w:rPr>
        <w:t> </w:t>
      </w:r>
      <w:r w:rsidR="000B0A47" w:rsidRPr="006E622A">
        <w:rPr>
          <w:rFonts w:cs="Arial"/>
          <w:color w:val="333333"/>
          <w:sz w:val="20"/>
          <w:szCs w:val="20"/>
          <w:lang w:val="pa"/>
        </w:rPr>
        <w:br/>
      </w:r>
      <w:hyperlink r:id="rId30" w:history="1">
        <w:r w:rsidR="000B0A47" w:rsidRPr="006E622A">
          <w:rPr>
            <w:rStyle w:val="Hyperlink"/>
            <w:rFonts w:cs="Arial"/>
            <w:color w:val="2452D7"/>
            <w:sz w:val="20"/>
            <w:szCs w:val="20"/>
            <w:lang w:val="pa"/>
          </w:rPr>
          <w:t>ਲਰਨਿੰਗ ਸੈਂਟਰ 2 ਵਰਚੂਅਲ ਐਲੀਮੈਂਟਰੀ ਸਕੂਲ</w:t>
        </w:r>
      </w:hyperlink>
      <w:r w:rsidR="000B0A47" w:rsidRPr="006E622A">
        <w:rPr>
          <w:rStyle w:val="e2ma-style"/>
          <w:rFonts w:cs="Arial"/>
          <w:color w:val="333333"/>
          <w:sz w:val="20"/>
          <w:szCs w:val="20"/>
          <w:lang w:val="pa"/>
        </w:rPr>
        <w:br/>
      </w:r>
      <w:hyperlink r:id="rId31" w:history="1">
        <w:r w:rsidR="000B0A47" w:rsidRPr="006E622A">
          <w:rPr>
            <w:rStyle w:val="Hyperlink"/>
            <w:rFonts w:cs="Arial"/>
            <w:color w:val="2452D7"/>
            <w:sz w:val="20"/>
            <w:szCs w:val="20"/>
            <w:lang w:val="pa"/>
          </w:rPr>
          <w:t>ਲਰਨਿੰਗ ਸੈਂਟਰ 3 ਵਰਚੂਅਲ ਐਲੀਮੈਂਟਰੀ ਸਕੂਲ</w:t>
        </w:r>
      </w:hyperlink>
      <w:r w:rsidR="000B0A47" w:rsidRPr="006E622A">
        <w:rPr>
          <w:rStyle w:val="e2ma-style"/>
          <w:rFonts w:cs="Arial"/>
          <w:color w:val="333333"/>
          <w:sz w:val="20"/>
          <w:szCs w:val="20"/>
          <w:lang w:val="pa"/>
        </w:rPr>
        <w:t> </w:t>
      </w:r>
      <w:r w:rsidR="000B0A47" w:rsidRPr="006E622A">
        <w:rPr>
          <w:rStyle w:val="e2ma-style"/>
          <w:rFonts w:cs="Arial"/>
          <w:color w:val="333333"/>
          <w:sz w:val="20"/>
          <w:szCs w:val="20"/>
          <w:lang w:val="pa"/>
        </w:rPr>
        <w:br/>
      </w:r>
      <w:hyperlink r:id="rId32" w:history="1">
        <w:r w:rsidR="000B0A47" w:rsidRPr="006E622A">
          <w:rPr>
            <w:rStyle w:val="Hyperlink"/>
            <w:rFonts w:cs="Arial"/>
            <w:color w:val="2452D7"/>
            <w:sz w:val="20"/>
            <w:szCs w:val="20"/>
            <w:lang w:val="pa"/>
          </w:rPr>
          <w:t>ਲਰਨਿੰਗ ਸੈਂਟਰ 4 ਵਰਚੂਅਲ ਐਲੀਮੈਂਟਰੀ ਸਕੂਲ</w:t>
        </w:r>
      </w:hyperlink>
      <w:r w:rsidR="000B0A47" w:rsidRPr="006E622A">
        <w:rPr>
          <w:rFonts w:cs="Arial"/>
          <w:color w:val="F79646" w:themeColor="accent6"/>
          <w:sz w:val="20"/>
          <w:szCs w:val="20"/>
          <w:bdr w:val="none" w:sz="0" w:space="0" w:color="auto" w:frame="1"/>
          <w:shd w:val="clear" w:color="auto" w:fill="FFFFFF"/>
          <w:lang w:val="pa"/>
        </w:rPr>
        <w:br/>
      </w:r>
      <w:r w:rsidR="002759F9" w:rsidRPr="006E622A">
        <w:rPr>
          <w:rFonts w:cs="Arial"/>
          <w:color w:val="F79646" w:themeColor="accent6"/>
          <w:sz w:val="20"/>
          <w:szCs w:val="20"/>
          <w:lang w:val="pa"/>
        </w:rPr>
        <w:br/>
      </w:r>
      <w:r w:rsidR="002759F9" w:rsidRPr="003050EA">
        <w:rPr>
          <w:rFonts w:cs="Arial"/>
          <w:b/>
          <w:bCs/>
          <w:color w:val="F79646" w:themeColor="accent6"/>
          <w:sz w:val="22"/>
          <w:lang w:val="pa"/>
        </w:rPr>
        <w:t>ਨਿਰੰਤਰ ਪੇਸ਼ੇਵਰ ਸਿਖਲਾਈ</w:t>
      </w:r>
      <w:r w:rsidR="002759F9" w:rsidRPr="006E622A">
        <w:rPr>
          <w:rFonts w:cs="Arial"/>
          <w:b/>
          <w:bCs/>
          <w:color w:val="F79646" w:themeColor="accent6"/>
          <w:sz w:val="20"/>
          <w:szCs w:val="20"/>
          <w:lang w:val="pa"/>
        </w:rPr>
        <w:t xml:space="preserve"> </w:t>
      </w:r>
    </w:p>
    <w:p w14:paraId="67F2DCFE" w14:textId="77777777" w:rsidR="00394FBC" w:rsidRPr="006E622A" w:rsidRDefault="00394FBC" w:rsidP="00270D3D">
      <w:pPr>
        <w:spacing w:line="240" w:lineRule="auto"/>
        <w:ind w:left="-284"/>
        <w:rPr>
          <w:rFonts w:cs="Arial"/>
          <w:sz w:val="20"/>
          <w:szCs w:val="20"/>
        </w:rPr>
      </w:pPr>
      <w:r w:rsidRPr="006E622A">
        <w:rPr>
          <w:rFonts w:cs="Arial"/>
          <w:sz w:val="20"/>
          <w:szCs w:val="20"/>
          <w:lang w:val="pa"/>
        </w:rPr>
        <w:t xml:space="preserve">ਅਧਿਆਪਕਾਂ ਦਾ ਵਿਦਿਆਰਥੀਆਂ ਨੂੰ ਰੁਝਾਉਣ ਅਤੇ ਸਾਖਰਤਾ ਅਤੇ ਗਣਿਤ ਵਿੱਚ ਡੂੰਘੀ ਸਿਖਲਾਈ ਨੂੰ ਵਧਾਵਾ ਦੇਣ ਲਈ ਡਿਜੀਟਲ ਪਲੇਟਫਾਰਮ ਅਤੇ ਟੂਲ ਵਰਤਣ ਦੇ ਉਨ੍ਹਾਂ ਦੇ ਗਿਆਨ ਅਤੇ ਅਮਲ ਵਿੱਚ ਵਾਧਾ ਕਰਨ ਲਈ ਪੇਸ਼ੇਵਰ ਸਿਖਲਾਈ ਵਿੱਚ ਰੁੱਝਣਾ ਜਾਰੀ ਹੈ। </w:t>
      </w:r>
    </w:p>
    <w:p w14:paraId="6B14E240" w14:textId="38AC66EA" w:rsidR="00394FBC" w:rsidRPr="006E622A" w:rsidRDefault="00394FBC" w:rsidP="00270D3D">
      <w:pPr>
        <w:spacing w:line="240" w:lineRule="auto"/>
        <w:ind w:left="-284"/>
        <w:rPr>
          <w:rFonts w:cs="Arial"/>
          <w:sz w:val="20"/>
          <w:szCs w:val="20"/>
        </w:rPr>
      </w:pPr>
      <w:r w:rsidRPr="006E622A">
        <w:rPr>
          <w:rFonts w:cs="Arial"/>
          <w:sz w:val="20"/>
          <w:szCs w:val="20"/>
          <w:lang w:val="pa"/>
        </w:rPr>
        <w:t>ਜਦਕਿ ਅਧਿਆਪਕ ਉਨ੍ਹਾਂ ਦੀਆਂ ਗ੍ਰੇਡ ਟੀਮਾਂ ਵਿੱਚ ਸਿੱਖਦੇ ਆ ਰਹੇ ਹਨ, ਵਿਦਿਆਰਥੀਆਂ ਨੇ ਇਨ੍ਹਾਂ ਸਮੇਤ ਕਈ ਅਵਿਸ਼ਵਾਸਨੀ ਕਮਿਊਨਿਟੀ ਪਾਰਟਨਰਾਂ ਦੇ ਨਾਲ ਵਰਚੂਅਲ ਫੀਲਡ ਟ੍ਰਿਪਾਂ ਵਿੱਚ ਭਾਗ ਲਿਆ: ਟੋਰੋਂਟੋ ਪਬਲਿਕ ਲਾਇਬ੍ਰੇਰੀ, ਟੋਰੋਂਟੋ ਆਉਟਡੋਰ ਐਜੁਕੇਸ਼ਨ ਸੈਂਟਰ ਅਤੇ ਲੈਟਸ ਟੌਕ ਸਾਇੰਸ (Let’s Talk Science)। ਵਰਚੂਅਲ ਸਟੋਰੀ ਟਾਈਮ, ਕੈਂਪਫਾਇਰ ਸਿੰਗ-ਅਲੌਂਗ ਅਤੇ STEM ਡੀਜ਼ਾਈਨ ਚੁਣੌਤੀਆਂ ਨਿਯਮਿਤ ਵਰਚੂਅਲ ਕਲਾਸਰੂਮ ਤੋਂ ਬਾਹਰ ਨਿਕਲਣ ਅਤੇ ਨਵੀਆਂ ਥਾਵਾਂ ਦੀ ਪੜਚੋਲ ਕਰਨ ਦੇ ਮਜ਼ੇਦਾਰ ਤਰੀਕੇ ਸਨ।</w:t>
      </w:r>
    </w:p>
    <w:p w14:paraId="536C26D3" w14:textId="009CA75F" w:rsidR="00DE4F9E" w:rsidRPr="006E622A" w:rsidRDefault="00394FBC" w:rsidP="00270D3D">
      <w:pPr>
        <w:spacing w:line="240" w:lineRule="auto"/>
        <w:ind w:left="-284"/>
        <w:rPr>
          <w:rFonts w:cs="Arial"/>
          <w:sz w:val="20"/>
          <w:szCs w:val="20"/>
        </w:rPr>
      </w:pPr>
      <w:r w:rsidRPr="006E622A">
        <w:rPr>
          <w:rFonts w:cs="Arial"/>
          <w:sz w:val="20"/>
          <w:szCs w:val="20"/>
          <w:lang w:val="pa"/>
        </w:rPr>
        <w:t>ਫਰਵਰੀ ਦੌਰਾਨ ਪੇਸ਼ੇਵਰ ਸਿਖਲਾਈ ਦੇ ਕੁਝ ਉਦਾਹਰਣਾਂ ਵਿੱਚ ਹੇਠਾਂ ਦਿੱਤੀਆਂ ਚੀਜ਼ਾਂ ਸ਼ਾਮਲ ਹਨ:</w:t>
      </w:r>
    </w:p>
    <w:p w14:paraId="395EB6A3" w14:textId="2AB78179" w:rsidR="00394FBC" w:rsidRPr="006E622A" w:rsidRDefault="00394FBC" w:rsidP="00270D3D">
      <w:pPr>
        <w:pStyle w:val="ListParagraph"/>
        <w:numPr>
          <w:ilvl w:val="0"/>
          <w:numId w:val="13"/>
        </w:numPr>
        <w:ind w:left="77"/>
        <w:rPr>
          <w:rFonts w:cs="Arial"/>
          <w:sz w:val="20"/>
          <w:szCs w:val="20"/>
        </w:rPr>
      </w:pPr>
      <w:r w:rsidRPr="006E622A">
        <w:rPr>
          <w:rFonts w:cs="Arial"/>
          <w:sz w:val="20"/>
          <w:szCs w:val="20"/>
          <w:lang w:val="pa"/>
        </w:rPr>
        <w:t>ਪੜ੍ਹਨ ਸੰਬੰਧੀ ਰਣਨੀਤੀਆਂ ਅਤੇ ਗਾਈਡਡ ਰੀਡਿੰਗ</w:t>
      </w:r>
    </w:p>
    <w:p w14:paraId="5C88B461" w14:textId="4B633E6D" w:rsidR="00394FBC" w:rsidRPr="006E622A" w:rsidRDefault="00394FBC" w:rsidP="00270D3D">
      <w:pPr>
        <w:pStyle w:val="ListParagraph"/>
        <w:numPr>
          <w:ilvl w:val="0"/>
          <w:numId w:val="13"/>
        </w:numPr>
        <w:ind w:left="77"/>
        <w:rPr>
          <w:rFonts w:cs="Arial"/>
          <w:sz w:val="20"/>
          <w:szCs w:val="20"/>
        </w:rPr>
      </w:pPr>
      <w:r w:rsidRPr="006E622A">
        <w:rPr>
          <w:rFonts w:cs="Arial"/>
          <w:sz w:val="20"/>
          <w:szCs w:val="20"/>
          <w:lang w:val="pa"/>
        </w:rPr>
        <w:t>ਸਪੈਸ਼ਲ ਐਜੁਕੇਸ਼ਨ: ਵਿਦਿਆਰਥੀਆਂ ਦੀ ਵਰਚੂਅਲ</w:t>
      </w:r>
    </w:p>
    <w:p w14:paraId="2C4A29E8" w14:textId="001263BB" w:rsidR="00394FBC" w:rsidRPr="006E622A" w:rsidRDefault="00394FBC" w:rsidP="00270D3D">
      <w:pPr>
        <w:pStyle w:val="ListParagraph"/>
        <w:numPr>
          <w:ilvl w:val="0"/>
          <w:numId w:val="13"/>
        </w:numPr>
        <w:ind w:left="77"/>
        <w:rPr>
          <w:rFonts w:cs="Arial"/>
          <w:sz w:val="20"/>
          <w:szCs w:val="20"/>
        </w:rPr>
      </w:pPr>
      <w:r w:rsidRPr="006E622A">
        <w:rPr>
          <w:rFonts w:cs="Arial"/>
          <w:sz w:val="20"/>
          <w:szCs w:val="20"/>
          <w:lang w:val="pa"/>
        </w:rPr>
        <w:t>ਵਾਤਾਵਰਨ ਅਤੇ IEP ਲਿਖਤ ਅਤੇ ਤਾਮੀਲ ਵਿੱਚ ਸਹਾਇਤਾ ਕਰਨਾ</w:t>
      </w:r>
    </w:p>
    <w:p w14:paraId="0C0D46ED" w14:textId="14CD8A95" w:rsidR="003E2B8F" w:rsidRPr="006E622A" w:rsidRDefault="003E2B8F" w:rsidP="00270D3D">
      <w:pPr>
        <w:pStyle w:val="ListParagraph"/>
        <w:numPr>
          <w:ilvl w:val="0"/>
          <w:numId w:val="13"/>
        </w:numPr>
        <w:ind w:left="77"/>
        <w:rPr>
          <w:rFonts w:cs="Arial"/>
          <w:sz w:val="20"/>
          <w:szCs w:val="20"/>
        </w:rPr>
      </w:pPr>
      <w:r w:rsidRPr="006E622A">
        <w:rPr>
          <w:rFonts w:cs="Arial"/>
          <w:sz w:val="20"/>
          <w:szCs w:val="20"/>
          <w:lang w:val="pa"/>
        </w:rPr>
        <w:t>ਲਰਨਿੰਗ ਲਈ ਵਿਸ਼ਵਵਿਆਪੀ ਡੀਜ਼ਾਈਨ</w:t>
      </w:r>
    </w:p>
    <w:p w14:paraId="7873F18E" w14:textId="4E2567D5" w:rsidR="003E2B8F" w:rsidRPr="006E622A" w:rsidRDefault="003E2B8F" w:rsidP="00270D3D">
      <w:pPr>
        <w:pStyle w:val="ListParagraph"/>
        <w:numPr>
          <w:ilvl w:val="0"/>
          <w:numId w:val="13"/>
        </w:numPr>
        <w:ind w:left="77"/>
        <w:rPr>
          <w:rFonts w:cs="Arial"/>
          <w:sz w:val="20"/>
          <w:szCs w:val="20"/>
        </w:rPr>
      </w:pPr>
      <w:r w:rsidRPr="006E622A">
        <w:rPr>
          <w:rFonts w:cs="Arial"/>
          <w:sz w:val="20"/>
          <w:szCs w:val="20"/>
          <w:lang w:val="pa"/>
        </w:rPr>
        <w:t xml:space="preserve">ਸਭਿਆਚਾਰਕ ਤੌਰ 'ਤੇ ਜਵਾਬਦੇਹ ਅਤੇ ਚਿੰਤਨਸ਼ੀਲ ਅਧਿਆਪਨ </w:t>
      </w:r>
    </w:p>
    <w:p w14:paraId="1235430F" w14:textId="77777777" w:rsidR="003050EA" w:rsidRPr="003050EA" w:rsidRDefault="00DE4F9E" w:rsidP="00AB2E2B">
      <w:pPr>
        <w:pStyle w:val="ListParagraph"/>
        <w:numPr>
          <w:ilvl w:val="0"/>
          <w:numId w:val="13"/>
        </w:numPr>
        <w:ind w:left="-284"/>
        <w:rPr>
          <w:rFonts w:cs="Arial"/>
          <w:sz w:val="20"/>
          <w:szCs w:val="20"/>
          <w:shd w:val="clear" w:color="auto" w:fill="FFFFFF"/>
        </w:rPr>
      </w:pPr>
      <w:r w:rsidRPr="003050EA">
        <w:rPr>
          <w:rFonts w:ascii="Raavi" w:hAnsi="Raavi" w:cs="Raavi"/>
          <w:sz w:val="20"/>
          <w:szCs w:val="20"/>
          <w:lang w:val="pa"/>
        </w:rPr>
        <w:t>ਅਤੇ</w:t>
      </w:r>
      <w:r w:rsidRPr="003050EA">
        <w:rPr>
          <w:rFonts w:cs="Arial"/>
          <w:sz w:val="20"/>
          <w:szCs w:val="20"/>
          <w:lang w:val="pa"/>
        </w:rPr>
        <w:t xml:space="preserve"> </w:t>
      </w:r>
      <w:r w:rsidRPr="003050EA">
        <w:rPr>
          <w:rFonts w:ascii="Raavi" w:hAnsi="Raavi" w:cs="Raavi"/>
          <w:sz w:val="20"/>
          <w:szCs w:val="20"/>
          <w:lang w:val="pa"/>
        </w:rPr>
        <w:t>ਹੋਰ</w:t>
      </w:r>
      <w:r w:rsidRPr="003050EA">
        <w:rPr>
          <w:rFonts w:cs="Arial"/>
          <w:sz w:val="20"/>
          <w:szCs w:val="20"/>
          <w:lang w:val="pa"/>
        </w:rPr>
        <w:t xml:space="preserve"> </w:t>
      </w:r>
      <w:r w:rsidRPr="003050EA">
        <w:rPr>
          <w:rFonts w:ascii="Raavi" w:hAnsi="Raavi" w:cs="Raavi"/>
          <w:sz w:val="20"/>
          <w:szCs w:val="20"/>
          <w:lang w:val="pa"/>
        </w:rPr>
        <w:t>ਬਹੁਤ</w:t>
      </w:r>
      <w:r w:rsidRPr="003050EA">
        <w:rPr>
          <w:rFonts w:cs="Arial"/>
          <w:sz w:val="20"/>
          <w:szCs w:val="20"/>
          <w:lang w:val="pa"/>
        </w:rPr>
        <w:t xml:space="preserve"> </w:t>
      </w:r>
      <w:r w:rsidRPr="003050EA">
        <w:rPr>
          <w:rFonts w:ascii="Raavi" w:hAnsi="Raavi" w:cs="Raavi"/>
          <w:sz w:val="20"/>
          <w:szCs w:val="20"/>
          <w:lang w:val="pa"/>
        </w:rPr>
        <w:t>ਸਾਰੇ</w:t>
      </w:r>
      <w:r w:rsidRPr="003050EA">
        <w:rPr>
          <w:rFonts w:cs="Arial"/>
          <w:sz w:val="20"/>
          <w:szCs w:val="20"/>
          <w:lang w:val="pa"/>
        </w:rPr>
        <w:t xml:space="preserve">! </w:t>
      </w:r>
      <w:r w:rsidRPr="003050EA">
        <w:rPr>
          <w:rFonts w:cs="Arial"/>
          <w:sz w:val="20"/>
          <w:szCs w:val="20"/>
          <w:lang w:val="pa"/>
        </w:rPr>
        <w:br/>
      </w:r>
    </w:p>
    <w:p w14:paraId="378A09A7" w14:textId="04F6FC2F" w:rsidR="00270D3D" w:rsidRPr="003050EA" w:rsidRDefault="00270D3D" w:rsidP="00AB2E2B">
      <w:pPr>
        <w:pStyle w:val="ListParagraph"/>
        <w:numPr>
          <w:ilvl w:val="0"/>
          <w:numId w:val="13"/>
        </w:numPr>
        <w:ind w:left="-284"/>
        <w:rPr>
          <w:rFonts w:cs="Arial"/>
          <w:sz w:val="20"/>
          <w:szCs w:val="20"/>
          <w:shd w:val="clear" w:color="auto" w:fill="FFFFFF"/>
        </w:rPr>
      </w:pPr>
      <w:r w:rsidRPr="003050EA">
        <w:rPr>
          <w:rFonts w:ascii="Raavi" w:hAnsi="Raavi" w:cs="Raavi"/>
          <w:b/>
          <w:bCs/>
          <w:color w:val="F79646" w:themeColor="accent6"/>
          <w:sz w:val="22"/>
          <w:shd w:val="clear" w:color="auto" w:fill="FFFFFF"/>
          <w:lang w:val="pa"/>
        </w:rPr>
        <w:t>ਖ਼ਬਰਾਂ</w:t>
      </w:r>
      <w:r w:rsidRPr="003050EA">
        <w:rPr>
          <w:rFonts w:cs="Arial"/>
          <w:b/>
          <w:bCs/>
          <w:color w:val="F79646" w:themeColor="accent6"/>
          <w:sz w:val="22"/>
          <w:shd w:val="clear" w:color="auto" w:fill="FFFFFF"/>
          <w:lang w:val="pa"/>
        </w:rPr>
        <w:t xml:space="preserve"> </w:t>
      </w:r>
      <w:r w:rsidRPr="003050EA">
        <w:rPr>
          <w:rFonts w:ascii="Raavi" w:hAnsi="Raavi" w:cs="Raavi"/>
          <w:b/>
          <w:bCs/>
          <w:color w:val="F79646" w:themeColor="accent6"/>
          <w:sz w:val="22"/>
          <w:shd w:val="clear" w:color="auto" w:fill="FFFFFF"/>
          <w:lang w:val="pa"/>
        </w:rPr>
        <w:t>ਵਿੱਚ</w:t>
      </w:r>
      <w:r w:rsidRPr="003050EA">
        <w:rPr>
          <w:rFonts w:cs="Arial"/>
          <w:b/>
          <w:bCs/>
          <w:color w:val="F79646" w:themeColor="accent6"/>
          <w:sz w:val="22"/>
          <w:shd w:val="clear" w:color="auto" w:fill="FFFFFF"/>
          <w:lang w:val="pa"/>
        </w:rPr>
        <w:t xml:space="preserve"> </w:t>
      </w:r>
      <w:r w:rsidRPr="003050EA">
        <w:rPr>
          <w:rFonts w:ascii="Raavi" w:hAnsi="Raavi" w:cs="Raavi"/>
          <w:b/>
          <w:bCs/>
          <w:color w:val="F79646" w:themeColor="accent6"/>
          <w:sz w:val="22"/>
          <w:shd w:val="clear" w:color="auto" w:fill="FFFFFF"/>
          <w:lang w:val="pa"/>
        </w:rPr>
        <w:t>ਵਰਚੂਅਲ</w:t>
      </w:r>
      <w:r w:rsidRPr="003050EA">
        <w:rPr>
          <w:rFonts w:cs="Arial"/>
          <w:b/>
          <w:bCs/>
          <w:color w:val="F79646" w:themeColor="accent6"/>
          <w:sz w:val="22"/>
          <w:shd w:val="clear" w:color="auto" w:fill="FFFFFF"/>
          <w:lang w:val="pa"/>
        </w:rPr>
        <w:t xml:space="preserve"> </w:t>
      </w:r>
      <w:r w:rsidRPr="003050EA">
        <w:rPr>
          <w:rFonts w:ascii="Raavi" w:hAnsi="Raavi" w:cs="Raavi"/>
          <w:b/>
          <w:bCs/>
          <w:color w:val="F79646" w:themeColor="accent6"/>
          <w:sz w:val="22"/>
          <w:shd w:val="clear" w:color="auto" w:fill="FFFFFF"/>
          <w:lang w:val="pa"/>
        </w:rPr>
        <w:t>ਸਕੂਲ</w:t>
      </w:r>
      <w:r w:rsidRPr="003050EA">
        <w:rPr>
          <w:rFonts w:cs="Arial"/>
          <w:color w:val="F79646" w:themeColor="accent6"/>
          <w:sz w:val="20"/>
          <w:szCs w:val="20"/>
          <w:shd w:val="clear" w:color="auto" w:fill="FFFFFF"/>
          <w:lang w:val="pa"/>
        </w:rPr>
        <w:br/>
      </w:r>
      <w:r w:rsidRPr="003050EA">
        <w:rPr>
          <w:rFonts w:cs="Arial"/>
          <w:sz w:val="20"/>
          <w:szCs w:val="20"/>
          <w:shd w:val="clear" w:color="auto" w:fill="FFFFFF"/>
          <w:lang w:val="pa"/>
        </w:rPr>
        <w:br/>
      </w:r>
      <w:r w:rsidRPr="003050EA">
        <w:rPr>
          <w:rFonts w:ascii="Raavi" w:hAnsi="Raavi" w:cs="Raavi"/>
          <w:sz w:val="20"/>
          <w:szCs w:val="20"/>
          <w:shd w:val="clear" w:color="auto" w:fill="FFFFFF"/>
          <w:lang w:val="pa"/>
        </w:rPr>
        <w:t>ਟੀਡੀਐਸਬੀ</w:t>
      </w:r>
      <w:r w:rsidRPr="003050EA">
        <w:rPr>
          <w:rFonts w:cs="Arial"/>
          <w:sz w:val="20"/>
          <w:szCs w:val="20"/>
          <w:shd w:val="clear" w:color="auto" w:fill="FFFFFF"/>
          <w:lang w:val="pa"/>
        </w:rPr>
        <w:t xml:space="preserve"> </w:t>
      </w:r>
      <w:r w:rsidRPr="003050EA">
        <w:rPr>
          <w:rFonts w:ascii="Raavi" w:hAnsi="Raavi" w:cs="Raavi"/>
          <w:sz w:val="20"/>
          <w:szCs w:val="20"/>
          <w:shd w:val="clear" w:color="auto" w:fill="FFFFFF"/>
          <w:lang w:val="pa"/>
        </w:rPr>
        <w:t>ਐਲੀਮੈਂਟਰੀ</w:t>
      </w:r>
      <w:r w:rsidRPr="003050EA">
        <w:rPr>
          <w:rFonts w:cs="Arial"/>
          <w:sz w:val="20"/>
          <w:szCs w:val="20"/>
          <w:shd w:val="clear" w:color="auto" w:fill="FFFFFF"/>
          <w:lang w:val="pa"/>
        </w:rPr>
        <w:t xml:space="preserve"> </w:t>
      </w:r>
      <w:r w:rsidRPr="003050EA">
        <w:rPr>
          <w:rFonts w:ascii="Raavi" w:hAnsi="Raavi" w:cs="Raavi"/>
          <w:sz w:val="20"/>
          <w:szCs w:val="20"/>
          <w:shd w:val="clear" w:color="auto" w:fill="FFFFFF"/>
          <w:lang w:val="pa"/>
        </w:rPr>
        <w:t>ਵਰਚੂਅਲ</w:t>
      </w:r>
      <w:r w:rsidRPr="003050EA">
        <w:rPr>
          <w:rFonts w:cs="Arial"/>
          <w:sz w:val="20"/>
          <w:szCs w:val="20"/>
          <w:shd w:val="clear" w:color="auto" w:fill="FFFFFF"/>
          <w:lang w:val="pa"/>
        </w:rPr>
        <w:t xml:space="preserve"> </w:t>
      </w:r>
      <w:r w:rsidRPr="003050EA">
        <w:rPr>
          <w:rFonts w:ascii="Raavi" w:hAnsi="Raavi" w:cs="Raavi"/>
          <w:sz w:val="20"/>
          <w:szCs w:val="20"/>
          <w:shd w:val="clear" w:color="auto" w:fill="FFFFFF"/>
          <w:lang w:val="pa"/>
        </w:rPr>
        <w:t>ਸਕੂਲ</w:t>
      </w:r>
      <w:r w:rsidRPr="003050EA">
        <w:rPr>
          <w:rFonts w:cs="Arial"/>
          <w:sz w:val="20"/>
          <w:szCs w:val="20"/>
          <w:shd w:val="clear" w:color="auto" w:fill="FFFFFF"/>
          <w:lang w:val="pa"/>
        </w:rPr>
        <w:t xml:space="preserve"> </w:t>
      </w:r>
      <w:r w:rsidRPr="003050EA">
        <w:rPr>
          <w:rFonts w:ascii="Raavi" w:hAnsi="Raavi" w:cs="Raavi"/>
          <w:sz w:val="20"/>
          <w:szCs w:val="20"/>
          <w:shd w:val="clear" w:color="auto" w:fill="FFFFFF"/>
          <w:lang w:val="pa"/>
        </w:rPr>
        <w:t>ਬਾਰੇ</w:t>
      </w:r>
      <w:r w:rsidRPr="003050EA">
        <w:rPr>
          <w:rFonts w:cs="Arial"/>
          <w:sz w:val="20"/>
          <w:szCs w:val="20"/>
          <w:shd w:val="clear" w:color="auto" w:fill="FFFFFF"/>
          <w:lang w:val="pa"/>
        </w:rPr>
        <w:t xml:space="preserve"> </w:t>
      </w:r>
      <w:r w:rsidRPr="003050EA">
        <w:rPr>
          <w:rFonts w:ascii="Raavi" w:hAnsi="Raavi" w:cs="Raavi"/>
          <w:sz w:val="20"/>
          <w:szCs w:val="20"/>
          <w:shd w:val="clear" w:color="auto" w:fill="FFFFFF"/>
          <w:lang w:val="pa"/>
        </w:rPr>
        <w:t>ਕੁਝ</w:t>
      </w:r>
      <w:r w:rsidRPr="003050EA">
        <w:rPr>
          <w:rFonts w:cs="Arial"/>
          <w:sz w:val="20"/>
          <w:szCs w:val="20"/>
          <w:shd w:val="clear" w:color="auto" w:fill="FFFFFF"/>
          <w:lang w:val="pa"/>
        </w:rPr>
        <w:t xml:space="preserve"> </w:t>
      </w:r>
      <w:r w:rsidRPr="003050EA">
        <w:rPr>
          <w:rFonts w:ascii="Raavi" w:hAnsi="Raavi" w:cs="Raavi"/>
          <w:sz w:val="20"/>
          <w:szCs w:val="20"/>
          <w:shd w:val="clear" w:color="auto" w:fill="FFFFFF"/>
          <w:lang w:val="pa"/>
        </w:rPr>
        <w:t>ਦਿਲਚਸਪ</w:t>
      </w:r>
      <w:r w:rsidRPr="003050EA">
        <w:rPr>
          <w:rFonts w:cs="Arial"/>
          <w:sz w:val="20"/>
          <w:szCs w:val="20"/>
          <w:shd w:val="clear" w:color="auto" w:fill="FFFFFF"/>
          <w:lang w:val="pa"/>
        </w:rPr>
        <w:t xml:space="preserve"> </w:t>
      </w:r>
      <w:r w:rsidRPr="003050EA">
        <w:rPr>
          <w:rFonts w:ascii="Raavi" w:hAnsi="Raavi" w:cs="Raavi"/>
          <w:sz w:val="20"/>
          <w:szCs w:val="20"/>
          <w:shd w:val="clear" w:color="auto" w:fill="FFFFFF"/>
          <w:lang w:val="pa"/>
        </w:rPr>
        <w:t>ਕਹਾਣੀਆਂ</w:t>
      </w:r>
      <w:r w:rsidRPr="003050EA">
        <w:rPr>
          <w:rFonts w:cs="Arial"/>
          <w:sz w:val="20"/>
          <w:szCs w:val="20"/>
          <w:shd w:val="clear" w:color="auto" w:fill="FFFFFF"/>
          <w:lang w:val="pa"/>
        </w:rPr>
        <w:t xml:space="preserve"> </w:t>
      </w:r>
      <w:r w:rsidRPr="003050EA">
        <w:rPr>
          <w:rFonts w:ascii="Raavi" w:hAnsi="Raavi" w:cs="Raavi"/>
          <w:sz w:val="20"/>
          <w:szCs w:val="20"/>
          <w:shd w:val="clear" w:color="auto" w:fill="FFFFFF"/>
          <w:lang w:val="pa"/>
        </w:rPr>
        <w:t>ਦੇਖੋ</w:t>
      </w:r>
      <w:r w:rsidRPr="003050EA">
        <w:rPr>
          <w:rFonts w:cs="Arial"/>
          <w:sz w:val="20"/>
          <w:szCs w:val="20"/>
          <w:shd w:val="clear" w:color="auto" w:fill="FFFFFF"/>
          <w:lang w:val="pa"/>
        </w:rPr>
        <w:t xml:space="preserve">: </w:t>
      </w:r>
    </w:p>
    <w:p w14:paraId="45A11938" w14:textId="77777777" w:rsidR="00270D3D" w:rsidRPr="006E622A" w:rsidRDefault="005E3B7E" w:rsidP="00270D3D">
      <w:pPr>
        <w:pStyle w:val="NormalWeb"/>
        <w:numPr>
          <w:ilvl w:val="3"/>
          <w:numId w:val="19"/>
        </w:numPr>
        <w:spacing w:before="240" w:beforeAutospacing="0" w:after="240" w:afterAutospacing="0"/>
        <w:ind w:left="77"/>
        <w:rPr>
          <w:rFonts w:ascii="Arial" w:hAnsi="Arial" w:cs="Arial"/>
          <w:sz w:val="20"/>
          <w:szCs w:val="20"/>
        </w:rPr>
      </w:pPr>
      <w:hyperlink r:id="rId33" w:history="1">
        <w:r w:rsidR="000B0A47" w:rsidRPr="006E622A">
          <w:rPr>
            <w:rStyle w:val="Hyperlink"/>
            <w:rFonts w:ascii="Arial" w:eastAsiaTheme="majorEastAsia" w:hAnsi="Arial" w:cs="Arial"/>
            <w:color w:val="954F72"/>
            <w:sz w:val="20"/>
            <w:szCs w:val="20"/>
            <w:lang w:val="pa"/>
          </w:rPr>
          <w:t>TDSB students create online newspaper from home</w:t>
        </w:r>
      </w:hyperlink>
      <w:r w:rsidR="000B0A47" w:rsidRPr="006E622A">
        <w:rPr>
          <w:rFonts w:ascii="Arial" w:hAnsi="Arial" w:cs="Arial"/>
          <w:color w:val="000000"/>
          <w:sz w:val="20"/>
          <w:szCs w:val="20"/>
          <w:lang w:val="pa"/>
        </w:rPr>
        <w:t xml:space="preserve"> (Global News)</w:t>
      </w:r>
    </w:p>
    <w:p w14:paraId="595D6430" w14:textId="77777777" w:rsidR="00270D3D" w:rsidRPr="006E622A" w:rsidRDefault="00270D3D" w:rsidP="00270D3D">
      <w:pPr>
        <w:rPr>
          <w:rFonts w:cs="Arial"/>
          <w:sz w:val="20"/>
          <w:szCs w:val="20"/>
        </w:rPr>
      </w:pPr>
    </w:p>
    <w:sectPr w:rsidR="00270D3D" w:rsidRPr="006E622A" w:rsidSect="003050EA">
      <w:type w:val="continuous"/>
      <w:pgSz w:w="12240" w:h="15840"/>
      <w:pgMar w:top="1045" w:right="540" w:bottom="720" w:left="720" w:header="708" w:footer="708"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E56D4C" w14:textId="77777777" w:rsidR="005E3B7E" w:rsidRDefault="005E3B7E" w:rsidP="000541E6">
      <w:pPr>
        <w:spacing w:before="0" w:after="0" w:line="240" w:lineRule="auto"/>
      </w:pPr>
      <w:r>
        <w:separator/>
      </w:r>
    </w:p>
  </w:endnote>
  <w:endnote w:type="continuationSeparator" w:id="0">
    <w:p w14:paraId="46E822CA" w14:textId="77777777" w:rsidR="005E3B7E" w:rsidRDefault="005E3B7E" w:rsidP="000541E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516815A0-171C-480A-AF08-FBA68D30B008}"/>
    <w:embedBold r:id="rId2" w:fontKey="{96CB0EE7-F0A5-4CFE-A1A7-19E04ECAA122}"/>
    <w:embedBoldItalic r:id="rId3" w:fontKey="{DA978AE2-37F9-40AB-9A1B-D124140B4E65}"/>
  </w:font>
  <w:font w:name="Mangal">
    <w:panose1 w:val="00000400000000000000"/>
    <w:charset w:val="00"/>
    <w:family w:val="roman"/>
    <w:pitch w:val="variable"/>
    <w:sig w:usb0="00008003" w:usb1="00000000" w:usb2="00000000" w:usb3="00000000" w:csb0="00000001" w:csb1="00000000"/>
    <w:embedRegular r:id="rId4" w:fontKey="{606F78A8-8029-4CA5-AB96-46FA84E38EAB}"/>
    <w:embedBold r:id="rId5" w:fontKey="{4F4107D8-2352-4962-B2FB-E54ED6908022}"/>
    <w:embedBoldItalic r:id="rId6" w:fontKey="{E5EA67E6-6AB9-4192-96A1-92476B9B89D8}"/>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13188CA7-76D3-4B69-A8CD-638A27ED10AA}"/>
  </w:font>
  <w:font w:name="Impact">
    <w:panose1 w:val="020B0806030902050204"/>
    <w:charset w:val="00"/>
    <w:family w:val="swiss"/>
    <w:pitch w:val="variable"/>
    <w:sig w:usb0="00000287" w:usb1="00000000" w:usb2="00000000" w:usb3="00000000" w:csb0="0000009F" w:csb1="00000000"/>
    <w:embedRegular r:id="rId8" w:fontKey="{BDD64EE1-1595-483B-9E34-7B554325DFA7}"/>
  </w:font>
  <w:font w:name="Raavi">
    <w:panose1 w:val="020B0502040204020203"/>
    <w:charset w:val="00"/>
    <w:family w:val="swiss"/>
    <w:pitch w:val="variable"/>
    <w:sig w:usb0="00020003" w:usb1="00000000" w:usb2="00000000" w:usb3="00000000" w:csb0="00000001" w:csb1="00000000"/>
    <w:embedRegular r:id="rId9" w:fontKey="{4E8EB8A0-683E-40BE-AF64-0D09E93123E9}"/>
    <w:embedBold r:id="rId10" w:fontKey="{07228DB5-B0FF-4273-B6AC-61E3E3B5E6E5}"/>
  </w:font>
  <w:font w:name="Cambria">
    <w:panose1 w:val="02040503050406030204"/>
    <w:charset w:val="00"/>
    <w:family w:val="roman"/>
    <w:pitch w:val="variable"/>
    <w:sig w:usb0="E00006FF" w:usb1="420024FF" w:usb2="02000000" w:usb3="00000000" w:csb0="0000019F" w:csb1="00000000"/>
    <w:embedRegular r:id="rId11" w:fontKey="{F63DC127-D193-4AA7-B32C-600D1FCAD9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7ED9E" w14:textId="77777777" w:rsidR="003071DE" w:rsidRDefault="005E3B7E">
    <w:pPr>
      <w:pStyle w:val="Footer"/>
      <w:jc w:val="right"/>
    </w:pPr>
    <w:sdt>
      <w:sdtPr>
        <w:id w:val="-974755082"/>
        <w:docPartObj>
          <w:docPartGallery w:val="Page Numbers (Bottom of Page)"/>
          <w:docPartUnique/>
        </w:docPartObj>
      </w:sdtPr>
      <w:sdtEndPr/>
      <w:sdtContent>
        <w:sdt>
          <w:sdtPr>
            <w:id w:val="860082579"/>
            <w:docPartObj>
              <w:docPartGallery w:val="Page Numbers (Top of Page)"/>
              <w:docPartUnique/>
            </w:docPartObj>
          </w:sdtPr>
          <w:sdtEndPr/>
          <w:sdtContent>
            <w:r w:rsidR="000B0A47">
              <w:rPr>
                <w:noProof/>
                <w:lang w:val="pa"/>
              </w:rPr>
              <w:drawing>
                <wp:inline distT="0" distB="0" distL="0" distR="0" wp14:anchorId="1D5DBA13" wp14:editId="2FB81C22">
                  <wp:extent cx="6858000" cy="259080"/>
                  <wp:effectExtent l="0" t="0" r="0" b="7620"/>
                  <wp:docPr id="10" name="Picture 10" descr="TDSB footer with web address tdsb.o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with URL.png"/>
                          <pic:cNvPicPr/>
                        </pic:nvPicPr>
                        <pic:blipFill>
                          <a:blip r:embed="rId1">
                            <a:extLst>
                              <a:ext uri="{28A0092B-C50C-407E-A947-70E740481C1C}">
                                <a14:useLocalDpi xmlns:a14="http://schemas.microsoft.com/office/drawing/2010/main" val="0"/>
                              </a:ext>
                            </a:extLst>
                          </a:blip>
                          <a:stretch>
                            <a:fillRect/>
                          </a:stretch>
                        </pic:blipFill>
                        <pic:spPr>
                          <a:xfrm>
                            <a:off x="0" y="0"/>
                            <a:ext cx="6858000" cy="259080"/>
                          </a:xfrm>
                          <a:prstGeom prst="rect">
                            <a:avLst/>
                          </a:prstGeom>
                        </pic:spPr>
                      </pic:pic>
                    </a:graphicData>
                  </a:graphic>
                </wp:inline>
              </w:drawing>
            </w:r>
          </w:sdtContent>
        </w:sdt>
      </w:sdtContent>
    </w:sdt>
  </w:p>
  <w:p w14:paraId="7E23C10D" w14:textId="77777777" w:rsidR="00E2627F" w:rsidRDefault="00E2627F" w:rsidP="000541E6">
    <w:pPr>
      <w:pStyle w:val="Footer"/>
      <w:tabs>
        <w:tab w:val="left" w:pos="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CCFC05" w14:textId="77777777" w:rsidR="005E3B7E" w:rsidRDefault="005E3B7E" w:rsidP="000541E6">
      <w:pPr>
        <w:spacing w:before="0" w:after="0" w:line="240" w:lineRule="auto"/>
      </w:pPr>
      <w:r>
        <w:separator/>
      </w:r>
    </w:p>
  </w:footnote>
  <w:footnote w:type="continuationSeparator" w:id="0">
    <w:p w14:paraId="78E273BA" w14:textId="77777777" w:rsidR="005E3B7E" w:rsidRDefault="005E3B7E" w:rsidP="000541E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AC06D3" w14:textId="00BFD129" w:rsidR="00441F0B" w:rsidRPr="00EA6E6E" w:rsidRDefault="00C311A2" w:rsidP="00441F0B">
    <w:pPr>
      <w:jc w:val="right"/>
      <w:rPr>
        <w:b/>
        <w:sz w:val="28"/>
        <w:szCs w:val="28"/>
      </w:rPr>
    </w:pPr>
    <w:r>
      <w:rPr>
        <w:noProof/>
        <w:sz w:val="28"/>
        <w:szCs w:val="28"/>
        <w:lang w:val="pa"/>
      </w:rPr>
      <w:drawing>
        <wp:anchor distT="0" distB="0" distL="114300" distR="114300" simplePos="0" relativeHeight="251658240" behindDoc="0" locked="0" layoutInCell="1" allowOverlap="1" wp14:anchorId="2330875E" wp14:editId="17C5E137">
          <wp:simplePos x="0" y="0"/>
          <wp:positionH relativeFrom="column">
            <wp:posOffset>0</wp:posOffset>
          </wp:positionH>
          <wp:positionV relativeFrom="paragraph">
            <wp:posOffset>-271780</wp:posOffset>
          </wp:positionV>
          <wp:extent cx="2243667" cy="1223818"/>
          <wp:effectExtent l="0" t="0" r="4445" b="0"/>
          <wp:wrapNone/>
          <wp:docPr id="8" name="Picture 8" descr="Virtual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irtual Schools logo"/>
                  <pic:cNvPicPr/>
                </pic:nvPicPr>
                <pic:blipFill>
                  <a:blip r:embed="rId1">
                    <a:extLst>
                      <a:ext uri="{28A0092B-C50C-407E-A947-70E740481C1C}">
                        <a14:useLocalDpi xmlns:a14="http://schemas.microsoft.com/office/drawing/2010/main" val="0"/>
                      </a:ext>
                    </a:extLst>
                  </a:blip>
                  <a:stretch>
                    <a:fillRect/>
                  </a:stretch>
                </pic:blipFill>
                <pic:spPr>
                  <a:xfrm>
                    <a:off x="0" y="0"/>
                    <a:ext cx="2249426" cy="1226959"/>
                  </a:xfrm>
                  <a:prstGeom prst="rect">
                    <a:avLst/>
                  </a:prstGeom>
                </pic:spPr>
              </pic:pic>
            </a:graphicData>
          </a:graphic>
          <wp14:sizeRelH relativeFrom="page">
            <wp14:pctWidth>0</wp14:pctWidth>
          </wp14:sizeRelH>
          <wp14:sizeRelV relativeFrom="page">
            <wp14:pctHeight>0</wp14:pctHeight>
          </wp14:sizeRelV>
        </wp:anchor>
      </w:drawing>
    </w:r>
    <w:r>
      <w:rPr>
        <w:b/>
        <w:bCs/>
        <w:sz w:val="28"/>
        <w:szCs w:val="28"/>
        <w:lang w:val="pa"/>
      </w:rPr>
      <w:t>ਫਰਵਰੀ 2021</w:t>
    </w:r>
  </w:p>
  <w:p w14:paraId="5D8E90B0" w14:textId="77777777" w:rsidR="00441F0B" w:rsidRPr="00F30472" w:rsidRDefault="00441F0B" w:rsidP="00F30472">
    <w:pPr>
      <w:jc w:val="right"/>
      <w:rPr>
        <w:sz w:val="56"/>
        <w:szCs w:val="5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87845"/>
    <w:multiLevelType w:val="hybridMultilevel"/>
    <w:tmpl w:val="71F09256"/>
    <w:lvl w:ilvl="0" w:tplc="04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 w15:restartNumberingAfterBreak="0">
    <w:nsid w:val="07822507"/>
    <w:multiLevelType w:val="hybridMultilevel"/>
    <w:tmpl w:val="6EECCE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8DA5519"/>
    <w:multiLevelType w:val="hybridMultilevel"/>
    <w:tmpl w:val="DE38C8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 w15:restartNumberingAfterBreak="0">
    <w:nsid w:val="0BE03D1A"/>
    <w:multiLevelType w:val="hybridMultilevel"/>
    <w:tmpl w:val="FBD83B2C"/>
    <w:lvl w:ilvl="0" w:tplc="10090001">
      <w:start w:val="1"/>
      <w:numFmt w:val="bullet"/>
      <w:lvlText w:val=""/>
      <w:lvlJc w:val="left"/>
      <w:pPr>
        <w:ind w:left="437" w:hanging="360"/>
      </w:pPr>
      <w:rPr>
        <w:rFonts w:ascii="Symbol" w:hAnsi="Symbol" w:hint="default"/>
      </w:rPr>
    </w:lvl>
    <w:lvl w:ilvl="1" w:tplc="10090003" w:tentative="1">
      <w:start w:val="1"/>
      <w:numFmt w:val="bullet"/>
      <w:lvlText w:val="o"/>
      <w:lvlJc w:val="left"/>
      <w:pPr>
        <w:ind w:left="1157" w:hanging="360"/>
      </w:pPr>
      <w:rPr>
        <w:rFonts w:ascii="Courier New" w:hAnsi="Courier New" w:cs="Courier New" w:hint="default"/>
      </w:rPr>
    </w:lvl>
    <w:lvl w:ilvl="2" w:tplc="10090005" w:tentative="1">
      <w:start w:val="1"/>
      <w:numFmt w:val="bullet"/>
      <w:lvlText w:val=""/>
      <w:lvlJc w:val="left"/>
      <w:pPr>
        <w:ind w:left="1877" w:hanging="360"/>
      </w:pPr>
      <w:rPr>
        <w:rFonts w:ascii="Wingdings" w:hAnsi="Wingdings" w:hint="default"/>
      </w:rPr>
    </w:lvl>
    <w:lvl w:ilvl="3" w:tplc="10090001">
      <w:start w:val="1"/>
      <w:numFmt w:val="bullet"/>
      <w:lvlText w:val=""/>
      <w:lvlJc w:val="left"/>
      <w:pPr>
        <w:ind w:left="2597" w:hanging="360"/>
      </w:pPr>
      <w:rPr>
        <w:rFonts w:ascii="Symbol" w:hAnsi="Symbol" w:hint="default"/>
      </w:rPr>
    </w:lvl>
    <w:lvl w:ilvl="4" w:tplc="10090003" w:tentative="1">
      <w:start w:val="1"/>
      <w:numFmt w:val="bullet"/>
      <w:lvlText w:val="o"/>
      <w:lvlJc w:val="left"/>
      <w:pPr>
        <w:ind w:left="3317" w:hanging="360"/>
      </w:pPr>
      <w:rPr>
        <w:rFonts w:ascii="Courier New" w:hAnsi="Courier New" w:cs="Courier New" w:hint="default"/>
      </w:rPr>
    </w:lvl>
    <w:lvl w:ilvl="5" w:tplc="10090005" w:tentative="1">
      <w:start w:val="1"/>
      <w:numFmt w:val="bullet"/>
      <w:lvlText w:val=""/>
      <w:lvlJc w:val="left"/>
      <w:pPr>
        <w:ind w:left="4037" w:hanging="360"/>
      </w:pPr>
      <w:rPr>
        <w:rFonts w:ascii="Wingdings" w:hAnsi="Wingdings" w:hint="default"/>
      </w:rPr>
    </w:lvl>
    <w:lvl w:ilvl="6" w:tplc="10090001" w:tentative="1">
      <w:start w:val="1"/>
      <w:numFmt w:val="bullet"/>
      <w:lvlText w:val=""/>
      <w:lvlJc w:val="left"/>
      <w:pPr>
        <w:ind w:left="4757" w:hanging="360"/>
      </w:pPr>
      <w:rPr>
        <w:rFonts w:ascii="Symbol" w:hAnsi="Symbol" w:hint="default"/>
      </w:rPr>
    </w:lvl>
    <w:lvl w:ilvl="7" w:tplc="10090003" w:tentative="1">
      <w:start w:val="1"/>
      <w:numFmt w:val="bullet"/>
      <w:lvlText w:val="o"/>
      <w:lvlJc w:val="left"/>
      <w:pPr>
        <w:ind w:left="5477" w:hanging="360"/>
      </w:pPr>
      <w:rPr>
        <w:rFonts w:ascii="Courier New" w:hAnsi="Courier New" w:cs="Courier New" w:hint="default"/>
      </w:rPr>
    </w:lvl>
    <w:lvl w:ilvl="8" w:tplc="10090005" w:tentative="1">
      <w:start w:val="1"/>
      <w:numFmt w:val="bullet"/>
      <w:lvlText w:val=""/>
      <w:lvlJc w:val="left"/>
      <w:pPr>
        <w:ind w:left="6197" w:hanging="360"/>
      </w:pPr>
      <w:rPr>
        <w:rFonts w:ascii="Wingdings" w:hAnsi="Wingdings" w:hint="default"/>
      </w:rPr>
    </w:lvl>
  </w:abstractNum>
  <w:abstractNum w:abstractNumId="4" w15:restartNumberingAfterBreak="0">
    <w:nsid w:val="0D09465D"/>
    <w:multiLevelType w:val="multilevel"/>
    <w:tmpl w:val="5588961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7F07A3"/>
    <w:multiLevelType w:val="multilevel"/>
    <w:tmpl w:val="588A23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2C466AA"/>
    <w:multiLevelType w:val="hybridMultilevel"/>
    <w:tmpl w:val="8D3EE680"/>
    <w:lvl w:ilvl="0" w:tplc="571E9B88">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52F7D6A"/>
    <w:multiLevelType w:val="multilevel"/>
    <w:tmpl w:val="52B672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445D13"/>
    <w:multiLevelType w:val="hybridMultilevel"/>
    <w:tmpl w:val="F52A126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9" w15:restartNumberingAfterBreak="0">
    <w:nsid w:val="3D897B13"/>
    <w:multiLevelType w:val="hybridMultilevel"/>
    <w:tmpl w:val="C860B8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16030AD"/>
    <w:multiLevelType w:val="multilevel"/>
    <w:tmpl w:val="372875E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24491C"/>
    <w:multiLevelType w:val="hybridMultilevel"/>
    <w:tmpl w:val="10C0F02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2" w15:restartNumberingAfterBreak="0">
    <w:nsid w:val="51C4204F"/>
    <w:multiLevelType w:val="hybridMultilevel"/>
    <w:tmpl w:val="511872DE"/>
    <w:lvl w:ilvl="0" w:tplc="5036BA58">
      <w:start w:val="1"/>
      <w:numFmt w:val="bullet"/>
      <w:pStyle w:val="ListParagraph"/>
      <w:lvlText w:val=""/>
      <w:lvlJc w:val="left"/>
      <w:pPr>
        <w:ind w:left="77" w:hanging="360"/>
      </w:pPr>
      <w:rPr>
        <w:rFonts w:ascii="Symbol" w:hAnsi="Symbol" w:hint="default"/>
      </w:rPr>
    </w:lvl>
    <w:lvl w:ilvl="1" w:tplc="10090003" w:tentative="1">
      <w:start w:val="1"/>
      <w:numFmt w:val="bullet"/>
      <w:lvlText w:val="o"/>
      <w:lvlJc w:val="left"/>
      <w:pPr>
        <w:ind w:left="797" w:hanging="360"/>
      </w:pPr>
      <w:rPr>
        <w:rFonts w:ascii="Courier New" w:hAnsi="Courier New" w:cs="Courier New" w:hint="default"/>
      </w:rPr>
    </w:lvl>
    <w:lvl w:ilvl="2" w:tplc="10090005" w:tentative="1">
      <w:start w:val="1"/>
      <w:numFmt w:val="bullet"/>
      <w:lvlText w:val=""/>
      <w:lvlJc w:val="left"/>
      <w:pPr>
        <w:ind w:left="1517" w:hanging="360"/>
      </w:pPr>
      <w:rPr>
        <w:rFonts w:ascii="Wingdings" w:hAnsi="Wingdings" w:hint="default"/>
      </w:rPr>
    </w:lvl>
    <w:lvl w:ilvl="3" w:tplc="10090001" w:tentative="1">
      <w:start w:val="1"/>
      <w:numFmt w:val="bullet"/>
      <w:lvlText w:val=""/>
      <w:lvlJc w:val="left"/>
      <w:pPr>
        <w:ind w:left="2237" w:hanging="360"/>
      </w:pPr>
      <w:rPr>
        <w:rFonts w:ascii="Symbol" w:hAnsi="Symbol" w:hint="default"/>
      </w:rPr>
    </w:lvl>
    <w:lvl w:ilvl="4" w:tplc="10090003" w:tentative="1">
      <w:start w:val="1"/>
      <w:numFmt w:val="bullet"/>
      <w:lvlText w:val="o"/>
      <w:lvlJc w:val="left"/>
      <w:pPr>
        <w:ind w:left="2957" w:hanging="360"/>
      </w:pPr>
      <w:rPr>
        <w:rFonts w:ascii="Courier New" w:hAnsi="Courier New" w:cs="Courier New" w:hint="default"/>
      </w:rPr>
    </w:lvl>
    <w:lvl w:ilvl="5" w:tplc="10090005" w:tentative="1">
      <w:start w:val="1"/>
      <w:numFmt w:val="bullet"/>
      <w:lvlText w:val=""/>
      <w:lvlJc w:val="left"/>
      <w:pPr>
        <w:ind w:left="3677" w:hanging="360"/>
      </w:pPr>
      <w:rPr>
        <w:rFonts w:ascii="Wingdings" w:hAnsi="Wingdings" w:hint="default"/>
      </w:rPr>
    </w:lvl>
    <w:lvl w:ilvl="6" w:tplc="10090001" w:tentative="1">
      <w:start w:val="1"/>
      <w:numFmt w:val="bullet"/>
      <w:lvlText w:val=""/>
      <w:lvlJc w:val="left"/>
      <w:pPr>
        <w:ind w:left="4397" w:hanging="360"/>
      </w:pPr>
      <w:rPr>
        <w:rFonts w:ascii="Symbol" w:hAnsi="Symbol" w:hint="default"/>
      </w:rPr>
    </w:lvl>
    <w:lvl w:ilvl="7" w:tplc="10090003" w:tentative="1">
      <w:start w:val="1"/>
      <w:numFmt w:val="bullet"/>
      <w:lvlText w:val="o"/>
      <w:lvlJc w:val="left"/>
      <w:pPr>
        <w:ind w:left="5117" w:hanging="360"/>
      </w:pPr>
      <w:rPr>
        <w:rFonts w:ascii="Courier New" w:hAnsi="Courier New" w:cs="Courier New" w:hint="default"/>
      </w:rPr>
    </w:lvl>
    <w:lvl w:ilvl="8" w:tplc="10090005" w:tentative="1">
      <w:start w:val="1"/>
      <w:numFmt w:val="bullet"/>
      <w:lvlText w:val=""/>
      <w:lvlJc w:val="left"/>
      <w:pPr>
        <w:ind w:left="5837" w:hanging="360"/>
      </w:pPr>
      <w:rPr>
        <w:rFonts w:ascii="Wingdings" w:hAnsi="Wingdings" w:hint="default"/>
      </w:rPr>
    </w:lvl>
  </w:abstractNum>
  <w:abstractNum w:abstractNumId="13" w15:restartNumberingAfterBreak="0">
    <w:nsid w:val="6844529D"/>
    <w:multiLevelType w:val="multilevel"/>
    <w:tmpl w:val="1898E1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84A1B67"/>
    <w:multiLevelType w:val="hybridMultilevel"/>
    <w:tmpl w:val="D5F6B7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FCD5165"/>
    <w:multiLevelType w:val="hybridMultilevel"/>
    <w:tmpl w:val="B4549D5A"/>
    <w:lvl w:ilvl="0" w:tplc="F7D67826">
      <w:start w:val="1"/>
      <w:numFmt w:val="bullet"/>
      <w:lvlText w:val=""/>
      <w:lvlJc w:val="left"/>
      <w:pPr>
        <w:ind w:left="436" w:hanging="360"/>
      </w:pPr>
      <w:rPr>
        <w:rFonts w:ascii="Symbol" w:hAnsi="Symbol" w:hint="default"/>
      </w:rPr>
    </w:lvl>
    <w:lvl w:ilvl="1" w:tplc="10090003" w:tentative="1">
      <w:start w:val="1"/>
      <w:numFmt w:val="bullet"/>
      <w:lvlText w:val="o"/>
      <w:lvlJc w:val="left"/>
      <w:pPr>
        <w:ind w:left="1156" w:hanging="360"/>
      </w:pPr>
      <w:rPr>
        <w:rFonts w:ascii="Courier New" w:hAnsi="Courier New" w:cs="Courier New" w:hint="default"/>
      </w:rPr>
    </w:lvl>
    <w:lvl w:ilvl="2" w:tplc="10090005" w:tentative="1">
      <w:start w:val="1"/>
      <w:numFmt w:val="bullet"/>
      <w:lvlText w:val=""/>
      <w:lvlJc w:val="left"/>
      <w:pPr>
        <w:ind w:left="1876" w:hanging="360"/>
      </w:pPr>
      <w:rPr>
        <w:rFonts w:ascii="Wingdings" w:hAnsi="Wingdings" w:hint="default"/>
      </w:rPr>
    </w:lvl>
    <w:lvl w:ilvl="3" w:tplc="10090001" w:tentative="1">
      <w:start w:val="1"/>
      <w:numFmt w:val="bullet"/>
      <w:lvlText w:val=""/>
      <w:lvlJc w:val="left"/>
      <w:pPr>
        <w:ind w:left="2596" w:hanging="360"/>
      </w:pPr>
      <w:rPr>
        <w:rFonts w:ascii="Symbol" w:hAnsi="Symbol" w:hint="default"/>
      </w:rPr>
    </w:lvl>
    <w:lvl w:ilvl="4" w:tplc="10090003" w:tentative="1">
      <w:start w:val="1"/>
      <w:numFmt w:val="bullet"/>
      <w:lvlText w:val="o"/>
      <w:lvlJc w:val="left"/>
      <w:pPr>
        <w:ind w:left="3316" w:hanging="360"/>
      </w:pPr>
      <w:rPr>
        <w:rFonts w:ascii="Courier New" w:hAnsi="Courier New" w:cs="Courier New" w:hint="default"/>
      </w:rPr>
    </w:lvl>
    <w:lvl w:ilvl="5" w:tplc="10090005" w:tentative="1">
      <w:start w:val="1"/>
      <w:numFmt w:val="bullet"/>
      <w:lvlText w:val=""/>
      <w:lvlJc w:val="left"/>
      <w:pPr>
        <w:ind w:left="4036" w:hanging="360"/>
      </w:pPr>
      <w:rPr>
        <w:rFonts w:ascii="Wingdings" w:hAnsi="Wingdings" w:hint="default"/>
      </w:rPr>
    </w:lvl>
    <w:lvl w:ilvl="6" w:tplc="10090001" w:tentative="1">
      <w:start w:val="1"/>
      <w:numFmt w:val="bullet"/>
      <w:lvlText w:val=""/>
      <w:lvlJc w:val="left"/>
      <w:pPr>
        <w:ind w:left="4756" w:hanging="360"/>
      </w:pPr>
      <w:rPr>
        <w:rFonts w:ascii="Symbol" w:hAnsi="Symbol" w:hint="default"/>
      </w:rPr>
    </w:lvl>
    <w:lvl w:ilvl="7" w:tplc="10090003" w:tentative="1">
      <w:start w:val="1"/>
      <w:numFmt w:val="bullet"/>
      <w:lvlText w:val="o"/>
      <w:lvlJc w:val="left"/>
      <w:pPr>
        <w:ind w:left="5476" w:hanging="360"/>
      </w:pPr>
      <w:rPr>
        <w:rFonts w:ascii="Courier New" w:hAnsi="Courier New" w:cs="Courier New" w:hint="default"/>
      </w:rPr>
    </w:lvl>
    <w:lvl w:ilvl="8" w:tplc="10090005" w:tentative="1">
      <w:start w:val="1"/>
      <w:numFmt w:val="bullet"/>
      <w:lvlText w:val=""/>
      <w:lvlJc w:val="left"/>
      <w:pPr>
        <w:ind w:left="6196" w:hanging="360"/>
      </w:pPr>
      <w:rPr>
        <w:rFonts w:ascii="Wingdings" w:hAnsi="Wingdings" w:hint="default"/>
      </w:rPr>
    </w:lvl>
  </w:abstractNum>
  <w:abstractNum w:abstractNumId="16" w15:restartNumberingAfterBreak="0">
    <w:nsid w:val="72D23CCF"/>
    <w:multiLevelType w:val="hybridMultilevel"/>
    <w:tmpl w:val="40E86D84"/>
    <w:lvl w:ilvl="0" w:tplc="D1820A6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7B733D6E"/>
    <w:multiLevelType w:val="hybridMultilevel"/>
    <w:tmpl w:val="546C1DEE"/>
    <w:lvl w:ilvl="0" w:tplc="9246FAA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0"/>
  </w:num>
  <w:num w:numId="4">
    <w:abstractNumId w:val="0"/>
  </w:num>
  <w:num w:numId="5">
    <w:abstractNumId w:val="2"/>
  </w:num>
  <w:num w:numId="6">
    <w:abstractNumId w:val="5"/>
  </w:num>
  <w:num w:numId="7">
    <w:abstractNumId w:val="15"/>
  </w:num>
  <w:num w:numId="8">
    <w:abstractNumId w:val="14"/>
  </w:num>
  <w:num w:numId="9">
    <w:abstractNumId w:val="4"/>
  </w:num>
  <w:num w:numId="10">
    <w:abstractNumId w:val="17"/>
  </w:num>
  <w:num w:numId="11">
    <w:abstractNumId w:val="6"/>
  </w:num>
  <w:num w:numId="12">
    <w:abstractNumId w:val="16"/>
  </w:num>
  <w:num w:numId="13">
    <w:abstractNumId w:val="8"/>
  </w:num>
  <w:num w:numId="14">
    <w:abstractNumId w:val="11"/>
  </w:num>
  <w:num w:numId="15">
    <w:abstractNumId w:val="13"/>
  </w:num>
  <w:num w:numId="16">
    <w:abstractNumId w:val="7"/>
  </w:num>
  <w:num w:numId="17">
    <w:abstractNumId w:val="10"/>
  </w:num>
  <w:num w:numId="18">
    <w:abstractNumId w:val="12"/>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529"/>
    <w:rsid w:val="00006CF6"/>
    <w:rsid w:val="0001630D"/>
    <w:rsid w:val="00023AB3"/>
    <w:rsid w:val="0003263A"/>
    <w:rsid w:val="00032E73"/>
    <w:rsid w:val="000541E6"/>
    <w:rsid w:val="00054B4E"/>
    <w:rsid w:val="00065783"/>
    <w:rsid w:val="00065CEF"/>
    <w:rsid w:val="00074914"/>
    <w:rsid w:val="00081175"/>
    <w:rsid w:val="00094CA0"/>
    <w:rsid w:val="000B0A47"/>
    <w:rsid w:val="000C3A83"/>
    <w:rsid w:val="000F20FF"/>
    <w:rsid w:val="000F7487"/>
    <w:rsid w:val="00124D3C"/>
    <w:rsid w:val="00136AF0"/>
    <w:rsid w:val="00140FC0"/>
    <w:rsid w:val="0014248C"/>
    <w:rsid w:val="00165BDD"/>
    <w:rsid w:val="00170778"/>
    <w:rsid w:val="00191FAA"/>
    <w:rsid w:val="001B5D14"/>
    <w:rsid w:val="001B7FC0"/>
    <w:rsid w:val="001D5017"/>
    <w:rsid w:val="001E0229"/>
    <w:rsid w:val="001E0B3E"/>
    <w:rsid w:val="001E493A"/>
    <w:rsid w:val="001E7D74"/>
    <w:rsid w:val="001F373D"/>
    <w:rsid w:val="00204CBE"/>
    <w:rsid w:val="00225567"/>
    <w:rsid w:val="00226B2F"/>
    <w:rsid w:val="0025622A"/>
    <w:rsid w:val="00263BCB"/>
    <w:rsid w:val="0026716D"/>
    <w:rsid w:val="00270D3D"/>
    <w:rsid w:val="00271FF3"/>
    <w:rsid w:val="002759F9"/>
    <w:rsid w:val="00276E11"/>
    <w:rsid w:val="002813D4"/>
    <w:rsid w:val="002816FF"/>
    <w:rsid w:val="00286F64"/>
    <w:rsid w:val="002B5B6D"/>
    <w:rsid w:val="002D4849"/>
    <w:rsid w:val="002F3649"/>
    <w:rsid w:val="002F6596"/>
    <w:rsid w:val="002F6B99"/>
    <w:rsid w:val="00300E6E"/>
    <w:rsid w:val="003050EA"/>
    <w:rsid w:val="003071DE"/>
    <w:rsid w:val="0031626C"/>
    <w:rsid w:val="003514FC"/>
    <w:rsid w:val="00353F0B"/>
    <w:rsid w:val="003567C4"/>
    <w:rsid w:val="0037174C"/>
    <w:rsid w:val="00377C90"/>
    <w:rsid w:val="003947B1"/>
    <w:rsid w:val="00394FBC"/>
    <w:rsid w:val="003B30B2"/>
    <w:rsid w:val="003B4825"/>
    <w:rsid w:val="003C709D"/>
    <w:rsid w:val="003E2B8F"/>
    <w:rsid w:val="003E3D7B"/>
    <w:rsid w:val="003E78B1"/>
    <w:rsid w:val="003F4D0B"/>
    <w:rsid w:val="00404630"/>
    <w:rsid w:val="0041579C"/>
    <w:rsid w:val="004202E9"/>
    <w:rsid w:val="004306F9"/>
    <w:rsid w:val="00430DA6"/>
    <w:rsid w:val="00433CD3"/>
    <w:rsid w:val="004357D1"/>
    <w:rsid w:val="004371EC"/>
    <w:rsid w:val="00441F0B"/>
    <w:rsid w:val="00446739"/>
    <w:rsid w:val="00456DD8"/>
    <w:rsid w:val="004767D1"/>
    <w:rsid w:val="00484A8C"/>
    <w:rsid w:val="00495C60"/>
    <w:rsid w:val="00496A04"/>
    <w:rsid w:val="004A4A80"/>
    <w:rsid w:val="004A68D9"/>
    <w:rsid w:val="004C7CB2"/>
    <w:rsid w:val="004D3462"/>
    <w:rsid w:val="004D3DEA"/>
    <w:rsid w:val="004F0EF5"/>
    <w:rsid w:val="004F757F"/>
    <w:rsid w:val="00506CA7"/>
    <w:rsid w:val="0050774F"/>
    <w:rsid w:val="00510EC4"/>
    <w:rsid w:val="00520812"/>
    <w:rsid w:val="00520BF3"/>
    <w:rsid w:val="0052168C"/>
    <w:rsid w:val="00535827"/>
    <w:rsid w:val="005440A0"/>
    <w:rsid w:val="005738E8"/>
    <w:rsid w:val="00575092"/>
    <w:rsid w:val="0058569A"/>
    <w:rsid w:val="00585BD3"/>
    <w:rsid w:val="005959B6"/>
    <w:rsid w:val="005A1DB8"/>
    <w:rsid w:val="005A5FD8"/>
    <w:rsid w:val="005D0AA2"/>
    <w:rsid w:val="005E3B7E"/>
    <w:rsid w:val="005E5BEA"/>
    <w:rsid w:val="005F25B4"/>
    <w:rsid w:val="005F37C5"/>
    <w:rsid w:val="00606943"/>
    <w:rsid w:val="0061010E"/>
    <w:rsid w:val="00641067"/>
    <w:rsid w:val="006446C0"/>
    <w:rsid w:val="00652C11"/>
    <w:rsid w:val="00676E19"/>
    <w:rsid w:val="00683225"/>
    <w:rsid w:val="00692FAB"/>
    <w:rsid w:val="006B07FE"/>
    <w:rsid w:val="006C023B"/>
    <w:rsid w:val="006D44DF"/>
    <w:rsid w:val="006D68C2"/>
    <w:rsid w:val="006E622A"/>
    <w:rsid w:val="006F2475"/>
    <w:rsid w:val="0071081A"/>
    <w:rsid w:val="00716821"/>
    <w:rsid w:val="007173AB"/>
    <w:rsid w:val="00725BAF"/>
    <w:rsid w:val="00726623"/>
    <w:rsid w:val="00730B97"/>
    <w:rsid w:val="00736720"/>
    <w:rsid w:val="00743CE1"/>
    <w:rsid w:val="0074734C"/>
    <w:rsid w:val="00761228"/>
    <w:rsid w:val="00776930"/>
    <w:rsid w:val="00784ABC"/>
    <w:rsid w:val="0078664D"/>
    <w:rsid w:val="00790BD1"/>
    <w:rsid w:val="007A13E8"/>
    <w:rsid w:val="007A1CD5"/>
    <w:rsid w:val="007B34F0"/>
    <w:rsid w:val="007B5BE3"/>
    <w:rsid w:val="007C6529"/>
    <w:rsid w:val="007D7DD6"/>
    <w:rsid w:val="008067C9"/>
    <w:rsid w:val="008114FA"/>
    <w:rsid w:val="00830337"/>
    <w:rsid w:val="00835D3E"/>
    <w:rsid w:val="00845E73"/>
    <w:rsid w:val="008506F2"/>
    <w:rsid w:val="00881738"/>
    <w:rsid w:val="00883AEF"/>
    <w:rsid w:val="008B0874"/>
    <w:rsid w:val="008B581A"/>
    <w:rsid w:val="00924518"/>
    <w:rsid w:val="00926403"/>
    <w:rsid w:val="009272CF"/>
    <w:rsid w:val="009328EB"/>
    <w:rsid w:val="00940D5D"/>
    <w:rsid w:val="009549AF"/>
    <w:rsid w:val="0095526A"/>
    <w:rsid w:val="00975888"/>
    <w:rsid w:val="0098130F"/>
    <w:rsid w:val="00987200"/>
    <w:rsid w:val="009B1EAD"/>
    <w:rsid w:val="009B2BCD"/>
    <w:rsid w:val="009C29CB"/>
    <w:rsid w:val="009C740E"/>
    <w:rsid w:val="009D24C5"/>
    <w:rsid w:val="009F187B"/>
    <w:rsid w:val="009F3737"/>
    <w:rsid w:val="00A07B6A"/>
    <w:rsid w:val="00A12D22"/>
    <w:rsid w:val="00A14E04"/>
    <w:rsid w:val="00A175E3"/>
    <w:rsid w:val="00A43A17"/>
    <w:rsid w:val="00A613D5"/>
    <w:rsid w:val="00A65256"/>
    <w:rsid w:val="00A86E5C"/>
    <w:rsid w:val="00A95EB3"/>
    <w:rsid w:val="00A965FF"/>
    <w:rsid w:val="00AB502F"/>
    <w:rsid w:val="00AC5B70"/>
    <w:rsid w:val="00AD34CE"/>
    <w:rsid w:val="00AF0682"/>
    <w:rsid w:val="00AF610D"/>
    <w:rsid w:val="00B20017"/>
    <w:rsid w:val="00B2159E"/>
    <w:rsid w:val="00B30273"/>
    <w:rsid w:val="00B35F2C"/>
    <w:rsid w:val="00B422FB"/>
    <w:rsid w:val="00B4529A"/>
    <w:rsid w:val="00B52DF8"/>
    <w:rsid w:val="00B54A70"/>
    <w:rsid w:val="00B67619"/>
    <w:rsid w:val="00B70F78"/>
    <w:rsid w:val="00BA0B79"/>
    <w:rsid w:val="00BC43CE"/>
    <w:rsid w:val="00BE1B48"/>
    <w:rsid w:val="00BE6A25"/>
    <w:rsid w:val="00BF32F7"/>
    <w:rsid w:val="00C117E9"/>
    <w:rsid w:val="00C21667"/>
    <w:rsid w:val="00C311A2"/>
    <w:rsid w:val="00C31A7C"/>
    <w:rsid w:val="00C90819"/>
    <w:rsid w:val="00CA44B4"/>
    <w:rsid w:val="00CA4AA9"/>
    <w:rsid w:val="00CB220E"/>
    <w:rsid w:val="00CB56F1"/>
    <w:rsid w:val="00CC4AC0"/>
    <w:rsid w:val="00CC739E"/>
    <w:rsid w:val="00CD6FD8"/>
    <w:rsid w:val="00CF7EF8"/>
    <w:rsid w:val="00D1124F"/>
    <w:rsid w:val="00D174DE"/>
    <w:rsid w:val="00D40607"/>
    <w:rsid w:val="00D550E1"/>
    <w:rsid w:val="00D66454"/>
    <w:rsid w:val="00D67DBC"/>
    <w:rsid w:val="00D85775"/>
    <w:rsid w:val="00D86F19"/>
    <w:rsid w:val="00D952C9"/>
    <w:rsid w:val="00DA5096"/>
    <w:rsid w:val="00DB3A21"/>
    <w:rsid w:val="00DB7F1E"/>
    <w:rsid w:val="00DD67BE"/>
    <w:rsid w:val="00DD79E3"/>
    <w:rsid w:val="00DE34B9"/>
    <w:rsid w:val="00DE4F9E"/>
    <w:rsid w:val="00E12BB8"/>
    <w:rsid w:val="00E1308F"/>
    <w:rsid w:val="00E136BD"/>
    <w:rsid w:val="00E2627F"/>
    <w:rsid w:val="00E27A05"/>
    <w:rsid w:val="00E412E1"/>
    <w:rsid w:val="00E4244D"/>
    <w:rsid w:val="00E5347D"/>
    <w:rsid w:val="00E61D52"/>
    <w:rsid w:val="00E76878"/>
    <w:rsid w:val="00E84269"/>
    <w:rsid w:val="00EA6E6E"/>
    <w:rsid w:val="00EB0AB0"/>
    <w:rsid w:val="00EC4ACB"/>
    <w:rsid w:val="00EE548C"/>
    <w:rsid w:val="00EE6169"/>
    <w:rsid w:val="00EF09E0"/>
    <w:rsid w:val="00F10459"/>
    <w:rsid w:val="00F24E8B"/>
    <w:rsid w:val="00F253C1"/>
    <w:rsid w:val="00F30472"/>
    <w:rsid w:val="00F33D55"/>
    <w:rsid w:val="00F364B1"/>
    <w:rsid w:val="00F37AF7"/>
    <w:rsid w:val="00F42BF4"/>
    <w:rsid w:val="00F50796"/>
    <w:rsid w:val="00F61AC9"/>
    <w:rsid w:val="00FA09AF"/>
    <w:rsid w:val="00FB5FA5"/>
    <w:rsid w:val="00FD2150"/>
    <w:rsid w:val="00FD21E0"/>
    <w:rsid w:val="00FD567F"/>
    <w:rsid w:val="00FF540B"/>
  </w:rsids>
  <m:mathPr>
    <m:mathFont m:val="Cambria Math"/>
    <m:brkBin m:val="before"/>
    <m:brkBinSub m:val="--"/>
    <m:smallFrac m:val="0"/>
    <m:dispDef/>
    <m:lMargin m:val="0"/>
    <m:rMargin m:val="0"/>
    <m:defJc m:val="centerGroup"/>
    <m:wrapIndent m:val="1440"/>
    <m:intLim m:val="subSup"/>
    <m:naryLim m:val="undOvr"/>
  </m:mathPr>
  <w:themeFontLang w:val="en-CA"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F09B50"/>
  <w15:docId w15:val="{4D37F4BE-A32C-4C5D-842D-EEC104D59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74DE"/>
    <w:pPr>
      <w:spacing w:before="120" w:after="240"/>
    </w:pPr>
    <w:rPr>
      <w:rFonts w:ascii="Arial" w:hAnsi="Arial"/>
      <w:sz w:val="24"/>
    </w:rPr>
  </w:style>
  <w:style w:type="paragraph" w:styleId="Heading1">
    <w:name w:val="heading 1"/>
    <w:basedOn w:val="Normal"/>
    <w:next w:val="Normal"/>
    <w:link w:val="Heading1Char"/>
    <w:autoRedefine/>
    <w:uiPriority w:val="9"/>
    <w:qFormat/>
    <w:rsid w:val="002D4849"/>
    <w:pPr>
      <w:keepNext/>
      <w:keepLines/>
      <w:tabs>
        <w:tab w:val="left" w:pos="-1980"/>
      </w:tabs>
      <w:spacing w:before="0"/>
      <w:ind w:left="-283"/>
      <w:outlineLvl w:val="0"/>
    </w:pPr>
    <w:rPr>
      <w:rFonts w:eastAsiaTheme="majorEastAsia" w:cstheme="majorBidi"/>
      <w:b/>
      <w:bCs/>
      <w:color w:val="F47B20"/>
      <w:sz w:val="32"/>
      <w:szCs w:val="32"/>
    </w:rPr>
  </w:style>
  <w:style w:type="paragraph" w:styleId="Heading2">
    <w:name w:val="heading 2"/>
    <w:basedOn w:val="Normal"/>
    <w:next w:val="Normal"/>
    <w:link w:val="Heading2Char"/>
    <w:autoRedefine/>
    <w:uiPriority w:val="9"/>
    <w:unhideWhenUsed/>
    <w:qFormat/>
    <w:rsid w:val="008506F2"/>
    <w:pPr>
      <w:keepNext/>
      <w:keepLines/>
      <w:shd w:val="clear" w:color="auto" w:fill="FFFFFF"/>
      <w:spacing w:before="0" w:after="67" w:line="240" w:lineRule="auto"/>
      <w:textAlignment w:val="baseline"/>
      <w:outlineLvl w:val="1"/>
    </w:pPr>
    <w:rPr>
      <w:rFonts w:eastAsiaTheme="majorEastAsia" w:cs="Arial"/>
      <w:color w:val="000000"/>
      <w:spacing w:val="20"/>
      <w:szCs w:val="24"/>
      <w:shd w:val="clear" w:color="auto" w:fill="FFFFFF"/>
    </w:rPr>
  </w:style>
  <w:style w:type="paragraph" w:styleId="Heading3">
    <w:name w:val="heading 3"/>
    <w:basedOn w:val="Normal"/>
    <w:next w:val="Normal"/>
    <w:link w:val="Heading3Char"/>
    <w:autoRedefine/>
    <w:uiPriority w:val="9"/>
    <w:unhideWhenUsed/>
    <w:qFormat/>
    <w:rsid w:val="00441F0B"/>
    <w:pPr>
      <w:keepNext/>
      <w:keepLines/>
      <w:outlineLvl w:val="2"/>
    </w:pPr>
    <w:rPr>
      <w:rFonts w:eastAsiaTheme="majorEastAsia" w:cstheme="majorBidi"/>
      <w:b/>
      <w:bCs/>
      <w:color w:val="1E5396"/>
      <w:sz w:val="36"/>
    </w:rPr>
  </w:style>
  <w:style w:type="paragraph" w:styleId="Heading4">
    <w:name w:val="heading 4"/>
    <w:basedOn w:val="Normal"/>
    <w:next w:val="Normal"/>
    <w:link w:val="Heading4Char"/>
    <w:autoRedefine/>
    <w:uiPriority w:val="9"/>
    <w:unhideWhenUsed/>
    <w:qFormat/>
    <w:rsid w:val="00EF09E0"/>
    <w:pPr>
      <w:keepNext/>
      <w:keepLines/>
      <w:spacing w:before="200" w:after="0"/>
      <w:outlineLvl w:val="3"/>
    </w:pPr>
    <w:rPr>
      <w:rFonts w:eastAsiaTheme="majorEastAsia" w:cstheme="majorBidi"/>
      <w:b/>
      <w:bCs/>
      <w:iCs/>
      <w:color w:val="365F91" w:themeColor="accent1" w:themeShade="BF"/>
    </w:rPr>
  </w:style>
  <w:style w:type="paragraph" w:styleId="Heading5">
    <w:name w:val="heading 5"/>
    <w:basedOn w:val="Normal"/>
    <w:next w:val="Normal"/>
    <w:link w:val="Heading5Char"/>
    <w:autoRedefine/>
    <w:uiPriority w:val="9"/>
    <w:unhideWhenUsed/>
    <w:qFormat/>
    <w:rsid w:val="00E76878"/>
    <w:pPr>
      <w:keepNext/>
      <w:keepLines/>
      <w:spacing w:before="200" w:after="0"/>
      <w:outlineLvl w:val="4"/>
    </w:pPr>
    <w:rPr>
      <w:rFonts w:eastAsiaTheme="majorEastAsia"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4849"/>
    <w:rPr>
      <w:rFonts w:ascii="Arial" w:eastAsiaTheme="majorEastAsia" w:hAnsi="Arial" w:cstheme="majorBidi"/>
      <w:b/>
      <w:bCs/>
      <w:color w:val="F47B20"/>
      <w:sz w:val="32"/>
      <w:szCs w:val="32"/>
    </w:rPr>
  </w:style>
  <w:style w:type="character" w:customStyle="1" w:styleId="Heading2Char">
    <w:name w:val="Heading 2 Char"/>
    <w:basedOn w:val="DefaultParagraphFont"/>
    <w:link w:val="Heading2"/>
    <w:uiPriority w:val="9"/>
    <w:rsid w:val="008506F2"/>
    <w:rPr>
      <w:rFonts w:ascii="Arial" w:eastAsiaTheme="majorEastAsia" w:hAnsi="Arial" w:cs="Arial"/>
      <w:color w:val="000000"/>
      <w:spacing w:val="20"/>
      <w:sz w:val="24"/>
      <w:szCs w:val="24"/>
      <w:shd w:val="clear" w:color="auto" w:fill="FFFFFF"/>
    </w:rPr>
  </w:style>
  <w:style w:type="character" w:customStyle="1" w:styleId="Heading4Char">
    <w:name w:val="Heading 4 Char"/>
    <w:basedOn w:val="DefaultParagraphFont"/>
    <w:link w:val="Heading4"/>
    <w:uiPriority w:val="9"/>
    <w:rsid w:val="00EF09E0"/>
    <w:rPr>
      <w:rFonts w:ascii="Arial" w:eastAsiaTheme="majorEastAsia" w:hAnsi="Arial" w:cstheme="majorBidi"/>
      <w:b/>
      <w:bCs/>
      <w:iCs/>
      <w:color w:val="365F91" w:themeColor="accent1" w:themeShade="BF"/>
      <w:sz w:val="24"/>
    </w:rPr>
  </w:style>
  <w:style w:type="character" w:customStyle="1" w:styleId="Heading3Char">
    <w:name w:val="Heading 3 Char"/>
    <w:basedOn w:val="DefaultParagraphFont"/>
    <w:link w:val="Heading3"/>
    <w:uiPriority w:val="9"/>
    <w:rsid w:val="00441F0B"/>
    <w:rPr>
      <w:rFonts w:ascii="Arial" w:eastAsiaTheme="majorEastAsia" w:hAnsi="Arial" w:cstheme="majorBidi"/>
      <w:b/>
      <w:bCs/>
      <w:color w:val="1E5396"/>
      <w:sz w:val="36"/>
    </w:rPr>
  </w:style>
  <w:style w:type="paragraph" w:styleId="ListParagraph">
    <w:name w:val="List Paragraph"/>
    <w:basedOn w:val="Normal"/>
    <w:autoRedefine/>
    <w:uiPriority w:val="34"/>
    <w:qFormat/>
    <w:rsid w:val="004767D1"/>
    <w:pPr>
      <w:numPr>
        <w:numId w:val="18"/>
      </w:numPr>
      <w:spacing w:before="0" w:after="200" w:line="240" w:lineRule="auto"/>
      <w:contextualSpacing/>
      <w:textAlignment w:val="baseline"/>
    </w:pPr>
  </w:style>
  <w:style w:type="character" w:customStyle="1" w:styleId="Heading5Char">
    <w:name w:val="Heading 5 Char"/>
    <w:basedOn w:val="DefaultParagraphFont"/>
    <w:link w:val="Heading5"/>
    <w:uiPriority w:val="9"/>
    <w:rsid w:val="00E76878"/>
    <w:rPr>
      <w:rFonts w:ascii="Arial" w:eastAsiaTheme="majorEastAsia" w:hAnsi="Arial" w:cstheme="majorBidi"/>
      <w:color w:val="243F60" w:themeColor="accent1" w:themeShade="7F"/>
      <w:sz w:val="24"/>
    </w:rPr>
  </w:style>
  <w:style w:type="paragraph" w:styleId="Header">
    <w:name w:val="header"/>
    <w:basedOn w:val="Normal"/>
    <w:link w:val="HeaderChar"/>
    <w:uiPriority w:val="99"/>
    <w:unhideWhenUsed/>
    <w:rsid w:val="000541E6"/>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0541E6"/>
    <w:rPr>
      <w:rFonts w:ascii="Arial" w:hAnsi="Arial"/>
      <w:sz w:val="24"/>
    </w:rPr>
  </w:style>
  <w:style w:type="paragraph" w:styleId="Footer">
    <w:name w:val="footer"/>
    <w:basedOn w:val="Normal"/>
    <w:link w:val="FooterChar"/>
    <w:uiPriority w:val="99"/>
    <w:unhideWhenUsed/>
    <w:rsid w:val="000541E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541E6"/>
    <w:rPr>
      <w:rFonts w:ascii="Arial" w:hAnsi="Arial"/>
      <w:sz w:val="24"/>
    </w:rPr>
  </w:style>
  <w:style w:type="table" w:styleId="TableGrid">
    <w:name w:val="Table Grid"/>
    <w:basedOn w:val="TableNormal"/>
    <w:uiPriority w:val="59"/>
    <w:rsid w:val="003B30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B30B2"/>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30B2"/>
    <w:rPr>
      <w:rFonts w:ascii="Tahoma" w:hAnsi="Tahoma" w:cs="Tahoma"/>
      <w:sz w:val="16"/>
      <w:szCs w:val="16"/>
    </w:rPr>
  </w:style>
  <w:style w:type="paragraph" w:customStyle="1" w:styleId="Default">
    <w:name w:val="Default"/>
    <w:rsid w:val="00E2627F"/>
    <w:pPr>
      <w:autoSpaceDE w:val="0"/>
      <w:autoSpaceDN w:val="0"/>
      <w:adjustRightInd w:val="0"/>
      <w:spacing w:after="0" w:line="240" w:lineRule="auto"/>
    </w:pPr>
    <w:rPr>
      <w:rFonts w:ascii="Impact" w:eastAsia="Calibri" w:hAnsi="Impact" w:cs="Impact"/>
      <w:color w:val="000000"/>
      <w:sz w:val="24"/>
      <w:szCs w:val="24"/>
    </w:rPr>
  </w:style>
  <w:style w:type="paragraph" w:customStyle="1" w:styleId="Heading2WHITE">
    <w:name w:val="Heading 2 WHITE"/>
    <w:basedOn w:val="Heading2"/>
    <w:autoRedefine/>
    <w:rsid w:val="00E2627F"/>
    <w:pPr>
      <w:outlineLvl w:val="9"/>
    </w:pPr>
    <w:rPr>
      <w:color w:val="FFFFFF" w:themeColor="background1"/>
    </w:rPr>
  </w:style>
  <w:style w:type="paragraph" w:styleId="Caption">
    <w:name w:val="caption"/>
    <w:basedOn w:val="Normal"/>
    <w:next w:val="Normal"/>
    <w:autoRedefine/>
    <w:uiPriority w:val="35"/>
    <w:unhideWhenUsed/>
    <w:qFormat/>
    <w:rsid w:val="00BE1B48"/>
    <w:pPr>
      <w:spacing w:before="0" w:after="200" w:line="240" w:lineRule="auto"/>
    </w:pPr>
    <w:rPr>
      <w:b/>
      <w:bCs/>
      <w:color w:val="1E5396"/>
      <w:szCs w:val="18"/>
    </w:rPr>
  </w:style>
  <w:style w:type="paragraph" w:customStyle="1" w:styleId="xmsonormal">
    <w:name w:val="x_msonormal"/>
    <w:basedOn w:val="Normal"/>
    <w:rsid w:val="002D4849"/>
    <w:pPr>
      <w:spacing w:before="100" w:beforeAutospacing="1" w:after="100" w:afterAutospacing="1" w:line="240" w:lineRule="auto"/>
    </w:pPr>
    <w:rPr>
      <w:rFonts w:ascii="Times New Roman" w:eastAsia="Times New Roman" w:hAnsi="Times New Roman" w:cs="Times New Roman"/>
      <w:szCs w:val="24"/>
      <w:lang w:eastAsia="en-CA"/>
    </w:rPr>
  </w:style>
  <w:style w:type="character" w:styleId="Hyperlink">
    <w:name w:val="Hyperlink"/>
    <w:basedOn w:val="DefaultParagraphFont"/>
    <w:uiPriority w:val="99"/>
    <w:unhideWhenUsed/>
    <w:rsid w:val="00506CA7"/>
    <w:rPr>
      <w:color w:val="0000FF"/>
      <w:u w:val="single"/>
    </w:rPr>
  </w:style>
  <w:style w:type="character" w:styleId="UnresolvedMention">
    <w:name w:val="Unresolved Mention"/>
    <w:basedOn w:val="DefaultParagraphFont"/>
    <w:uiPriority w:val="99"/>
    <w:semiHidden/>
    <w:unhideWhenUsed/>
    <w:rsid w:val="005F37C5"/>
    <w:rPr>
      <w:color w:val="605E5C"/>
      <w:shd w:val="clear" w:color="auto" w:fill="E1DFDD"/>
    </w:rPr>
  </w:style>
  <w:style w:type="character" w:styleId="FollowedHyperlink">
    <w:name w:val="FollowedHyperlink"/>
    <w:basedOn w:val="DefaultParagraphFont"/>
    <w:uiPriority w:val="99"/>
    <w:semiHidden/>
    <w:unhideWhenUsed/>
    <w:rsid w:val="004202E9"/>
    <w:rPr>
      <w:color w:val="800080" w:themeColor="followedHyperlink"/>
      <w:u w:val="single"/>
    </w:rPr>
  </w:style>
  <w:style w:type="paragraph" w:styleId="NormalWeb">
    <w:name w:val="Normal (Web)"/>
    <w:basedOn w:val="Normal"/>
    <w:uiPriority w:val="99"/>
    <w:unhideWhenUsed/>
    <w:rsid w:val="0041579C"/>
    <w:pPr>
      <w:spacing w:before="100" w:beforeAutospacing="1" w:after="100" w:afterAutospacing="1" w:line="240" w:lineRule="auto"/>
    </w:pPr>
    <w:rPr>
      <w:rFonts w:ascii="Times New Roman" w:eastAsia="Times New Roman" w:hAnsi="Times New Roman" w:cs="Times New Roman"/>
      <w:szCs w:val="24"/>
      <w:lang w:eastAsia="en-CA"/>
    </w:rPr>
  </w:style>
  <w:style w:type="character" w:styleId="Strong">
    <w:name w:val="Strong"/>
    <w:basedOn w:val="DefaultParagraphFont"/>
    <w:uiPriority w:val="22"/>
    <w:qFormat/>
    <w:rsid w:val="00520BF3"/>
    <w:rPr>
      <w:b/>
      <w:bCs/>
    </w:rPr>
  </w:style>
  <w:style w:type="character" w:customStyle="1" w:styleId="e2ma-style">
    <w:name w:val="e2ma-style"/>
    <w:basedOn w:val="DefaultParagraphFont"/>
    <w:rsid w:val="00A86E5C"/>
  </w:style>
  <w:style w:type="paragraph" w:customStyle="1" w:styleId="gmail-m-6641770956390998087msolistparagraph">
    <w:name w:val="gmail-m_-6641770956390998087msolistparagraph"/>
    <w:basedOn w:val="Normal"/>
    <w:rsid w:val="00404630"/>
    <w:pPr>
      <w:spacing w:before="100" w:beforeAutospacing="1" w:after="100" w:afterAutospacing="1" w:line="240" w:lineRule="auto"/>
    </w:pPr>
    <w:rPr>
      <w:rFonts w:ascii="Calibri" w:hAnsi="Calibri" w:cs="Calibri"/>
      <w:sz w:val="22"/>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448698">
      <w:bodyDiv w:val="1"/>
      <w:marLeft w:val="0"/>
      <w:marRight w:val="0"/>
      <w:marTop w:val="0"/>
      <w:marBottom w:val="0"/>
      <w:divBdr>
        <w:top w:val="none" w:sz="0" w:space="0" w:color="auto"/>
        <w:left w:val="none" w:sz="0" w:space="0" w:color="auto"/>
        <w:bottom w:val="none" w:sz="0" w:space="0" w:color="auto"/>
        <w:right w:val="none" w:sz="0" w:space="0" w:color="auto"/>
      </w:divBdr>
    </w:div>
    <w:div w:id="184370756">
      <w:bodyDiv w:val="1"/>
      <w:marLeft w:val="0"/>
      <w:marRight w:val="0"/>
      <w:marTop w:val="0"/>
      <w:marBottom w:val="0"/>
      <w:divBdr>
        <w:top w:val="none" w:sz="0" w:space="0" w:color="auto"/>
        <w:left w:val="none" w:sz="0" w:space="0" w:color="auto"/>
        <w:bottom w:val="none" w:sz="0" w:space="0" w:color="auto"/>
        <w:right w:val="none" w:sz="0" w:space="0" w:color="auto"/>
      </w:divBdr>
    </w:div>
    <w:div w:id="189993815">
      <w:bodyDiv w:val="1"/>
      <w:marLeft w:val="0"/>
      <w:marRight w:val="0"/>
      <w:marTop w:val="0"/>
      <w:marBottom w:val="0"/>
      <w:divBdr>
        <w:top w:val="none" w:sz="0" w:space="0" w:color="auto"/>
        <w:left w:val="none" w:sz="0" w:space="0" w:color="auto"/>
        <w:bottom w:val="none" w:sz="0" w:space="0" w:color="auto"/>
        <w:right w:val="none" w:sz="0" w:space="0" w:color="auto"/>
      </w:divBdr>
    </w:div>
    <w:div w:id="191722835">
      <w:bodyDiv w:val="1"/>
      <w:marLeft w:val="0"/>
      <w:marRight w:val="0"/>
      <w:marTop w:val="0"/>
      <w:marBottom w:val="0"/>
      <w:divBdr>
        <w:top w:val="none" w:sz="0" w:space="0" w:color="auto"/>
        <w:left w:val="none" w:sz="0" w:space="0" w:color="auto"/>
        <w:bottom w:val="none" w:sz="0" w:space="0" w:color="auto"/>
        <w:right w:val="none" w:sz="0" w:space="0" w:color="auto"/>
      </w:divBdr>
    </w:div>
    <w:div w:id="194730570">
      <w:bodyDiv w:val="1"/>
      <w:marLeft w:val="0"/>
      <w:marRight w:val="0"/>
      <w:marTop w:val="0"/>
      <w:marBottom w:val="0"/>
      <w:divBdr>
        <w:top w:val="none" w:sz="0" w:space="0" w:color="auto"/>
        <w:left w:val="none" w:sz="0" w:space="0" w:color="auto"/>
        <w:bottom w:val="none" w:sz="0" w:space="0" w:color="auto"/>
        <w:right w:val="none" w:sz="0" w:space="0" w:color="auto"/>
      </w:divBdr>
    </w:div>
    <w:div w:id="202183432">
      <w:bodyDiv w:val="1"/>
      <w:marLeft w:val="0"/>
      <w:marRight w:val="0"/>
      <w:marTop w:val="0"/>
      <w:marBottom w:val="0"/>
      <w:divBdr>
        <w:top w:val="none" w:sz="0" w:space="0" w:color="auto"/>
        <w:left w:val="none" w:sz="0" w:space="0" w:color="auto"/>
        <w:bottom w:val="none" w:sz="0" w:space="0" w:color="auto"/>
        <w:right w:val="none" w:sz="0" w:space="0" w:color="auto"/>
      </w:divBdr>
    </w:div>
    <w:div w:id="328021477">
      <w:bodyDiv w:val="1"/>
      <w:marLeft w:val="0"/>
      <w:marRight w:val="0"/>
      <w:marTop w:val="0"/>
      <w:marBottom w:val="0"/>
      <w:divBdr>
        <w:top w:val="none" w:sz="0" w:space="0" w:color="auto"/>
        <w:left w:val="none" w:sz="0" w:space="0" w:color="auto"/>
        <w:bottom w:val="none" w:sz="0" w:space="0" w:color="auto"/>
        <w:right w:val="none" w:sz="0" w:space="0" w:color="auto"/>
      </w:divBdr>
    </w:div>
    <w:div w:id="396822109">
      <w:bodyDiv w:val="1"/>
      <w:marLeft w:val="0"/>
      <w:marRight w:val="0"/>
      <w:marTop w:val="0"/>
      <w:marBottom w:val="0"/>
      <w:divBdr>
        <w:top w:val="none" w:sz="0" w:space="0" w:color="auto"/>
        <w:left w:val="none" w:sz="0" w:space="0" w:color="auto"/>
        <w:bottom w:val="none" w:sz="0" w:space="0" w:color="auto"/>
        <w:right w:val="none" w:sz="0" w:space="0" w:color="auto"/>
      </w:divBdr>
    </w:div>
    <w:div w:id="483090365">
      <w:bodyDiv w:val="1"/>
      <w:marLeft w:val="0"/>
      <w:marRight w:val="0"/>
      <w:marTop w:val="0"/>
      <w:marBottom w:val="0"/>
      <w:divBdr>
        <w:top w:val="none" w:sz="0" w:space="0" w:color="auto"/>
        <w:left w:val="none" w:sz="0" w:space="0" w:color="auto"/>
        <w:bottom w:val="none" w:sz="0" w:space="0" w:color="auto"/>
        <w:right w:val="none" w:sz="0" w:space="0" w:color="auto"/>
      </w:divBdr>
    </w:div>
    <w:div w:id="489448934">
      <w:bodyDiv w:val="1"/>
      <w:marLeft w:val="0"/>
      <w:marRight w:val="0"/>
      <w:marTop w:val="0"/>
      <w:marBottom w:val="0"/>
      <w:divBdr>
        <w:top w:val="none" w:sz="0" w:space="0" w:color="auto"/>
        <w:left w:val="none" w:sz="0" w:space="0" w:color="auto"/>
        <w:bottom w:val="none" w:sz="0" w:space="0" w:color="auto"/>
        <w:right w:val="none" w:sz="0" w:space="0" w:color="auto"/>
      </w:divBdr>
    </w:div>
    <w:div w:id="625352906">
      <w:bodyDiv w:val="1"/>
      <w:marLeft w:val="0"/>
      <w:marRight w:val="0"/>
      <w:marTop w:val="0"/>
      <w:marBottom w:val="0"/>
      <w:divBdr>
        <w:top w:val="none" w:sz="0" w:space="0" w:color="auto"/>
        <w:left w:val="none" w:sz="0" w:space="0" w:color="auto"/>
        <w:bottom w:val="none" w:sz="0" w:space="0" w:color="auto"/>
        <w:right w:val="none" w:sz="0" w:space="0" w:color="auto"/>
      </w:divBdr>
    </w:div>
    <w:div w:id="647977030">
      <w:bodyDiv w:val="1"/>
      <w:marLeft w:val="0"/>
      <w:marRight w:val="0"/>
      <w:marTop w:val="0"/>
      <w:marBottom w:val="0"/>
      <w:divBdr>
        <w:top w:val="none" w:sz="0" w:space="0" w:color="auto"/>
        <w:left w:val="none" w:sz="0" w:space="0" w:color="auto"/>
        <w:bottom w:val="none" w:sz="0" w:space="0" w:color="auto"/>
        <w:right w:val="none" w:sz="0" w:space="0" w:color="auto"/>
      </w:divBdr>
    </w:div>
    <w:div w:id="663748862">
      <w:bodyDiv w:val="1"/>
      <w:marLeft w:val="0"/>
      <w:marRight w:val="0"/>
      <w:marTop w:val="0"/>
      <w:marBottom w:val="0"/>
      <w:divBdr>
        <w:top w:val="none" w:sz="0" w:space="0" w:color="auto"/>
        <w:left w:val="none" w:sz="0" w:space="0" w:color="auto"/>
        <w:bottom w:val="none" w:sz="0" w:space="0" w:color="auto"/>
        <w:right w:val="none" w:sz="0" w:space="0" w:color="auto"/>
      </w:divBdr>
    </w:div>
    <w:div w:id="682822073">
      <w:bodyDiv w:val="1"/>
      <w:marLeft w:val="0"/>
      <w:marRight w:val="0"/>
      <w:marTop w:val="0"/>
      <w:marBottom w:val="0"/>
      <w:divBdr>
        <w:top w:val="none" w:sz="0" w:space="0" w:color="auto"/>
        <w:left w:val="none" w:sz="0" w:space="0" w:color="auto"/>
        <w:bottom w:val="none" w:sz="0" w:space="0" w:color="auto"/>
        <w:right w:val="none" w:sz="0" w:space="0" w:color="auto"/>
      </w:divBdr>
    </w:div>
    <w:div w:id="693926857">
      <w:bodyDiv w:val="1"/>
      <w:marLeft w:val="0"/>
      <w:marRight w:val="0"/>
      <w:marTop w:val="0"/>
      <w:marBottom w:val="0"/>
      <w:divBdr>
        <w:top w:val="none" w:sz="0" w:space="0" w:color="auto"/>
        <w:left w:val="none" w:sz="0" w:space="0" w:color="auto"/>
        <w:bottom w:val="none" w:sz="0" w:space="0" w:color="auto"/>
        <w:right w:val="none" w:sz="0" w:space="0" w:color="auto"/>
      </w:divBdr>
    </w:div>
    <w:div w:id="702824593">
      <w:bodyDiv w:val="1"/>
      <w:marLeft w:val="0"/>
      <w:marRight w:val="0"/>
      <w:marTop w:val="0"/>
      <w:marBottom w:val="0"/>
      <w:divBdr>
        <w:top w:val="none" w:sz="0" w:space="0" w:color="auto"/>
        <w:left w:val="none" w:sz="0" w:space="0" w:color="auto"/>
        <w:bottom w:val="none" w:sz="0" w:space="0" w:color="auto"/>
        <w:right w:val="none" w:sz="0" w:space="0" w:color="auto"/>
      </w:divBdr>
    </w:div>
    <w:div w:id="745348974">
      <w:bodyDiv w:val="1"/>
      <w:marLeft w:val="0"/>
      <w:marRight w:val="0"/>
      <w:marTop w:val="0"/>
      <w:marBottom w:val="0"/>
      <w:divBdr>
        <w:top w:val="none" w:sz="0" w:space="0" w:color="auto"/>
        <w:left w:val="none" w:sz="0" w:space="0" w:color="auto"/>
        <w:bottom w:val="none" w:sz="0" w:space="0" w:color="auto"/>
        <w:right w:val="none" w:sz="0" w:space="0" w:color="auto"/>
      </w:divBdr>
    </w:div>
    <w:div w:id="754086893">
      <w:bodyDiv w:val="1"/>
      <w:marLeft w:val="0"/>
      <w:marRight w:val="0"/>
      <w:marTop w:val="0"/>
      <w:marBottom w:val="0"/>
      <w:divBdr>
        <w:top w:val="none" w:sz="0" w:space="0" w:color="auto"/>
        <w:left w:val="none" w:sz="0" w:space="0" w:color="auto"/>
        <w:bottom w:val="none" w:sz="0" w:space="0" w:color="auto"/>
        <w:right w:val="none" w:sz="0" w:space="0" w:color="auto"/>
      </w:divBdr>
    </w:div>
    <w:div w:id="758015749">
      <w:bodyDiv w:val="1"/>
      <w:marLeft w:val="0"/>
      <w:marRight w:val="0"/>
      <w:marTop w:val="0"/>
      <w:marBottom w:val="0"/>
      <w:divBdr>
        <w:top w:val="none" w:sz="0" w:space="0" w:color="auto"/>
        <w:left w:val="none" w:sz="0" w:space="0" w:color="auto"/>
        <w:bottom w:val="none" w:sz="0" w:space="0" w:color="auto"/>
        <w:right w:val="none" w:sz="0" w:space="0" w:color="auto"/>
      </w:divBdr>
    </w:div>
    <w:div w:id="815221721">
      <w:bodyDiv w:val="1"/>
      <w:marLeft w:val="0"/>
      <w:marRight w:val="0"/>
      <w:marTop w:val="0"/>
      <w:marBottom w:val="0"/>
      <w:divBdr>
        <w:top w:val="none" w:sz="0" w:space="0" w:color="auto"/>
        <w:left w:val="none" w:sz="0" w:space="0" w:color="auto"/>
        <w:bottom w:val="none" w:sz="0" w:space="0" w:color="auto"/>
        <w:right w:val="none" w:sz="0" w:space="0" w:color="auto"/>
      </w:divBdr>
    </w:div>
    <w:div w:id="843399964">
      <w:bodyDiv w:val="1"/>
      <w:marLeft w:val="0"/>
      <w:marRight w:val="0"/>
      <w:marTop w:val="0"/>
      <w:marBottom w:val="0"/>
      <w:divBdr>
        <w:top w:val="none" w:sz="0" w:space="0" w:color="auto"/>
        <w:left w:val="none" w:sz="0" w:space="0" w:color="auto"/>
        <w:bottom w:val="none" w:sz="0" w:space="0" w:color="auto"/>
        <w:right w:val="none" w:sz="0" w:space="0" w:color="auto"/>
      </w:divBdr>
    </w:div>
    <w:div w:id="857231662">
      <w:bodyDiv w:val="1"/>
      <w:marLeft w:val="0"/>
      <w:marRight w:val="0"/>
      <w:marTop w:val="0"/>
      <w:marBottom w:val="0"/>
      <w:divBdr>
        <w:top w:val="none" w:sz="0" w:space="0" w:color="auto"/>
        <w:left w:val="none" w:sz="0" w:space="0" w:color="auto"/>
        <w:bottom w:val="none" w:sz="0" w:space="0" w:color="auto"/>
        <w:right w:val="none" w:sz="0" w:space="0" w:color="auto"/>
      </w:divBdr>
    </w:div>
    <w:div w:id="884482777">
      <w:bodyDiv w:val="1"/>
      <w:marLeft w:val="0"/>
      <w:marRight w:val="0"/>
      <w:marTop w:val="0"/>
      <w:marBottom w:val="0"/>
      <w:divBdr>
        <w:top w:val="none" w:sz="0" w:space="0" w:color="auto"/>
        <w:left w:val="none" w:sz="0" w:space="0" w:color="auto"/>
        <w:bottom w:val="none" w:sz="0" w:space="0" w:color="auto"/>
        <w:right w:val="none" w:sz="0" w:space="0" w:color="auto"/>
      </w:divBdr>
    </w:div>
    <w:div w:id="1037004093">
      <w:bodyDiv w:val="1"/>
      <w:marLeft w:val="0"/>
      <w:marRight w:val="0"/>
      <w:marTop w:val="0"/>
      <w:marBottom w:val="0"/>
      <w:divBdr>
        <w:top w:val="none" w:sz="0" w:space="0" w:color="auto"/>
        <w:left w:val="none" w:sz="0" w:space="0" w:color="auto"/>
        <w:bottom w:val="none" w:sz="0" w:space="0" w:color="auto"/>
        <w:right w:val="none" w:sz="0" w:space="0" w:color="auto"/>
      </w:divBdr>
    </w:div>
    <w:div w:id="1041629278">
      <w:bodyDiv w:val="1"/>
      <w:marLeft w:val="0"/>
      <w:marRight w:val="0"/>
      <w:marTop w:val="0"/>
      <w:marBottom w:val="0"/>
      <w:divBdr>
        <w:top w:val="none" w:sz="0" w:space="0" w:color="auto"/>
        <w:left w:val="none" w:sz="0" w:space="0" w:color="auto"/>
        <w:bottom w:val="none" w:sz="0" w:space="0" w:color="auto"/>
        <w:right w:val="none" w:sz="0" w:space="0" w:color="auto"/>
      </w:divBdr>
    </w:div>
    <w:div w:id="1086075854">
      <w:bodyDiv w:val="1"/>
      <w:marLeft w:val="0"/>
      <w:marRight w:val="0"/>
      <w:marTop w:val="0"/>
      <w:marBottom w:val="0"/>
      <w:divBdr>
        <w:top w:val="none" w:sz="0" w:space="0" w:color="auto"/>
        <w:left w:val="none" w:sz="0" w:space="0" w:color="auto"/>
        <w:bottom w:val="none" w:sz="0" w:space="0" w:color="auto"/>
        <w:right w:val="none" w:sz="0" w:space="0" w:color="auto"/>
      </w:divBdr>
    </w:div>
    <w:div w:id="1091396348">
      <w:bodyDiv w:val="1"/>
      <w:marLeft w:val="0"/>
      <w:marRight w:val="0"/>
      <w:marTop w:val="0"/>
      <w:marBottom w:val="0"/>
      <w:divBdr>
        <w:top w:val="none" w:sz="0" w:space="0" w:color="auto"/>
        <w:left w:val="none" w:sz="0" w:space="0" w:color="auto"/>
        <w:bottom w:val="none" w:sz="0" w:space="0" w:color="auto"/>
        <w:right w:val="none" w:sz="0" w:space="0" w:color="auto"/>
      </w:divBdr>
    </w:div>
    <w:div w:id="1094278312">
      <w:bodyDiv w:val="1"/>
      <w:marLeft w:val="0"/>
      <w:marRight w:val="0"/>
      <w:marTop w:val="0"/>
      <w:marBottom w:val="0"/>
      <w:divBdr>
        <w:top w:val="none" w:sz="0" w:space="0" w:color="auto"/>
        <w:left w:val="none" w:sz="0" w:space="0" w:color="auto"/>
        <w:bottom w:val="none" w:sz="0" w:space="0" w:color="auto"/>
        <w:right w:val="none" w:sz="0" w:space="0" w:color="auto"/>
      </w:divBdr>
    </w:div>
    <w:div w:id="1161850228">
      <w:bodyDiv w:val="1"/>
      <w:marLeft w:val="0"/>
      <w:marRight w:val="0"/>
      <w:marTop w:val="0"/>
      <w:marBottom w:val="0"/>
      <w:divBdr>
        <w:top w:val="none" w:sz="0" w:space="0" w:color="auto"/>
        <w:left w:val="none" w:sz="0" w:space="0" w:color="auto"/>
        <w:bottom w:val="none" w:sz="0" w:space="0" w:color="auto"/>
        <w:right w:val="none" w:sz="0" w:space="0" w:color="auto"/>
      </w:divBdr>
    </w:div>
    <w:div w:id="1219586159">
      <w:bodyDiv w:val="1"/>
      <w:marLeft w:val="0"/>
      <w:marRight w:val="0"/>
      <w:marTop w:val="0"/>
      <w:marBottom w:val="0"/>
      <w:divBdr>
        <w:top w:val="none" w:sz="0" w:space="0" w:color="auto"/>
        <w:left w:val="none" w:sz="0" w:space="0" w:color="auto"/>
        <w:bottom w:val="none" w:sz="0" w:space="0" w:color="auto"/>
        <w:right w:val="none" w:sz="0" w:space="0" w:color="auto"/>
      </w:divBdr>
    </w:div>
    <w:div w:id="1275405936">
      <w:bodyDiv w:val="1"/>
      <w:marLeft w:val="0"/>
      <w:marRight w:val="0"/>
      <w:marTop w:val="0"/>
      <w:marBottom w:val="0"/>
      <w:divBdr>
        <w:top w:val="none" w:sz="0" w:space="0" w:color="auto"/>
        <w:left w:val="none" w:sz="0" w:space="0" w:color="auto"/>
        <w:bottom w:val="none" w:sz="0" w:space="0" w:color="auto"/>
        <w:right w:val="none" w:sz="0" w:space="0" w:color="auto"/>
      </w:divBdr>
    </w:div>
    <w:div w:id="1318655369">
      <w:bodyDiv w:val="1"/>
      <w:marLeft w:val="0"/>
      <w:marRight w:val="0"/>
      <w:marTop w:val="0"/>
      <w:marBottom w:val="0"/>
      <w:divBdr>
        <w:top w:val="none" w:sz="0" w:space="0" w:color="auto"/>
        <w:left w:val="none" w:sz="0" w:space="0" w:color="auto"/>
        <w:bottom w:val="none" w:sz="0" w:space="0" w:color="auto"/>
        <w:right w:val="none" w:sz="0" w:space="0" w:color="auto"/>
      </w:divBdr>
    </w:div>
    <w:div w:id="1383745793">
      <w:bodyDiv w:val="1"/>
      <w:marLeft w:val="0"/>
      <w:marRight w:val="0"/>
      <w:marTop w:val="0"/>
      <w:marBottom w:val="0"/>
      <w:divBdr>
        <w:top w:val="none" w:sz="0" w:space="0" w:color="auto"/>
        <w:left w:val="none" w:sz="0" w:space="0" w:color="auto"/>
        <w:bottom w:val="none" w:sz="0" w:space="0" w:color="auto"/>
        <w:right w:val="none" w:sz="0" w:space="0" w:color="auto"/>
      </w:divBdr>
    </w:div>
    <w:div w:id="1401632348">
      <w:bodyDiv w:val="1"/>
      <w:marLeft w:val="0"/>
      <w:marRight w:val="0"/>
      <w:marTop w:val="0"/>
      <w:marBottom w:val="0"/>
      <w:divBdr>
        <w:top w:val="none" w:sz="0" w:space="0" w:color="auto"/>
        <w:left w:val="none" w:sz="0" w:space="0" w:color="auto"/>
        <w:bottom w:val="none" w:sz="0" w:space="0" w:color="auto"/>
        <w:right w:val="none" w:sz="0" w:space="0" w:color="auto"/>
      </w:divBdr>
    </w:div>
    <w:div w:id="1446192776">
      <w:bodyDiv w:val="1"/>
      <w:marLeft w:val="0"/>
      <w:marRight w:val="0"/>
      <w:marTop w:val="0"/>
      <w:marBottom w:val="0"/>
      <w:divBdr>
        <w:top w:val="none" w:sz="0" w:space="0" w:color="auto"/>
        <w:left w:val="none" w:sz="0" w:space="0" w:color="auto"/>
        <w:bottom w:val="none" w:sz="0" w:space="0" w:color="auto"/>
        <w:right w:val="none" w:sz="0" w:space="0" w:color="auto"/>
      </w:divBdr>
    </w:div>
    <w:div w:id="1472597708">
      <w:bodyDiv w:val="1"/>
      <w:marLeft w:val="0"/>
      <w:marRight w:val="0"/>
      <w:marTop w:val="0"/>
      <w:marBottom w:val="0"/>
      <w:divBdr>
        <w:top w:val="none" w:sz="0" w:space="0" w:color="auto"/>
        <w:left w:val="none" w:sz="0" w:space="0" w:color="auto"/>
        <w:bottom w:val="none" w:sz="0" w:space="0" w:color="auto"/>
        <w:right w:val="none" w:sz="0" w:space="0" w:color="auto"/>
      </w:divBdr>
    </w:div>
    <w:div w:id="1476801055">
      <w:bodyDiv w:val="1"/>
      <w:marLeft w:val="0"/>
      <w:marRight w:val="0"/>
      <w:marTop w:val="0"/>
      <w:marBottom w:val="0"/>
      <w:divBdr>
        <w:top w:val="none" w:sz="0" w:space="0" w:color="auto"/>
        <w:left w:val="none" w:sz="0" w:space="0" w:color="auto"/>
        <w:bottom w:val="none" w:sz="0" w:space="0" w:color="auto"/>
        <w:right w:val="none" w:sz="0" w:space="0" w:color="auto"/>
      </w:divBdr>
    </w:div>
    <w:div w:id="1511336175">
      <w:bodyDiv w:val="1"/>
      <w:marLeft w:val="0"/>
      <w:marRight w:val="0"/>
      <w:marTop w:val="0"/>
      <w:marBottom w:val="0"/>
      <w:divBdr>
        <w:top w:val="none" w:sz="0" w:space="0" w:color="auto"/>
        <w:left w:val="none" w:sz="0" w:space="0" w:color="auto"/>
        <w:bottom w:val="none" w:sz="0" w:space="0" w:color="auto"/>
        <w:right w:val="none" w:sz="0" w:space="0" w:color="auto"/>
      </w:divBdr>
    </w:div>
    <w:div w:id="1553536938">
      <w:bodyDiv w:val="1"/>
      <w:marLeft w:val="0"/>
      <w:marRight w:val="0"/>
      <w:marTop w:val="0"/>
      <w:marBottom w:val="0"/>
      <w:divBdr>
        <w:top w:val="none" w:sz="0" w:space="0" w:color="auto"/>
        <w:left w:val="none" w:sz="0" w:space="0" w:color="auto"/>
        <w:bottom w:val="none" w:sz="0" w:space="0" w:color="auto"/>
        <w:right w:val="none" w:sz="0" w:space="0" w:color="auto"/>
      </w:divBdr>
    </w:div>
    <w:div w:id="1553886092">
      <w:bodyDiv w:val="1"/>
      <w:marLeft w:val="0"/>
      <w:marRight w:val="0"/>
      <w:marTop w:val="0"/>
      <w:marBottom w:val="0"/>
      <w:divBdr>
        <w:top w:val="none" w:sz="0" w:space="0" w:color="auto"/>
        <w:left w:val="none" w:sz="0" w:space="0" w:color="auto"/>
        <w:bottom w:val="none" w:sz="0" w:space="0" w:color="auto"/>
        <w:right w:val="none" w:sz="0" w:space="0" w:color="auto"/>
      </w:divBdr>
    </w:div>
    <w:div w:id="1572082548">
      <w:bodyDiv w:val="1"/>
      <w:marLeft w:val="0"/>
      <w:marRight w:val="0"/>
      <w:marTop w:val="0"/>
      <w:marBottom w:val="0"/>
      <w:divBdr>
        <w:top w:val="none" w:sz="0" w:space="0" w:color="auto"/>
        <w:left w:val="none" w:sz="0" w:space="0" w:color="auto"/>
        <w:bottom w:val="none" w:sz="0" w:space="0" w:color="auto"/>
        <w:right w:val="none" w:sz="0" w:space="0" w:color="auto"/>
      </w:divBdr>
    </w:div>
    <w:div w:id="1654330418">
      <w:bodyDiv w:val="1"/>
      <w:marLeft w:val="0"/>
      <w:marRight w:val="0"/>
      <w:marTop w:val="0"/>
      <w:marBottom w:val="0"/>
      <w:divBdr>
        <w:top w:val="none" w:sz="0" w:space="0" w:color="auto"/>
        <w:left w:val="none" w:sz="0" w:space="0" w:color="auto"/>
        <w:bottom w:val="none" w:sz="0" w:space="0" w:color="auto"/>
        <w:right w:val="none" w:sz="0" w:space="0" w:color="auto"/>
      </w:divBdr>
    </w:div>
    <w:div w:id="1664623018">
      <w:bodyDiv w:val="1"/>
      <w:marLeft w:val="0"/>
      <w:marRight w:val="0"/>
      <w:marTop w:val="0"/>
      <w:marBottom w:val="0"/>
      <w:divBdr>
        <w:top w:val="none" w:sz="0" w:space="0" w:color="auto"/>
        <w:left w:val="none" w:sz="0" w:space="0" w:color="auto"/>
        <w:bottom w:val="none" w:sz="0" w:space="0" w:color="auto"/>
        <w:right w:val="none" w:sz="0" w:space="0" w:color="auto"/>
      </w:divBdr>
    </w:div>
    <w:div w:id="1678582265">
      <w:bodyDiv w:val="1"/>
      <w:marLeft w:val="0"/>
      <w:marRight w:val="0"/>
      <w:marTop w:val="0"/>
      <w:marBottom w:val="0"/>
      <w:divBdr>
        <w:top w:val="none" w:sz="0" w:space="0" w:color="auto"/>
        <w:left w:val="none" w:sz="0" w:space="0" w:color="auto"/>
        <w:bottom w:val="none" w:sz="0" w:space="0" w:color="auto"/>
        <w:right w:val="none" w:sz="0" w:space="0" w:color="auto"/>
      </w:divBdr>
    </w:div>
    <w:div w:id="1704748969">
      <w:bodyDiv w:val="1"/>
      <w:marLeft w:val="0"/>
      <w:marRight w:val="0"/>
      <w:marTop w:val="0"/>
      <w:marBottom w:val="0"/>
      <w:divBdr>
        <w:top w:val="none" w:sz="0" w:space="0" w:color="auto"/>
        <w:left w:val="none" w:sz="0" w:space="0" w:color="auto"/>
        <w:bottom w:val="none" w:sz="0" w:space="0" w:color="auto"/>
        <w:right w:val="none" w:sz="0" w:space="0" w:color="auto"/>
      </w:divBdr>
    </w:div>
    <w:div w:id="1785691580">
      <w:bodyDiv w:val="1"/>
      <w:marLeft w:val="0"/>
      <w:marRight w:val="0"/>
      <w:marTop w:val="0"/>
      <w:marBottom w:val="0"/>
      <w:divBdr>
        <w:top w:val="none" w:sz="0" w:space="0" w:color="auto"/>
        <w:left w:val="none" w:sz="0" w:space="0" w:color="auto"/>
        <w:bottom w:val="none" w:sz="0" w:space="0" w:color="auto"/>
        <w:right w:val="none" w:sz="0" w:space="0" w:color="auto"/>
      </w:divBdr>
    </w:div>
    <w:div w:id="1924756577">
      <w:bodyDiv w:val="1"/>
      <w:marLeft w:val="0"/>
      <w:marRight w:val="0"/>
      <w:marTop w:val="0"/>
      <w:marBottom w:val="0"/>
      <w:divBdr>
        <w:top w:val="none" w:sz="0" w:space="0" w:color="auto"/>
        <w:left w:val="none" w:sz="0" w:space="0" w:color="auto"/>
        <w:bottom w:val="none" w:sz="0" w:space="0" w:color="auto"/>
        <w:right w:val="none" w:sz="0" w:space="0" w:color="auto"/>
      </w:divBdr>
    </w:div>
    <w:div w:id="1993440452">
      <w:bodyDiv w:val="1"/>
      <w:marLeft w:val="0"/>
      <w:marRight w:val="0"/>
      <w:marTop w:val="0"/>
      <w:marBottom w:val="0"/>
      <w:divBdr>
        <w:top w:val="none" w:sz="0" w:space="0" w:color="auto"/>
        <w:left w:val="none" w:sz="0" w:space="0" w:color="auto"/>
        <w:bottom w:val="none" w:sz="0" w:space="0" w:color="auto"/>
        <w:right w:val="none" w:sz="0" w:space="0" w:color="auto"/>
      </w:divBdr>
    </w:div>
    <w:div w:id="2002611725">
      <w:bodyDiv w:val="1"/>
      <w:marLeft w:val="0"/>
      <w:marRight w:val="0"/>
      <w:marTop w:val="0"/>
      <w:marBottom w:val="0"/>
      <w:divBdr>
        <w:top w:val="none" w:sz="0" w:space="0" w:color="auto"/>
        <w:left w:val="none" w:sz="0" w:space="0" w:color="auto"/>
        <w:bottom w:val="none" w:sz="0" w:space="0" w:color="auto"/>
        <w:right w:val="none" w:sz="0" w:space="0" w:color="auto"/>
      </w:divBdr>
    </w:div>
    <w:div w:id="2056851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www.tdsb.on.ca/New-to-Canada/Settlement-Workers" TargetMode="External"/><Relationship Id="rId18" Type="http://schemas.openxmlformats.org/officeDocument/2006/relationships/footer" Target="footer1.xml"/><Relationship Id="rId26" Type="http://schemas.openxmlformats.org/officeDocument/2006/relationships/hyperlink" Target="www.tdsb.on.ca/kindergarten" TargetMode="External"/><Relationship Id="rId3" Type="http://schemas.openxmlformats.org/officeDocument/2006/relationships/styles" Target="styles.xml"/><Relationship Id="rId21" Type="http://schemas.openxmlformats.org/officeDocument/2006/relationships/hyperlink" Target="CSWs&#2598;&#2631;&#2600;&#2622;&#2610;&#2610;&#2622;&#2568;&#2613;&#2588;&#2625;&#2652;&#2600;"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2613;&#2624;&#2608;&#2613;&#2622;&#2608;&#2622;&#2562;&#2600;&#2626;&#2672;,&#2614;&#2622;&#2606;7&#2613;&#2588;&#2631;&#2596;&#2635;&#2562;8&#2613;&#2588;&#2631;&#2596;&#2673;&#2581;" TargetMode="External"/><Relationship Id="rId17" Type="http://schemas.openxmlformats.org/officeDocument/2006/relationships/header" Target="header1.xml"/><Relationship Id="rId25" Type="http://schemas.openxmlformats.org/officeDocument/2006/relationships/hyperlink" Target="www.tdsb.on.ca/library" TargetMode="External"/><Relationship Id="rId33" Type="http://schemas.openxmlformats.org/officeDocument/2006/relationships/hyperlink" Target="TDSBstudentscreateonlinenewspaperfromhome" TargetMode="External"/><Relationship Id="rId2" Type="http://schemas.openxmlformats.org/officeDocument/2006/relationships/numbering" Target="numbering.xml"/><Relationship Id="rId16" Type="http://schemas.openxmlformats.org/officeDocument/2006/relationships/hyperlink" Target="&#2591;&#2624;&#2593;&#2624;&#2576;&#2616;&#2604;&#2624;&#2613;&#2608;&#2586;&#2626;&#2565;&#2610;&#2616;&#2581;&#2626;&#2610;&#2651;&#2581;&#2635;&#2593;&#2580;&#2603;&#2581;&#2622;&#2600;&#2593;&#2581;&#2591;" TargetMode="External"/><Relationship Id="rId20" Type="http://schemas.openxmlformats.org/officeDocument/2006/relationships/hyperlink" Target="&#2617;&#2635;&#2608;&#2588;&#2622;&#2595;&#2635;" TargetMode="External"/><Relationship Id="rId29" Type="http://schemas.openxmlformats.org/officeDocument/2006/relationships/hyperlink" Target="&#2610;&#2608;&#2600;&#2623;&#2672;&#2583;&#2616;&#2632;&#2562;&#2591;&#2608;1&#2613;&#2608;&#2586;&#2626;&#2565;&#2610;&#2576;&#2610;&#2624;&#2606;&#2632;&#2562;&#2591;&#2608;&#2624;&#2616;&#2581;&#2626;&#26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2606;&#2672;&#2583;&#2610;&#2613;&#2622;&#2608;&#2622;&#2562;&#2600;&#2626;&#2672;,&#2616;&#2613;&#2631;&#2608;&#2631;10&#2613;&#2588;&#2631;&#2596;&#2635;&#2562;11&#2613;&#2588;&#2631;&#2596;&#2673;&#2581;" TargetMode="External"/><Relationship Id="rId24" Type="http://schemas.openxmlformats.org/officeDocument/2006/relationships/hyperlink" Target="&#2617;&#2635;&#2608;&#2588;&#2622;&#2595;&#2635;" TargetMode="External"/><Relationship Id="rId32" Type="http://schemas.openxmlformats.org/officeDocument/2006/relationships/hyperlink" Target="&#2610;&#2608;&#2600;&#2623;&#2672;&#2583;&#2616;&#2632;&#2562;&#2591;&#2608;4&#2613;&#2608;&#2586;&#2626;&#2565;&#2610;&#2576;&#2610;&#2624;&#2606;&#2632;&#2562;&#2591;&#2608;&#2624;&#2616;&#2581;&#2626;&#2610;" TargetMode="External"/><Relationship Id="rId5" Type="http://schemas.openxmlformats.org/officeDocument/2006/relationships/webSettings" Target="webSettings.xml"/><Relationship Id="rId15" Type="http://schemas.openxmlformats.org/officeDocument/2006/relationships/hyperlink" Target="www.tdsb.on.ca/In-Person-Learning/Student-Virtual-Learning-IT-Support" TargetMode="External"/><Relationship Id="rId23" Type="http://schemas.openxmlformats.org/officeDocument/2006/relationships/hyperlink" Target="tdsbHUB.ca" TargetMode="External"/><Relationship Id="rId28" Type="http://schemas.openxmlformats.org/officeDocument/2006/relationships/image" Target="cid:image003.jpg@01D704C6.74342890" TargetMode="External"/><Relationship Id="rId10" Type="http://schemas.openxmlformats.org/officeDocument/2006/relationships/hyperlink" Target="&#2567;&#2673;&#2597;&#2631;&#2608;&#2623;&#2581;&#2622;&#2608;&#2593;&#2623;&#2672;&#2583;&#2598;&#2631;&#2582;&#2635;" TargetMode="External"/><Relationship Id="rId19" Type="http://schemas.openxmlformats.org/officeDocument/2006/relationships/hyperlink" Target="&#2617;&#2635;&#2608;&#2588;&#2622;&#2595;&#2635;" TargetMode="External"/><Relationship Id="rId31" Type="http://schemas.openxmlformats.org/officeDocument/2006/relationships/hyperlink" Target="&#2610;&#2608;&#2600;&#2623;&#2672;&#2583;&#2616;&#2632;&#2562;&#2591;&#2608;3&#2613;&#2608;&#2586;&#2626;&#2565;&#2610;&#2576;&#2610;&#2624;&#2606;&#2632;&#2562;&#2591;&#2608;&#2624;&#2616;&#2581;&#2626;&#2610;" TargetMode="External"/><Relationship Id="rId4" Type="http://schemas.openxmlformats.org/officeDocument/2006/relationships/settings" Target="settings.xml"/><Relationship Id="rId9" Type="http://schemas.openxmlformats.org/officeDocument/2006/relationships/hyperlink" Target="www.tdsb.on.ca/virtualschool" TargetMode="External"/><Relationship Id="rId14" Type="http://schemas.openxmlformats.org/officeDocument/2006/relationships/hyperlink" Target="www.youtube.com/watch?v=MSw4IJSPvi4" TargetMode="External"/><Relationship Id="rId22" Type="http://schemas.openxmlformats.org/officeDocument/2006/relationships/hyperlink" Target="&#2617;&#2635;&#2608;&#2588;&#2622;&#2595;&#2635;" TargetMode="External"/><Relationship Id="rId27" Type="http://schemas.openxmlformats.org/officeDocument/2006/relationships/image" Target="media/image4.jpeg"/><Relationship Id="rId30" Type="http://schemas.openxmlformats.org/officeDocument/2006/relationships/hyperlink" Target="&#2610;&#2608;&#2600;&#2623;&#2672;&#2583;&#2616;&#2632;&#2562;&#2591;&#2608;2&#2613;&#2608;&#2586;&#2626;&#2565;&#2610;&#2576;&#2610;&#2624;&#2606;&#2632;&#2562;&#2591;&#2608;&#2624;&#2616;&#2581;&#2626;&#2610;" TargetMode="External"/><Relationship Id="rId35" Type="http://schemas.openxmlformats.org/officeDocument/2006/relationships/theme" Target="theme/theme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39276\Desktop\VS%20Newsletters\Virtual%20School%20Newslett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C2BD5C-7EEA-49E7-BE94-D3023797B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Virtual School Newsletter Template</Template>
  <TotalTime>11</TotalTime>
  <Pages>4</Pages>
  <Words>1294</Words>
  <Characters>7377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School Newsletter</vt:lpstr>
    </vt:vector>
  </TitlesOfParts>
  <Company>Toronto District School Board</Company>
  <LinksUpToDate>false</LinksUpToDate>
  <CharactersWithSpaces>8654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Newsletter</dc:title>
  <dc:creator>Lewis, Stacey</dc:creator>
  <cp:lastModifiedBy>Supreeti Singh</cp:lastModifiedBy>
  <cp:revision>7</cp:revision>
  <cp:lastPrinted>2021-03-03T20:57:00Z</cp:lastPrinted>
  <dcterms:created xsi:type="dcterms:W3CDTF">2021-02-25T13:56:00Z</dcterms:created>
  <dcterms:modified xsi:type="dcterms:W3CDTF">2021-03-03T20:57:00Z</dcterms:modified>
</cp:coreProperties>
</file>