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A271" w14:textId="6C64922F" w:rsidR="002522DA" w:rsidRPr="002522DA" w:rsidRDefault="00300AC9" w:rsidP="002522DA">
      <w:pPr>
        <w:rPr>
          <w:rFonts w:ascii="Arial" w:hAnsi="Arial" w:cs="Arial"/>
          <w:b/>
          <w:bCs/>
          <w:sz w:val="32"/>
          <w:szCs w:val="32"/>
        </w:rPr>
      </w:pPr>
      <w:r>
        <w:rPr>
          <w:rFonts w:ascii="Arial" w:hAnsi="Arial" w:cs="Arial"/>
          <w:b/>
          <w:bCs/>
          <w:sz w:val="32"/>
          <w:szCs w:val="32"/>
        </w:rPr>
        <w:t>DECEMBER</w:t>
      </w:r>
      <w:r w:rsidR="001E3C4D" w:rsidRPr="001E3C4D">
        <w:rPr>
          <w:rFonts w:ascii="Arial" w:hAnsi="Arial" w:cs="Arial"/>
          <w:b/>
          <w:bCs/>
          <w:sz w:val="32"/>
          <w:szCs w:val="32"/>
        </w:rPr>
        <w:t xml:space="preserve"> HIGHLIGHTS</w:t>
      </w:r>
    </w:p>
    <w:p w14:paraId="43467D1E" w14:textId="73D59C08" w:rsidR="006E4EB2" w:rsidRPr="006E4EB2" w:rsidRDefault="006E4EB2" w:rsidP="006E4EB2">
      <w:pPr>
        <w:numPr>
          <w:ilvl w:val="0"/>
          <w:numId w:val="15"/>
        </w:numPr>
        <w:rPr>
          <w:rFonts w:ascii="Arial" w:eastAsia="ArialMT" w:hAnsi="Arial" w:cs="Arial"/>
          <w:color w:val="000000"/>
          <w:kern w:val="0"/>
          <w:sz w:val="24"/>
          <w:szCs w:val="24"/>
        </w:rPr>
      </w:pPr>
      <w:r w:rsidRPr="006E4EB2">
        <w:rPr>
          <w:rFonts w:ascii="Arial" w:eastAsia="ArialMT" w:hAnsi="Arial" w:cs="Arial"/>
          <w:color w:val="000000"/>
          <w:kern w:val="0"/>
          <w:sz w:val="24"/>
          <w:szCs w:val="24"/>
        </w:rPr>
        <w:t>Important Dates, Link to Parent Guides, Check It Out Videos, Drop-in Sessions</w:t>
      </w:r>
    </w:p>
    <w:p w14:paraId="023ABAD9" w14:textId="77777777" w:rsidR="006E4EB2" w:rsidRPr="006E4EB2" w:rsidRDefault="006E4EB2" w:rsidP="006E4EB2">
      <w:pPr>
        <w:numPr>
          <w:ilvl w:val="0"/>
          <w:numId w:val="16"/>
        </w:numPr>
        <w:rPr>
          <w:rFonts w:ascii="Arial" w:eastAsia="ArialMT" w:hAnsi="Arial" w:cs="Arial"/>
          <w:color w:val="000000"/>
          <w:kern w:val="0"/>
          <w:sz w:val="24"/>
          <w:szCs w:val="24"/>
        </w:rPr>
      </w:pPr>
      <w:r w:rsidRPr="006E4EB2">
        <w:rPr>
          <w:rFonts w:ascii="Arial" w:eastAsia="ArialMT" w:hAnsi="Arial" w:cs="Arial"/>
          <w:color w:val="000000"/>
          <w:kern w:val="0"/>
          <w:sz w:val="24"/>
          <w:szCs w:val="24"/>
        </w:rPr>
        <w:t>International Day of Persons with Disabilities</w:t>
      </w:r>
    </w:p>
    <w:p w14:paraId="221ECD3B" w14:textId="77777777" w:rsidR="006E4EB2" w:rsidRPr="006E4EB2" w:rsidRDefault="006E4EB2" w:rsidP="006E4EB2">
      <w:pPr>
        <w:numPr>
          <w:ilvl w:val="0"/>
          <w:numId w:val="16"/>
        </w:numPr>
        <w:rPr>
          <w:rFonts w:ascii="Arial" w:eastAsia="ArialMT" w:hAnsi="Arial" w:cs="Arial"/>
          <w:color w:val="000000"/>
          <w:kern w:val="0"/>
          <w:sz w:val="24"/>
          <w:szCs w:val="24"/>
        </w:rPr>
      </w:pPr>
      <w:r w:rsidRPr="006E4EB2">
        <w:rPr>
          <w:rFonts w:ascii="Arial" w:eastAsia="ArialMT" w:hAnsi="Arial" w:cs="Arial"/>
          <w:color w:val="000000"/>
          <w:kern w:val="0"/>
          <w:sz w:val="24"/>
          <w:szCs w:val="24"/>
        </w:rPr>
        <w:t>Surrey Place Family Events</w:t>
      </w:r>
    </w:p>
    <w:p w14:paraId="12B42555" w14:textId="77777777" w:rsidR="006E4EB2" w:rsidRPr="006E4EB2" w:rsidRDefault="006E4EB2" w:rsidP="006E4EB2">
      <w:pPr>
        <w:numPr>
          <w:ilvl w:val="0"/>
          <w:numId w:val="16"/>
        </w:numPr>
        <w:rPr>
          <w:rFonts w:ascii="Arial" w:eastAsia="ArialMT" w:hAnsi="Arial" w:cs="Arial"/>
          <w:color w:val="000000"/>
          <w:kern w:val="0"/>
          <w:sz w:val="24"/>
          <w:szCs w:val="24"/>
        </w:rPr>
      </w:pPr>
      <w:r w:rsidRPr="006E4EB2">
        <w:rPr>
          <w:rFonts w:ascii="Arial" w:eastAsia="ArialMT" w:hAnsi="Arial" w:cs="Arial"/>
          <w:color w:val="000000"/>
          <w:kern w:val="0"/>
          <w:sz w:val="24"/>
          <w:szCs w:val="24"/>
        </w:rPr>
        <w:t>Bell Let’s Talk Wellbeing Resources</w:t>
      </w:r>
    </w:p>
    <w:p w14:paraId="0604975A" w14:textId="77777777" w:rsidR="006E4EB2" w:rsidRPr="006E4EB2" w:rsidRDefault="006E4EB2" w:rsidP="006E4EB2">
      <w:pPr>
        <w:numPr>
          <w:ilvl w:val="0"/>
          <w:numId w:val="17"/>
        </w:numPr>
        <w:rPr>
          <w:rFonts w:ascii="Arial" w:eastAsia="ArialMT" w:hAnsi="Arial" w:cs="Arial"/>
          <w:color w:val="000000"/>
          <w:kern w:val="0"/>
          <w:sz w:val="24"/>
          <w:szCs w:val="24"/>
        </w:rPr>
      </w:pPr>
      <w:r w:rsidRPr="006E4EB2">
        <w:rPr>
          <w:rFonts w:ascii="Arial" w:eastAsia="ArialMT" w:hAnsi="Arial" w:cs="Arial"/>
          <w:color w:val="000000"/>
          <w:kern w:val="0"/>
          <w:sz w:val="24"/>
          <w:szCs w:val="24"/>
        </w:rPr>
        <w:t>Speech Language Pathology Services</w:t>
      </w:r>
    </w:p>
    <w:p w14:paraId="792F0E04" w14:textId="77777777" w:rsidR="006E4EB2" w:rsidRPr="006E4EB2" w:rsidRDefault="006E4EB2" w:rsidP="006E4EB2">
      <w:pPr>
        <w:numPr>
          <w:ilvl w:val="0"/>
          <w:numId w:val="17"/>
        </w:numPr>
        <w:rPr>
          <w:rFonts w:ascii="Arial" w:eastAsia="ArialMT" w:hAnsi="Arial" w:cs="Arial"/>
          <w:color w:val="000000"/>
          <w:kern w:val="0"/>
          <w:sz w:val="24"/>
          <w:szCs w:val="24"/>
        </w:rPr>
      </w:pPr>
      <w:r w:rsidRPr="006E4EB2">
        <w:rPr>
          <w:rFonts w:ascii="Arial" w:eastAsia="ArialMT" w:hAnsi="Arial" w:cs="Arial"/>
          <w:color w:val="000000"/>
          <w:kern w:val="0"/>
          <w:sz w:val="24"/>
          <w:szCs w:val="24"/>
        </w:rPr>
        <w:t>OT/PT Services</w:t>
      </w:r>
    </w:p>
    <w:p w14:paraId="474B8644" w14:textId="77777777" w:rsidR="006E4EB2" w:rsidRPr="006E4EB2" w:rsidRDefault="006E4EB2" w:rsidP="006E4EB2">
      <w:pPr>
        <w:numPr>
          <w:ilvl w:val="0"/>
          <w:numId w:val="18"/>
        </w:numPr>
        <w:rPr>
          <w:rFonts w:ascii="Arial" w:eastAsia="ArialMT" w:hAnsi="Arial" w:cs="Arial"/>
          <w:color w:val="000000"/>
          <w:kern w:val="0"/>
          <w:sz w:val="24"/>
          <w:szCs w:val="24"/>
        </w:rPr>
      </w:pPr>
      <w:r w:rsidRPr="006E4EB2">
        <w:rPr>
          <w:rFonts w:ascii="Arial" w:eastAsia="ArialMT" w:hAnsi="Arial" w:cs="Arial"/>
          <w:color w:val="000000"/>
          <w:kern w:val="0"/>
          <w:sz w:val="24"/>
          <w:szCs w:val="24"/>
        </w:rPr>
        <w:t xml:space="preserve">Supporting the Grade 8 to Grade 8 Transition </w:t>
      </w:r>
    </w:p>
    <w:p w14:paraId="149B19A5" w14:textId="77777777" w:rsidR="006E4EB2" w:rsidRDefault="006E4EB2" w:rsidP="006E4EB2">
      <w:pPr>
        <w:numPr>
          <w:ilvl w:val="0"/>
          <w:numId w:val="19"/>
        </w:numPr>
        <w:rPr>
          <w:rFonts w:ascii="Arial" w:eastAsia="ArialMT" w:hAnsi="Arial" w:cs="Arial"/>
          <w:color w:val="000000"/>
          <w:kern w:val="0"/>
          <w:sz w:val="24"/>
          <w:szCs w:val="24"/>
        </w:rPr>
      </w:pPr>
      <w:r w:rsidRPr="006E4EB2">
        <w:rPr>
          <w:rFonts w:ascii="Arial" w:eastAsia="ArialMT" w:hAnsi="Arial" w:cs="Arial"/>
          <w:color w:val="000000"/>
          <w:kern w:val="0"/>
          <w:sz w:val="24"/>
          <w:szCs w:val="24"/>
        </w:rPr>
        <w:t>Supporting Executive Functioning</w:t>
      </w:r>
    </w:p>
    <w:p w14:paraId="4CD58830" w14:textId="77777777" w:rsidR="006E4EB2" w:rsidRPr="006E4EB2" w:rsidRDefault="006E4EB2" w:rsidP="006E4EB2">
      <w:pPr>
        <w:numPr>
          <w:ilvl w:val="0"/>
          <w:numId w:val="19"/>
        </w:numPr>
        <w:rPr>
          <w:rFonts w:ascii="Arial" w:eastAsia="ArialMT" w:hAnsi="Arial" w:cs="Arial"/>
          <w:color w:val="000000"/>
          <w:kern w:val="0"/>
          <w:sz w:val="24"/>
          <w:szCs w:val="24"/>
        </w:rPr>
      </w:pPr>
      <w:r w:rsidRPr="006E4EB2">
        <w:rPr>
          <w:rFonts w:ascii="Arial" w:eastAsia="ArialMT" w:hAnsi="Arial" w:cs="Arial"/>
          <w:color w:val="000000"/>
          <w:kern w:val="0"/>
          <w:sz w:val="24"/>
          <w:szCs w:val="24"/>
        </w:rPr>
        <w:t>Social Work Virtual Session, Developmental Disabilities Connects</w:t>
      </w:r>
    </w:p>
    <w:p w14:paraId="163900B7" w14:textId="77777777" w:rsidR="006E4EB2" w:rsidRPr="006E4EB2" w:rsidRDefault="006E4EB2" w:rsidP="006E4EB2">
      <w:pPr>
        <w:ind w:left="720"/>
        <w:rPr>
          <w:rFonts w:ascii="Arial" w:eastAsia="ArialMT" w:hAnsi="Arial" w:cs="Arial"/>
          <w:color w:val="000000"/>
          <w:kern w:val="0"/>
          <w:sz w:val="24"/>
          <w:szCs w:val="24"/>
        </w:rPr>
      </w:pPr>
    </w:p>
    <w:p w14:paraId="03F4D36C" w14:textId="77777777" w:rsidR="002522DA" w:rsidRPr="002522DA" w:rsidRDefault="002522DA" w:rsidP="002522DA">
      <w:pPr>
        <w:autoSpaceDE w:val="0"/>
        <w:autoSpaceDN w:val="0"/>
        <w:adjustRightInd w:val="0"/>
        <w:spacing w:after="0" w:line="480" w:lineRule="auto"/>
        <w:rPr>
          <w:rFonts w:ascii="Arial" w:eastAsia="Arial-BoldMT" w:hAnsi="Arial" w:cs="Arial"/>
          <w:b/>
          <w:bCs/>
          <w:kern w:val="0"/>
          <w:sz w:val="24"/>
          <w:szCs w:val="24"/>
        </w:rPr>
      </w:pPr>
      <w:r w:rsidRPr="002522DA">
        <w:rPr>
          <w:rFonts w:ascii="Arial" w:eastAsia="Arial-BoldMT" w:hAnsi="Arial" w:cs="Arial"/>
          <w:b/>
          <w:bCs/>
          <w:kern w:val="0"/>
          <w:sz w:val="24"/>
          <w:szCs w:val="24"/>
        </w:rPr>
        <w:t>IMPORTANT DATES:</w:t>
      </w:r>
    </w:p>
    <w:p w14:paraId="625F7A0C" w14:textId="77777777" w:rsidR="002522DA" w:rsidRPr="002522DA" w:rsidRDefault="002522DA" w:rsidP="002522DA">
      <w:pPr>
        <w:autoSpaceDE w:val="0"/>
        <w:autoSpaceDN w:val="0"/>
        <w:adjustRightInd w:val="0"/>
        <w:spacing w:after="0" w:line="480" w:lineRule="auto"/>
        <w:rPr>
          <w:rFonts w:ascii="Arial" w:eastAsia="Arial-BoldMT" w:hAnsi="Arial" w:cs="Arial"/>
          <w:b/>
          <w:bCs/>
          <w:kern w:val="0"/>
          <w:sz w:val="24"/>
          <w:szCs w:val="24"/>
        </w:rPr>
      </w:pPr>
      <w:r w:rsidRPr="002522DA">
        <w:rPr>
          <w:rFonts w:ascii="Arial" w:eastAsia="Arial-BoldMT" w:hAnsi="Arial" w:cs="Arial"/>
          <w:b/>
          <w:bCs/>
          <w:kern w:val="0"/>
          <w:sz w:val="24"/>
          <w:szCs w:val="24"/>
        </w:rPr>
        <w:t>KEY DATES 2024-2025</w:t>
      </w:r>
    </w:p>
    <w:p w14:paraId="03DA17D2" w14:textId="77777777" w:rsidR="002522DA" w:rsidRPr="002522DA" w:rsidRDefault="002522DA" w:rsidP="002522DA">
      <w:pPr>
        <w:autoSpaceDE w:val="0"/>
        <w:autoSpaceDN w:val="0"/>
        <w:adjustRightInd w:val="0"/>
        <w:spacing w:after="0" w:line="480" w:lineRule="auto"/>
        <w:rPr>
          <w:rFonts w:ascii="Arial" w:eastAsia="Arial-BoldMT" w:hAnsi="Arial" w:cs="Arial"/>
          <w:b/>
          <w:bCs/>
          <w:kern w:val="0"/>
          <w:sz w:val="24"/>
          <w:szCs w:val="24"/>
        </w:rPr>
      </w:pPr>
      <w:r w:rsidRPr="002522DA">
        <w:rPr>
          <w:rFonts w:ascii="Arial" w:eastAsia="Arial-BoldMT" w:hAnsi="Arial" w:cs="Arial"/>
          <w:b/>
          <w:bCs/>
          <w:kern w:val="0"/>
          <w:sz w:val="24"/>
          <w:szCs w:val="24"/>
        </w:rPr>
        <w:t>ELEMENTARY PD DAYS:</w:t>
      </w:r>
    </w:p>
    <w:p w14:paraId="60D0979F" w14:textId="77777777" w:rsidR="002522DA" w:rsidRPr="002522DA" w:rsidRDefault="002522DA" w:rsidP="002522DA">
      <w:pPr>
        <w:autoSpaceDE w:val="0"/>
        <w:autoSpaceDN w:val="0"/>
        <w:adjustRightInd w:val="0"/>
        <w:spacing w:after="0" w:line="480" w:lineRule="auto"/>
        <w:rPr>
          <w:rFonts w:ascii="Arial" w:eastAsia="ArialMT" w:hAnsi="Arial" w:cs="Arial"/>
          <w:kern w:val="0"/>
          <w:sz w:val="24"/>
          <w:szCs w:val="24"/>
        </w:rPr>
      </w:pPr>
      <w:r w:rsidRPr="002522DA">
        <w:rPr>
          <w:rFonts w:ascii="Arial" w:eastAsia="ArialMT" w:hAnsi="Arial" w:cs="Arial"/>
          <w:kern w:val="0"/>
          <w:sz w:val="24"/>
          <w:szCs w:val="24"/>
        </w:rPr>
        <w:t>September 27, 2024: Professional Development</w:t>
      </w:r>
    </w:p>
    <w:p w14:paraId="3D55A1C7" w14:textId="77777777" w:rsidR="002522DA" w:rsidRPr="002522DA" w:rsidRDefault="002522DA" w:rsidP="002522DA">
      <w:pPr>
        <w:autoSpaceDE w:val="0"/>
        <w:autoSpaceDN w:val="0"/>
        <w:adjustRightInd w:val="0"/>
        <w:spacing w:after="0" w:line="480" w:lineRule="auto"/>
        <w:rPr>
          <w:rFonts w:ascii="Arial" w:eastAsia="ArialMT" w:hAnsi="Arial" w:cs="Arial"/>
          <w:kern w:val="0"/>
          <w:sz w:val="24"/>
          <w:szCs w:val="24"/>
        </w:rPr>
      </w:pPr>
      <w:r w:rsidRPr="002522DA">
        <w:rPr>
          <w:rFonts w:ascii="Arial" w:eastAsia="ArialMT" w:hAnsi="Arial" w:cs="Arial"/>
          <w:kern w:val="0"/>
          <w:sz w:val="24"/>
          <w:szCs w:val="24"/>
        </w:rPr>
        <w:t>October 11, 2024: Professional Development</w:t>
      </w:r>
    </w:p>
    <w:p w14:paraId="192C222B" w14:textId="77777777" w:rsidR="002522DA" w:rsidRPr="002522DA" w:rsidRDefault="002522DA" w:rsidP="002522DA">
      <w:pPr>
        <w:autoSpaceDE w:val="0"/>
        <w:autoSpaceDN w:val="0"/>
        <w:adjustRightInd w:val="0"/>
        <w:spacing w:after="0" w:line="480" w:lineRule="auto"/>
        <w:rPr>
          <w:rFonts w:ascii="Arial" w:eastAsia="ArialMT" w:hAnsi="Arial" w:cs="Arial"/>
          <w:kern w:val="0"/>
          <w:sz w:val="24"/>
          <w:szCs w:val="24"/>
        </w:rPr>
      </w:pPr>
      <w:r w:rsidRPr="002522DA">
        <w:rPr>
          <w:rFonts w:ascii="Arial" w:eastAsia="ArialMT" w:hAnsi="Arial" w:cs="Arial"/>
          <w:kern w:val="0"/>
          <w:sz w:val="24"/>
          <w:szCs w:val="24"/>
        </w:rPr>
        <w:t>November 15, 2024: Parent-Teacher Conferences</w:t>
      </w:r>
    </w:p>
    <w:p w14:paraId="4D277B0D" w14:textId="77777777" w:rsidR="002522DA" w:rsidRPr="002522DA" w:rsidRDefault="002522DA" w:rsidP="002522DA">
      <w:pPr>
        <w:autoSpaceDE w:val="0"/>
        <w:autoSpaceDN w:val="0"/>
        <w:adjustRightInd w:val="0"/>
        <w:spacing w:after="0" w:line="480" w:lineRule="auto"/>
        <w:rPr>
          <w:rFonts w:ascii="Arial" w:eastAsia="ArialMT" w:hAnsi="Arial" w:cs="Arial"/>
          <w:kern w:val="0"/>
          <w:sz w:val="24"/>
          <w:szCs w:val="24"/>
        </w:rPr>
      </w:pPr>
      <w:r w:rsidRPr="002522DA">
        <w:rPr>
          <w:rFonts w:ascii="Arial" w:eastAsia="ArialMT" w:hAnsi="Arial" w:cs="Arial"/>
          <w:kern w:val="0"/>
          <w:sz w:val="24"/>
          <w:szCs w:val="24"/>
        </w:rPr>
        <w:t>November 29, 2024: Professional Development</w:t>
      </w:r>
    </w:p>
    <w:p w14:paraId="7EA87ABC" w14:textId="77777777" w:rsidR="002522DA" w:rsidRPr="002522DA" w:rsidRDefault="002522DA" w:rsidP="002522DA">
      <w:pPr>
        <w:autoSpaceDE w:val="0"/>
        <w:autoSpaceDN w:val="0"/>
        <w:adjustRightInd w:val="0"/>
        <w:spacing w:after="0" w:line="480" w:lineRule="auto"/>
        <w:rPr>
          <w:rFonts w:ascii="Arial" w:eastAsia="ArialMT" w:hAnsi="Arial" w:cs="Arial"/>
          <w:kern w:val="0"/>
          <w:sz w:val="24"/>
          <w:szCs w:val="24"/>
        </w:rPr>
      </w:pPr>
      <w:r w:rsidRPr="002522DA">
        <w:rPr>
          <w:rFonts w:ascii="Arial" w:eastAsia="ArialMT" w:hAnsi="Arial" w:cs="Arial"/>
          <w:kern w:val="0"/>
          <w:sz w:val="24"/>
          <w:szCs w:val="24"/>
        </w:rPr>
        <w:t>January 17, 2025: Professional Development</w:t>
      </w:r>
    </w:p>
    <w:p w14:paraId="20797669" w14:textId="77777777" w:rsidR="002522DA" w:rsidRPr="002522DA" w:rsidRDefault="002522DA" w:rsidP="002522DA">
      <w:pPr>
        <w:autoSpaceDE w:val="0"/>
        <w:autoSpaceDN w:val="0"/>
        <w:adjustRightInd w:val="0"/>
        <w:spacing w:after="0" w:line="480" w:lineRule="auto"/>
        <w:rPr>
          <w:rFonts w:ascii="Arial" w:eastAsia="ArialMT" w:hAnsi="Arial" w:cs="Arial"/>
          <w:kern w:val="0"/>
          <w:sz w:val="24"/>
          <w:szCs w:val="24"/>
        </w:rPr>
      </w:pPr>
      <w:r w:rsidRPr="002522DA">
        <w:rPr>
          <w:rFonts w:ascii="Arial" w:eastAsia="ArialMT" w:hAnsi="Arial" w:cs="Arial"/>
          <w:kern w:val="0"/>
          <w:sz w:val="24"/>
          <w:szCs w:val="24"/>
        </w:rPr>
        <w:t>February 14, 2025: Parent-Teacher Conferences</w:t>
      </w:r>
    </w:p>
    <w:p w14:paraId="6EC05436" w14:textId="77777777" w:rsidR="002522DA" w:rsidRPr="002522DA" w:rsidRDefault="002522DA" w:rsidP="002522DA">
      <w:pPr>
        <w:autoSpaceDE w:val="0"/>
        <w:autoSpaceDN w:val="0"/>
        <w:adjustRightInd w:val="0"/>
        <w:spacing w:after="0" w:line="480" w:lineRule="auto"/>
        <w:rPr>
          <w:rFonts w:ascii="Arial" w:eastAsia="ArialMT" w:hAnsi="Arial" w:cs="Arial"/>
          <w:kern w:val="0"/>
          <w:sz w:val="24"/>
          <w:szCs w:val="24"/>
        </w:rPr>
      </w:pPr>
      <w:r w:rsidRPr="002522DA">
        <w:rPr>
          <w:rFonts w:ascii="Arial" w:eastAsia="ArialMT" w:hAnsi="Arial" w:cs="Arial"/>
          <w:kern w:val="0"/>
          <w:sz w:val="24"/>
          <w:szCs w:val="24"/>
        </w:rPr>
        <w:t>June 6, 2025: Professional Development</w:t>
      </w:r>
    </w:p>
    <w:p w14:paraId="636B930D" w14:textId="77777777" w:rsidR="002522DA" w:rsidRPr="002522DA" w:rsidRDefault="002522DA" w:rsidP="002522DA">
      <w:pPr>
        <w:autoSpaceDE w:val="0"/>
        <w:autoSpaceDN w:val="0"/>
        <w:adjustRightInd w:val="0"/>
        <w:spacing w:after="0" w:line="480" w:lineRule="auto"/>
        <w:rPr>
          <w:rFonts w:ascii="Arial" w:eastAsia="Arial-BoldMT" w:hAnsi="Arial" w:cs="Arial"/>
          <w:b/>
          <w:bCs/>
          <w:kern w:val="0"/>
          <w:sz w:val="24"/>
          <w:szCs w:val="24"/>
        </w:rPr>
      </w:pPr>
      <w:r w:rsidRPr="002522DA">
        <w:rPr>
          <w:rFonts w:ascii="Arial" w:eastAsia="Arial-BoldMT" w:hAnsi="Arial" w:cs="Arial"/>
          <w:b/>
          <w:bCs/>
          <w:kern w:val="0"/>
          <w:sz w:val="24"/>
          <w:szCs w:val="24"/>
        </w:rPr>
        <w:t>SECONDARY PD DAYS:</w:t>
      </w:r>
    </w:p>
    <w:p w14:paraId="30F5483E" w14:textId="77777777" w:rsidR="002522DA" w:rsidRPr="002522DA" w:rsidRDefault="002522DA" w:rsidP="002522DA">
      <w:pPr>
        <w:autoSpaceDE w:val="0"/>
        <w:autoSpaceDN w:val="0"/>
        <w:adjustRightInd w:val="0"/>
        <w:spacing w:after="0" w:line="480" w:lineRule="auto"/>
        <w:rPr>
          <w:rFonts w:ascii="Arial" w:eastAsia="ArialMT" w:hAnsi="Arial" w:cs="Arial"/>
          <w:kern w:val="0"/>
          <w:sz w:val="24"/>
          <w:szCs w:val="24"/>
        </w:rPr>
      </w:pPr>
      <w:r w:rsidRPr="002522DA">
        <w:rPr>
          <w:rFonts w:ascii="Arial" w:eastAsia="ArialMT" w:hAnsi="Arial" w:cs="Arial"/>
          <w:kern w:val="0"/>
          <w:sz w:val="24"/>
          <w:szCs w:val="24"/>
        </w:rPr>
        <w:t>October 11, 2024 - Professional Development</w:t>
      </w:r>
    </w:p>
    <w:p w14:paraId="4CE1494A" w14:textId="77777777" w:rsidR="002522DA" w:rsidRPr="002522DA" w:rsidRDefault="002522DA" w:rsidP="002522DA">
      <w:pPr>
        <w:autoSpaceDE w:val="0"/>
        <w:autoSpaceDN w:val="0"/>
        <w:adjustRightInd w:val="0"/>
        <w:spacing w:after="0" w:line="480" w:lineRule="auto"/>
        <w:rPr>
          <w:rFonts w:ascii="Arial" w:eastAsia="ArialMT" w:hAnsi="Arial" w:cs="Arial"/>
          <w:kern w:val="0"/>
          <w:sz w:val="24"/>
          <w:szCs w:val="24"/>
        </w:rPr>
      </w:pPr>
      <w:r w:rsidRPr="002522DA">
        <w:rPr>
          <w:rFonts w:ascii="Arial" w:eastAsia="ArialMT" w:hAnsi="Arial" w:cs="Arial"/>
          <w:kern w:val="0"/>
          <w:sz w:val="24"/>
          <w:szCs w:val="24"/>
        </w:rPr>
        <w:t>November 15, 2024 - Professional Development</w:t>
      </w:r>
    </w:p>
    <w:p w14:paraId="79C582C2" w14:textId="77777777" w:rsidR="002522DA" w:rsidRPr="002522DA" w:rsidRDefault="002522DA" w:rsidP="002522DA">
      <w:pPr>
        <w:autoSpaceDE w:val="0"/>
        <w:autoSpaceDN w:val="0"/>
        <w:adjustRightInd w:val="0"/>
        <w:spacing w:after="0" w:line="480" w:lineRule="auto"/>
        <w:rPr>
          <w:rFonts w:ascii="Arial" w:eastAsia="ArialMT" w:hAnsi="Arial" w:cs="Arial"/>
          <w:kern w:val="0"/>
          <w:sz w:val="24"/>
          <w:szCs w:val="24"/>
        </w:rPr>
      </w:pPr>
      <w:r w:rsidRPr="002522DA">
        <w:rPr>
          <w:rFonts w:ascii="Arial" w:eastAsia="ArialMT" w:hAnsi="Arial" w:cs="Arial"/>
          <w:kern w:val="0"/>
          <w:sz w:val="24"/>
          <w:szCs w:val="24"/>
        </w:rPr>
        <w:t>November 29, 2024 - Professional Development</w:t>
      </w:r>
    </w:p>
    <w:p w14:paraId="29363561" w14:textId="77777777" w:rsidR="002522DA" w:rsidRPr="002522DA" w:rsidRDefault="002522DA" w:rsidP="002522DA">
      <w:pPr>
        <w:autoSpaceDE w:val="0"/>
        <w:autoSpaceDN w:val="0"/>
        <w:adjustRightInd w:val="0"/>
        <w:spacing w:after="0" w:line="480" w:lineRule="auto"/>
        <w:rPr>
          <w:rFonts w:ascii="Arial" w:eastAsia="ArialMT" w:hAnsi="Arial" w:cs="Arial"/>
          <w:kern w:val="0"/>
          <w:sz w:val="24"/>
          <w:szCs w:val="24"/>
        </w:rPr>
      </w:pPr>
      <w:r w:rsidRPr="002522DA">
        <w:rPr>
          <w:rFonts w:ascii="Arial" w:eastAsia="ArialMT" w:hAnsi="Arial" w:cs="Arial"/>
          <w:kern w:val="0"/>
          <w:sz w:val="24"/>
          <w:szCs w:val="24"/>
        </w:rPr>
        <w:lastRenderedPageBreak/>
        <w:t>January 30, 2025 - Professional Development</w:t>
      </w:r>
    </w:p>
    <w:p w14:paraId="1FAA891B" w14:textId="77777777" w:rsidR="002522DA" w:rsidRPr="002522DA" w:rsidRDefault="002522DA" w:rsidP="002522DA">
      <w:pPr>
        <w:autoSpaceDE w:val="0"/>
        <w:autoSpaceDN w:val="0"/>
        <w:adjustRightInd w:val="0"/>
        <w:spacing w:after="0" w:line="480" w:lineRule="auto"/>
        <w:rPr>
          <w:rFonts w:ascii="Arial" w:eastAsia="ArialMT" w:hAnsi="Arial" w:cs="Arial"/>
          <w:color w:val="000000"/>
          <w:kern w:val="0"/>
          <w:sz w:val="24"/>
          <w:szCs w:val="24"/>
        </w:rPr>
      </w:pPr>
      <w:r w:rsidRPr="002522DA">
        <w:rPr>
          <w:rFonts w:ascii="Arial" w:eastAsia="ArialMT" w:hAnsi="Arial" w:cs="Arial"/>
          <w:color w:val="000000"/>
          <w:kern w:val="0"/>
          <w:sz w:val="24"/>
          <w:szCs w:val="24"/>
        </w:rPr>
        <w:t>February 14, 2025 - Professional Development June</w:t>
      </w:r>
    </w:p>
    <w:p w14:paraId="6C5A937E" w14:textId="77777777" w:rsidR="002522DA" w:rsidRPr="002522DA" w:rsidRDefault="002522DA" w:rsidP="002522DA">
      <w:pPr>
        <w:autoSpaceDE w:val="0"/>
        <w:autoSpaceDN w:val="0"/>
        <w:adjustRightInd w:val="0"/>
        <w:spacing w:after="0" w:line="480" w:lineRule="auto"/>
        <w:rPr>
          <w:rFonts w:ascii="Arial" w:eastAsia="ArialMT" w:hAnsi="Arial" w:cs="Arial"/>
          <w:color w:val="000000"/>
          <w:kern w:val="0"/>
          <w:sz w:val="24"/>
          <w:szCs w:val="24"/>
        </w:rPr>
      </w:pPr>
      <w:r w:rsidRPr="002522DA">
        <w:rPr>
          <w:rFonts w:ascii="Arial" w:eastAsia="ArialMT" w:hAnsi="Arial" w:cs="Arial"/>
          <w:color w:val="000000"/>
          <w:kern w:val="0"/>
          <w:sz w:val="24"/>
          <w:szCs w:val="24"/>
        </w:rPr>
        <w:t>26, 2025 - Professional Development</w:t>
      </w:r>
    </w:p>
    <w:p w14:paraId="69D93BF0" w14:textId="77777777" w:rsidR="002522DA" w:rsidRPr="002522DA" w:rsidRDefault="002522DA" w:rsidP="002522DA">
      <w:pPr>
        <w:autoSpaceDE w:val="0"/>
        <w:autoSpaceDN w:val="0"/>
        <w:adjustRightInd w:val="0"/>
        <w:spacing w:after="0" w:line="480" w:lineRule="auto"/>
        <w:rPr>
          <w:rFonts w:ascii="Arial" w:eastAsia="ArialMT" w:hAnsi="Arial" w:cs="Arial"/>
          <w:color w:val="000000"/>
          <w:kern w:val="0"/>
          <w:sz w:val="24"/>
          <w:szCs w:val="24"/>
        </w:rPr>
      </w:pPr>
      <w:r w:rsidRPr="002522DA">
        <w:rPr>
          <w:rFonts w:ascii="Arial" w:eastAsia="ArialMT" w:hAnsi="Arial" w:cs="Arial"/>
          <w:color w:val="000000"/>
          <w:kern w:val="0"/>
          <w:sz w:val="24"/>
          <w:szCs w:val="24"/>
        </w:rPr>
        <w:t>June 27, 2025 - Professional Development</w:t>
      </w:r>
    </w:p>
    <w:p w14:paraId="4DDD4712" w14:textId="77777777" w:rsidR="002522DA" w:rsidRPr="002522DA" w:rsidRDefault="002522DA" w:rsidP="002522DA">
      <w:pPr>
        <w:autoSpaceDE w:val="0"/>
        <w:autoSpaceDN w:val="0"/>
        <w:adjustRightInd w:val="0"/>
        <w:spacing w:after="0" w:line="480" w:lineRule="auto"/>
        <w:rPr>
          <w:rFonts w:ascii="Arial" w:eastAsia="ArialMT" w:hAnsi="Arial" w:cs="Arial"/>
          <w:color w:val="000000"/>
          <w:kern w:val="0"/>
          <w:sz w:val="24"/>
          <w:szCs w:val="24"/>
        </w:rPr>
      </w:pPr>
      <w:r w:rsidRPr="002522DA">
        <w:rPr>
          <w:rFonts w:ascii="Arial" w:eastAsia="Arial-BoldMT" w:hAnsi="Arial" w:cs="Arial"/>
          <w:b/>
          <w:bCs/>
          <w:color w:val="000000"/>
          <w:kern w:val="0"/>
          <w:sz w:val="24"/>
          <w:szCs w:val="24"/>
        </w:rPr>
        <w:t xml:space="preserve">SCHOOL YEAR HOLIDAYS </w:t>
      </w:r>
      <w:r w:rsidRPr="002522DA">
        <w:rPr>
          <w:rFonts w:ascii="Arial" w:eastAsia="ArialMT" w:hAnsi="Arial" w:cs="Arial"/>
          <w:color w:val="000000"/>
          <w:kern w:val="0"/>
          <w:sz w:val="24"/>
          <w:szCs w:val="24"/>
        </w:rPr>
        <w:t>(as per Ministry of</w:t>
      </w:r>
    </w:p>
    <w:p w14:paraId="3CFC520F" w14:textId="77777777" w:rsidR="002522DA" w:rsidRPr="002522DA" w:rsidRDefault="002522DA" w:rsidP="002522DA">
      <w:pPr>
        <w:autoSpaceDE w:val="0"/>
        <w:autoSpaceDN w:val="0"/>
        <w:adjustRightInd w:val="0"/>
        <w:spacing w:after="0" w:line="480" w:lineRule="auto"/>
        <w:rPr>
          <w:rFonts w:ascii="Arial" w:eastAsia="ArialMT" w:hAnsi="Arial" w:cs="Arial"/>
          <w:color w:val="000000"/>
          <w:kern w:val="0"/>
          <w:sz w:val="24"/>
          <w:szCs w:val="24"/>
        </w:rPr>
      </w:pPr>
      <w:r w:rsidRPr="002522DA">
        <w:rPr>
          <w:rFonts w:ascii="Arial" w:eastAsia="ArialMT" w:hAnsi="Arial" w:cs="Arial"/>
          <w:color w:val="000000"/>
          <w:kern w:val="0"/>
          <w:sz w:val="24"/>
          <w:szCs w:val="24"/>
        </w:rPr>
        <w:t>Education)</w:t>
      </w:r>
    </w:p>
    <w:p w14:paraId="36E4DF18" w14:textId="77777777" w:rsidR="002522DA" w:rsidRPr="002522DA" w:rsidRDefault="002522DA" w:rsidP="002522DA">
      <w:pPr>
        <w:autoSpaceDE w:val="0"/>
        <w:autoSpaceDN w:val="0"/>
        <w:adjustRightInd w:val="0"/>
        <w:spacing w:after="0" w:line="480" w:lineRule="auto"/>
        <w:rPr>
          <w:rFonts w:ascii="Arial" w:eastAsia="ArialMT" w:hAnsi="Arial" w:cs="Arial"/>
          <w:color w:val="000000"/>
          <w:kern w:val="0"/>
          <w:sz w:val="24"/>
          <w:szCs w:val="24"/>
        </w:rPr>
      </w:pPr>
      <w:r w:rsidRPr="002522DA">
        <w:rPr>
          <w:rFonts w:ascii="Arial" w:eastAsia="ArialMT" w:hAnsi="Arial" w:cs="Arial"/>
          <w:color w:val="000000"/>
          <w:kern w:val="0"/>
          <w:sz w:val="24"/>
          <w:szCs w:val="24"/>
        </w:rPr>
        <w:t>Labour Day: September 2, 2024</w:t>
      </w:r>
    </w:p>
    <w:p w14:paraId="054F66CD" w14:textId="77777777" w:rsidR="002522DA" w:rsidRPr="002522DA" w:rsidRDefault="002522DA" w:rsidP="002522DA">
      <w:pPr>
        <w:autoSpaceDE w:val="0"/>
        <w:autoSpaceDN w:val="0"/>
        <w:adjustRightInd w:val="0"/>
        <w:spacing w:after="0" w:line="480" w:lineRule="auto"/>
        <w:rPr>
          <w:rFonts w:ascii="Arial" w:eastAsia="ArialMT" w:hAnsi="Arial" w:cs="Arial"/>
          <w:color w:val="000000"/>
          <w:kern w:val="0"/>
          <w:sz w:val="24"/>
          <w:szCs w:val="24"/>
        </w:rPr>
      </w:pPr>
      <w:r w:rsidRPr="002522DA">
        <w:rPr>
          <w:rFonts w:ascii="Arial" w:eastAsia="ArialMT" w:hAnsi="Arial" w:cs="Arial"/>
          <w:color w:val="000000"/>
          <w:kern w:val="0"/>
          <w:sz w:val="24"/>
          <w:szCs w:val="24"/>
        </w:rPr>
        <w:t>Thanksgiving: October 14, 2024</w:t>
      </w:r>
    </w:p>
    <w:p w14:paraId="52277A19" w14:textId="77777777" w:rsidR="002522DA" w:rsidRPr="002522DA" w:rsidRDefault="002522DA" w:rsidP="002522DA">
      <w:pPr>
        <w:autoSpaceDE w:val="0"/>
        <w:autoSpaceDN w:val="0"/>
        <w:adjustRightInd w:val="0"/>
        <w:spacing w:after="0" w:line="480" w:lineRule="auto"/>
        <w:rPr>
          <w:rFonts w:ascii="Arial" w:eastAsia="ArialMT" w:hAnsi="Arial" w:cs="Arial"/>
          <w:color w:val="000000"/>
          <w:kern w:val="0"/>
          <w:sz w:val="24"/>
          <w:szCs w:val="24"/>
        </w:rPr>
      </w:pPr>
      <w:r w:rsidRPr="002522DA">
        <w:rPr>
          <w:rFonts w:ascii="Arial" w:eastAsia="ArialMT" w:hAnsi="Arial" w:cs="Arial"/>
          <w:color w:val="000000"/>
          <w:kern w:val="0"/>
          <w:sz w:val="24"/>
          <w:szCs w:val="24"/>
        </w:rPr>
        <w:t>Winter Break: December 23, 2024 – January 3,</w:t>
      </w:r>
    </w:p>
    <w:p w14:paraId="4F83F0B1" w14:textId="77777777" w:rsidR="002522DA" w:rsidRPr="002522DA" w:rsidRDefault="002522DA" w:rsidP="002522DA">
      <w:pPr>
        <w:autoSpaceDE w:val="0"/>
        <w:autoSpaceDN w:val="0"/>
        <w:adjustRightInd w:val="0"/>
        <w:spacing w:after="0" w:line="480" w:lineRule="auto"/>
        <w:rPr>
          <w:rFonts w:ascii="Arial" w:eastAsia="ArialMT" w:hAnsi="Arial" w:cs="Arial"/>
          <w:color w:val="000000"/>
          <w:kern w:val="0"/>
          <w:sz w:val="24"/>
          <w:szCs w:val="24"/>
        </w:rPr>
      </w:pPr>
      <w:r w:rsidRPr="002522DA">
        <w:rPr>
          <w:rFonts w:ascii="Arial" w:eastAsia="ArialMT" w:hAnsi="Arial" w:cs="Arial"/>
          <w:color w:val="000000"/>
          <w:kern w:val="0"/>
          <w:sz w:val="24"/>
          <w:szCs w:val="24"/>
        </w:rPr>
        <w:t>2025</w:t>
      </w:r>
    </w:p>
    <w:p w14:paraId="13B58773" w14:textId="77777777" w:rsidR="002522DA" w:rsidRPr="002522DA" w:rsidRDefault="002522DA" w:rsidP="002522DA">
      <w:pPr>
        <w:autoSpaceDE w:val="0"/>
        <w:autoSpaceDN w:val="0"/>
        <w:adjustRightInd w:val="0"/>
        <w:spacing w:after="0" w:line="480" w:lineRule="auto"/>
        <w:rPr>
          <w:rFonts w:ascii="Arial" w:eastAsia="ArialMT" w:hAnsi="Arial" w:cs="Arial"/>
          <w:color w:val="000000"/>
          <w:kern w:val="0"/>
          <w:sz w:val="24"/>
          <w:szCs w:val="24"/>
        </w:rPr>
      </w:pPr>
      <w:r w:rsidRPr="002522DA">
        <w:rPr>
          <w:rFonts w:ascii="Arial" w:eastAsia="ArialMT" w:hAnsi="Arial" w:cs="Arial"/>
          <w:color w:val="000000"/>
          <w:kern w:val="0"/>
          <w:sz w:val="24"/>
          <w:szCs w:val="24"/>
        </w:rPr>
        <w:t>Family Day: February 17, 2025</w:t>
      </w:r>
    </w:p>
    <w:p w14:paraId="361A15C1" w14:textId="77777777" w:rsidR="002522DA" w:rsidRPr="002522DA" w:rsidRDefault="002522DA" w:rsidP="002522DA">
      <w:pPr>
        <w:autoSpaceDE w:val="0"/>
        <w:autoSpaceDN w:val="0"/>
        <w:adjustRightInd w:val="0"/>
        <w:spacing w:after="0" w:line="480" w:lineRule="auto"/>
        <w:rPr>
          <w:rFonts w:ascii="Arial" w:eastAsia="ArialMT" w:hAnsi="Arial" w:cs="Arial"/>
          <w:color w:val="000000"/>
          <w:kern w:val="0"/>
          <w:sz w:val="24"/>
          <w:szCs w:val="24"/>
        </w:rPr>
      </w:pPr>
      <w:r w:rsidRPr="002522DA">
        <w:rPr>
          <w:rFonts w:ascii="Arial" w:eastAsia="ArialMT" w:hAnsi="Arial" w:cs="Arial"/>
          <w:color w:val="000000"/>
          <w:kern w:val="0"/>
          <w:sz w:val="24"/>
          <w:szCs w:val="24"/>
        </w:rPr>
        <w:t>Mid-Winter Break: March 10-14, 2025</w:t>
      </w:r>
    </w:p>
    <w:p w14:paraId="21C151D3" w14:textId="77777777" w:rsidR="002522DA" w:rsidRPr="002522DA" w:rsidRDefault="002522DA" w:rsidP="002522DA">
      <w:pPr>
        <w:autoSpaceDE w:val="0"/>
        <w:autoSpaceDN w:val="0"/>
        <w:adjustRightInd w:val="0"/>
        <w:spacing w:after="0" w:line="480" w:lineRule="auto"/>
        <w:rPr>
          <w:rFonts w:ascii="Arial" w:eastAsia="ArialMT" w:hAnsi="Arial" w:cs="Arial"/>
          <w:color w:val="000000"/>
          <w:kern w:val="0"/>
          <w:sz w:val="24"/>
          <w:szCs w:val="24"/>
        </w:rPr>
      </w:pPr>
      <w:r w:rsidRPr="002522DA">
        <w:rPr>
          <w:rFonts w:ascii="Arial" w:eastAsia="ArialMT" w:hAnsi="Arial" w:cs="Arial"/>
          <w:color w:val="000000"/>
          <w:kern w:val="0"/>
          <w:sz w:val="24"/>
          <w:szCs w:val="24"/>
        </w:rPr>
        <w:t>Good Friday: April 18, 2025</w:t>
      </w:r>
    </w:p>
    <w:p w14:paraId="106CD4C9" w14:textId="77777777" w:rsidR="002522DA" w:rsidRPr="002522DA" w:rsidRDefault="002522DA" w:rsidP="002522DA">
      <w:pPr>
        <w:autoSpaceDE w:val="0"/>
        <w:autoSpaceDN w:val="0"/>
        <w:adjustRightInd w:val="0"/>
        <w:spacing w:after="0" w:line="480" w:lineRule="auto"/>
        <w:rPr>
          <w:rFonts w:ascii="Arial" w:eastAsia="ArialMT" w:hAnsi="Arial" w:cs="Arial"/>
          <w:color w:val="000000"/>
          <w:kern w:val="0"/>
          <w:sz w:val="24"/>
          <w:szCs w:val="24"/>
        </w:rPr>
      </w:pPr>
      <w:r w:rsidRPr="002522DA">
        <w:rPr>
          <w:rFonts w:ascii="Arial" w:eastAsia="ArialMT" w:hAnsi="Arial" w:cs="Arial"/>
          <w:color w:val="000000"/>
          <w:kern w:val="0"/>
          <w:sz w:val="24"/>
          <w:szCs w:val="24"/>
        </w:rPr>
        <w:t>Easter Monday: April 21, 2025</w:t>
      </w:r>
    </w:p>
    <w:p w14:paraId="3C99CE7D" w14:textId="3A2BE149" w:rsidR="00DC0878" w:rsidRPr="002522DA" w:rsidRDefault="002522DA" w:rsidP="002522DA">
      <w:pPr>
        <w:spacing w:line="480" w:lineRule="auto"/>
        <w:rPr>
          <w:rFonts w:ascii="Arial" w:hAnsi="Arial" w:cs="Arial"/>
          <w:sz w:val="24"/>
          <w:szCs w:val="24"/>
        </w:rPr>
      </w:pPr>
      <w:r w:rsidRPr="002522DA">
        <w:rPr>
          <w:rFonts w:ascii="Arial" w:eastAsia="ArialMT" w:hAnsi="Arial" w:cs="Arial"/>
          <w:color w:val="000000"/>
          <w:kern w:val="0"/>
          <w:sz w:val="24"/>
          <w:szCs w:val="24"/>
        </w:rPr>
        <w:t>Victoria Day: May 19, 2025</w:t>
      </w:r>
    </w:p>
    <w:p w14:paraId="1A1148E0" w14:textId="77777777" w:rsidR="006E4EB2" w:rsidRPr="006E4EB2" w:rsidRDefault="006E4EB2" w:rsidP="006E4EB2">
      <w:pPr>
        <w:autoSpaceDE w:val="0"/>
        <w:autoSpaceDN w:val="0"/>
        <w:adjustRightInd w:val="0"/>
        <w:spacing w:after="0" w:line="480" w:lineRule="auto"/>
        <w:rPr>
          <w:rFonts w:ascii="Arial" w:eastAsia="Arial-BoldMT" w:hAnsi="Arial" w:cs="Arial"/>
          <w:b/>
          <w:bCs/>
          <w:kern w:val="0"/>
          <w:sz w:val="32"/>
          <w:szCs w:val="32"/>
        </w:rPr>
      </w:pPr>
      <w:r w:rsidRPr="006E4EB2">
        <w:rPr>
          <w:rFonts w:ascii="Arial" w:eastAsia="Arial-BoldMT" w:hAnsi="Arial" w:cs="Arial"/>
          <w:b/>
          <w:bCs/>
          <w:kern w:val="0"/>
          <w:sz w:val="32"/>
          <w:szCs w:val="32"/>
        </w:rPr>
        <w:t>CHECK IT OUT!</w:t>
      </w:r>
    </w:p>
    <w:p w14:paraId="242575EB" w14:textId="77777777" w:rsidR="006E4EB2" w:rsidRPr="006E4EB2" w:rsidRDefault="00000000" w:rsidP="006E4EB2">
      <w:pPr>
        <w:numPr>
          <w:ilvl w:val="0"/>
          <w:numId w:val="21"/>
        </w:numPr>
        <w:autoSpaceDE w:val="0"/>
        <w:autoSpaceDN w:val="0"/>
        <w:adjustRightInd w:val="0"/>
        <w:spacing w:after="0" w:line="480" w:lineRule="auto"/>
        <w:rPr>
          <w:rFonts w:ascii="Arial" w:eastAsia="Arial-BoldMT" w:hAnsi="Arial" w:cs="Arial"/>
          <w:b/>
          <w:bCs/>
          <w:kern w:val="0"/>
          <w:sz w:val="24"/>
          <w:szCs w:val="24"/>
        </w:rPr>
      </w:pPr>
      <w:hyperlink r:id="rId7" w:history="1">
        <w:r w:rsidR="006E4EB2" w:rsidRPr="006E4EB2">
          <w:rPr>
            <w:rStyle w:val="Hyperlink"/>
            <w:rFonts w:ascii="Arial" w:eastAsia="Arial-BoldMT" w:hAnsi="Arial" w:cs="Arial"/>
            <w:b/>
            <w:bCs/>
            <w:color w:val="auto"/>
            <w:kern w:val="0"/>
            <w:sz w:val="24"/>
            <w:szCs w:val="24"/>
          </w:rPr>
          <w:t>Brain Break - Square Breathing Exercise</w:t>
        </w:r>
      </w:hyperlink>
    </w:p>
    <w:p w14:paraId="4C298938" w14:textId="77777777" w:rsidR="006E4EB2" w:rsidRPr="006E4EB2" w:rsidRDefault="00000000" w:rsidP="006E4EB2">
      <w:pPr>
        <w:numPr>
          <w:ilvl w:val="0"/>
          <w:numId w:val="21"/>
        </w:numPr>
        <w:autoSpaceDE w:val="0"/>
        <w:autoSpaceDN w:val="0"/>
        <w:adjustRightInd w:val="0"/>
        <w:spacing w:after="0" w:line="480" w:lineRule="auto"/>
        <w:rPr>
          <w:rFonts w:ascii="Arial" w:eastAsia="Arial-BoldMT" w:hAnsi="Arial" w:cs="Arial"/>
          <w:b/>
          <w:bCs/>
          <w:kern w:val="0"/>
          <w:sz w:val="32"/>
          <w:szCs w:val="32"/>
        </w:rPr>
      </w:pPr>
      <w:hyperlink r:id="rId8" w:history="1">
        <w:r w:rsidR="006E4EB2" w:rsidRPr="006E4EB2">
          <w:rPr>
            <w:rStyle w:val="Hyperlink"/>
            <w:rFonts w:ascii="Arial" w:eastAsia="Arial-BoldMT" w:hAnsi="Arial" w:cs="Arial"/>
            <w:b/>
            <w:bCs/>
            <w:color w:val="auto"/>
            <w:kern w:val="0"/>
            <w:sz w:val="24"/>
            <w:szCs w:val="24"/>
          </w:rPr>
          <w:t>Dear Teacher: Heartfelt Advice for Teachers from Students</w:t>
        </w:r>
      </w:hyperlink>
    </w:p>
    <w:p w14:paraId="21F77B97" w14:textId="18B46BBA" w:rsidR="00DC0878" w:rsidRPr="002522DA" w:rsidRDefault="00DC0878" w:rsidP="002522DA">
      <w:pPr>
        <w:autoSpaceDE w:val="0"/>
        <w:autoSpaceDN w:val="0"/>
        <w:adjustRightInd w:val="0"/>
        <w:spacing w:after="0" w:line="480" w:lineRule="auto"/>
        <w:rPr>
          <w:rFonts w:ascii="Arial" w:eastAsia="Arial-BoldMT" w:hAnsi="Arial" w:cs="Arial"/>
          <w:b/>
          <w:bCs/>
          <w:kern w:val="0"/>
          <w:sz w:val="24"/>
          <w:szCs w:val="24"/>
        </w:rPr>
      </w:pPr>
    </w:p>
    <w:p w14:paraId="3FEB3241" w14:textId="56B49F3E" w:rsidR="002522DA" w:rsidRPr="006E4EB2" w:rsidRDefault="00000000" w:rsidP="002522DA">
      <w:pPr>
        <w:autoSpaceDE w:val="0"/>
        <w:autoSpaceDN w:val="0"/>
        <w:adjustRightInd w:val="0"/>
        <w:spacing w:after="0" w:line="240" w:lineRule="auto"/>
        <w:rPr>
          <w:rFonts w:ascii="Arial" w:eastAsia="Arial-BoldMT" w:hAnsi="Arial" w:cs="Arial"/>
          <w:b/>
          <w:bCs/>
          <w:kern w:val="0"/>
          <w:sz w:val="24"/>
          <w:szCs w:val="24"/>
          <w:u w:val="single"/>
        </w:rPr>
      </w:pPr>
      <w:hyperlink r:id="rId9" w:history="1">
        <w:r w:rsidR="002522DA" w:rsidRPr="006E4EB2">
          <w:rPr>
            <w:rStyle w:val="Hyperlink"/>
            <w:rFonts w:ascii="Arial" w:eastAsia="Arial-BoldMT" w:hAnsi="Arial" w:cs="Arial"/>
            <w:b/>
            <w:bCs/>
            <w:color w:val="auto"/>
            <w:kern w:val="0"/>
            <w:sz w:val="24"/>
            <w:szCs w:val="24"/>
          </w:rPr>
          <w:t>Special Education and Inclusion Parent Guides</w:t>
        </w:r>
      </w:hyperlink>
    </w:p>
    <w:p w14:paraId="23BE3A56" w14:textId="77777777" w:rsidR="002522DA" w:rsidRPr="006E4EB2" w:rsidRDefault="002522DA" w:rsidP="002522DA">
      <w:pPr>
        <w:autoSpaceDE w:val="0"/>
        <w:autoSpaceDN w:val="0"/>
        <w:adjustRightInd w:val="0"/>
        <w:spacing w:after="0" w:line="240" w:lineRule="auto"/>
        <w:rPr>
          <w:rFonts w:ascii="Arial" w:eastAsia="Arial-BoldMT" w:hAnsi="Arial" w:cs="Arial"/>
          <w:kern w:val="0"/>
          <w:sz w:val="24"/>
          <w:szCs w:val="24"/>
        </w:rPr>
      </w:pPr>
    </w:p>
    <w:p w14:paraId="168880E4" w14:textId="77777777" w:rsidR="006E4EB2" w:rsidRPr="006E4EB2" w:rsidRDefault="006E4EB2" w:rsidP="006E4EB2">
      <w:pPr>
        <w:autoSpaceDE w:val="0"/>
        <w:autoSpaceDN w:val="0"/>
        <w:adjustRightInd w:val="0"/>
        <w:spacing w:after="0" w:line="480" w:lineRule="auto"/>
        <w:rPr>
          <w:rFonts w:ascii="Arial" w:eastAsia="Arial-BoldMT" w:hAnsi="Arial" w:cs="Arial"/>
          <w:color w:val="000000" w:themeColor="text1"/>
          <w:kern w:val="0"/>
          <w:sz w:val="24"/>
          <w:szCs w:val="24"/>
        </w:rPr>
      </w:pPr>
      <w:r w:rsidRPr="006E4EB2">
        <w:rPr>
          <w:rFonts w:ascii="Arial" w:eastAsia="Arial-BoldMT" w:hAnsi="Arial" w:cs="Arial"/>
          <w:color w:val="000000" w:themeColor="text1"/>
          <w:kern w:val="0"/>
          <w:sz w:val="24"/>
          <w:szCs w:val="24"/>
        </w:rPr>
        <w:t>Special Education and Inclusion Drop-in Sessions for Parents/Guardians/Caregivers</w:t>
      </w:r>
    </w:p>
    <w:p w14:paraId="12895DD0" w14:textId="77777777" w:rsidR="006E4EB2" w:rsidRDefault="006E4EB2" w:rsidP="006E4EB2">
      <w:pPr>
        <w:autoSpaceDE w:val="0"/>
        <w:autoSpaceDN w:val="0"/>
        <w:adjustRightInd w:val="0"/>
        <w:spacing w:after="0" w:line="480" w:lineRule="auto"/>
        <w:rPr>
          <w:rFonts w:ascii="Arial" w:eastAsia="Arial-BoldMT" w:hAnsi="Arial" w:cs="Arial"/>
          <w:b/>
          <w:bCs/>
          <w:color w:val="000000" w:themeColor="text1"/>
          <w:kern w:val="0"/>
          <w:sz w:val="24"/>
          <w:szCs w:val="24"/>
          <w:u w:val="single"/>
        </w:rPr>
      </w:pPr>
      <w:r w:rsidRPr="006E4EB2">
        <w:rPr>
          <w:rFonts w:ascii="Arial" w:eastAsia="Arial-BoldMT" w:hAnsi="Arial" w:cs="Arial"/>
          <w:color w:val="000000" w:themeColor="text1"/>
          <w:kern w:val="0"/>
          <w:sz w:val="24"/>
          <w:szCs w:val="24"/>
        </w:rPr>
        <w:lastRenderedPageBreak/>
        <w:t xml:space="preserve">Learn more about navigating special education services, resources and supports, ask questions, and connect with other families. </w:t>
      </w:r>
    </w:p>
    <w:p w14:paraId="76020BAF" w14:textId="7942CB97" w:rsidR="002522DA" w:rsidRPr="006E4EB2" w:rsidRDefault="00000000" w:rsidP="006E4EB2">
      <w:pPr>
        <w:autoSpaceDE w:val="0"/>
        <w:autoSpaceDN w:val="0"/>
        <w:adjustRightInd w:val="0"/>
        <w:spacing w:after="0" w:line="480" w:lineRule="auto"/>
        <w:rPr>
          <w:rFonts w:ascii="Arial" w:eastAsia="Arial-BoldMT" w:hAnsi="Arial" w:cs="Arial"/>
          <w:b/>
          <w:bCs/>
          <w:kern w:val="0"/>
          <w:sz w:val="24"/>
          <w:szCs w:val="24"/>
          <w:u w:val="single"/>
        </w:rPr>
      </w:pPr>
      <w:hyperlink r:id="rId10" w:history="1">
        <w:r w:rsidR="006E4EB2" w:rsidRPr="006E4EB2">
          <w:rPr>
            <w:rStyle w:val="Hyperlink"/>
            <w:rFonts w:ascii="Arial" w:eastAsia="Arial-BoldMT" w:hAnsi="Arial" w:cs="Arial"/>
            <w:b/>
            <w:bCs/>
            <w:color w:val="auto"/>
            <w:kern w:val="0"/>
            <w:sz w:val="24"/>
            <w:szCs w:val="24"/>
          </w:rPr>
          <w:t>Calendar of Drop-In Sessions for the 2024-2025 School Year</w:t>
        </w:r>
      </w:hyperlink>
      <w:hyperlink r:id="rId11" w:history="1">
        <w:r w:rsidR="006E4EB2" w:rsidRPr="006E4EB2">
          <w:rPr>
            <w:rStyle w:val="Hyperlink"/>
            <w:rFonts w:ascii="Arial" w:eastAsia="Arial-BoldMT" w:hAnsi="Arial" w:cs="Arial"/>
            <w:b/>
            <w:bCs/>
            <w:color w:val="auto"/>
            <w:kern w:val="0"/>
            <w:sz w:val="24"/>
            <w:szCs w:val="24"/>
          </w:rPr>
          <w:t xml:space="preserve"> </w:t>
        </w:r>
      </w:hyperlink>
    </w:p>
    <w:p w14:paraId="2E422ACC" w14:textId="77777777" w:rsidR="00F43BF0" w:rsidRDefault="00F43BF0" w:rsidP="002522DA">
      <w:pPr>
        <w:autoSpaceDE w:val="0"/>
        <w:autoSpaceDN w:val="0"/>
        <w:adjustRightInd w:val="0"/>
        <w:spacing w:after="0" w:line="240" w:lineRule="auto"/>
        <w:rPr>
          <w:rFonts w:ascii="Arial" w:eastAsia="Arial-BoldMT" w:hAnsi="Arial" w:cs="Arial"/>
          <w:b/>
          <w:bCs/>
          <w:color w:val="000000" w:themeColor="text1"/>
          <w:kern w:val="0"/>
          <w:sz w:val="34"/>
          <w:szCs w:val="34"/>
          <w:u w:val="single"/>
        </w:rPr>
      </w:pPr>
    </w:p>
    <w:p w14:paraId="6C18FD18" w14:textId="53109DC7" w:rsidR="00F43BF0" w:rsidRPr="00310038" w:rsidRDefault="00310038" w:rsidP="00310038">
      <w:pPr>
        <w:autoSpaceDE w:val="0"/>
        <w:autoSpaceDN w:val="0"/>
        <w:adjustRightInd w:val="0"/>
        <w:spacing w:after="0" w:line="240" w:lineRule="auto"/>
        <w:jc w:val="center"/>
        <w:rPr>
          <w:rFonts w:ascii="Arial" w:eastAsia="Arial-BoldMT" w:hAnsi="Arial" w:cs="Arial"/>
          <w:b/>
          <w:bCs/>
          <w:color w:val="000000" w:themeColor="text1"/>
          <w:kern w:val="0"/>
          <w:sz w:val="36"/>
          <w:szCs w:val="36"/>
        </w:rPr>
      </w:pPr>
      <w:r w:rsidRPr="00310038">
        <w:rPr>
          <w:rFonts w:ascii="Arial" w:eastAsia="Arial-BoldMT" w:hAnsi="Arial" w:cs="Arial"/>
          <w:b/>
          <w:bCs/>
          <w:color w:val="000000" w:themeColor="text1"/>
          <w:kern w:val="0"/>
          <w:sz w:val="36"/>
          <w:szCs w:val="36"/>
        </w:rPr>
        <w:t>Community Resources</w:t>
      </w:r>
    </w:p>
    <w:p w14:paraId="7AC7BCB8" w14:textId="77777777" w:rsidR="00F43BF0" w:rsidRDefault="00F43BF0" w:rsidP="002522DA">
      <w:pPr>
        <w:autoSpaceDE w:val="0"/>
        <w:autoSpaceDN w:val="0"/>
        <w:adjustRightInd w:val="0"/>
        <w:spacing w:after="0" w:line="240" w:lineRule="auto"/>
        <w:rPr>
          <w:rFonts w:ascii="Arial" w:eastAsia="Arial-BoldMT" w:hAnsi="Arial" w:cs="Arial"/>
          <w:b/>
          <w:bCs/>
          <w:color w:val="000000" w:themeColor="text1"/>
          <w:kern w:val="0"/>
          <w:sz w:val="34"/>
          <w:szCs w:val="34"/>
          <w:u w:val="single"/>
        </w:rPr>
      </w:pPr>
    </w:p>
    <w:p w14:paraId="7DC7F5F6" w14:textId="77777777" w:rsidR="00310038" w:rsidRPr="00310038" w:rsidRDefault="00310038" w:rsidP="00310038">
      <w:pPr>
        <w:autoSpaceDE w:val="0"/>
        <w:autoSpaceDN w:val="0"/>
        <w:adjustRightInd w:val="0"/>
        <w:spacing w:after="0" w:line="480" w:lineRule="auto"/>
        <w:rPr>
          <w:rFonts w:ascii="Arial" w:eastAsia="Arial-BoldMT" w:hAnsi="Arial" w:cs="Arial"/>
          <w:b/>
          <w:bCs/>
          <w:color w:val="000000" w:themeColor="text1"/>
          <w:kern w:val="0"/>
          <w:sz w:val="24"/>
          <w:szCs w:val="24"/>
        </w:rPr>
      </w:pPr>
      <w:r w:rsidRPr="00310038">
        <w:rPr>
          <w:rFonts w:ascii="Arial" w:eastAsia="Arial-BoldMT" w:hAnsi="Arial" w:cs="Arial"/>
          <w:b/>
          <w:bCs/>
          <w:color w:val="000000" w:themeColor="text1"/>
          <w:kern w:val="0"/>
          <w:sz w:val="24"/>
          <w:szCs w:val="24"/>
        </w:rPr>
        <w:t>International Day of Persons with Disabilities</w:t>
      </w:r>
    </w:p>
    <w:p w14:paraId="7B33E8C2" w14:textId="77777777" w:rsidR="00310038" w:rsidRPr="00310038" w:rsidRDefault="00310038" w:rsidP="00310038">
      <w:pPr>
        <w:autoSpaceDE w:val="0"/>
        <w:autoSpaceDN w:val="0"/>
        <w:adjustRightInd w:val="0"/>
        <w:spacing w:after="0" w:line="480" w:lineRule="auto"/>
        <w:rPr>
          <w:rFonts w:ascii="Arial" w:eastAsia="Arial-BoldMT" w:hAnsi="Arial" w:cs="Arial"/>
          <w:color w:val="000000" w:themeColor="text1"/>
          <w:kern w:val="0"/>
          <w:sz w:val="24"/>
          <w:szCs w:val="24"/>
        </w:rPr>
      </w:pPr>
      <w:r w:rsidRPr="00310038">
        <w:rPr>
          <w:rFonts w:ascii="Arial" w:eastAsia="Arial-BoldMT" w:hAnsi="Arial" w:cs="Arial"/>
          <w:color w:val="000000" w:themeColor="text1"/>
          <w:kern w:val="0"/>
          <w:sz w:val="24"/>
          <w:szCs w:val="24"/>
        </w:rPr>
        <w:t xml:space="preserve">December 3rd </w:t>
      </w:r>
      <w:r w:rsidRPr="00310038">
        <w:rPr>
          <w:rFonts w:ascii="Arial" w:eastAsia="Arial-BoldMT" w:hAnsi="Arial" w:cs="Arial"/>
          <w:b/>
          <w:bCs/>
          <w:color w:val="000000" w:themeColor="text1"/>
          <w:kern w:val="0"/>
          <w:sz w:val="24"/>
          <w:szCs w:val="24"/>
        </w:rPr>
        <w:t>International Day of Persons with Disabilities</w:t>
      </w:r>
      <w:r w:rsidRPr="00310038">
        <w:rPr>
          <w:rFonts w:ascii="Arial" w:eastAsia="Arial-BoldMT" w:hAnsi="Arial" w:cs="Arial"/>
          <w:color w:val="000000" w:themeColor="text1"/>
          <w:kern w:val="0"/>
          <w:sz w:val="24"/>
          <w:szCs w:val="24"/>
        </w:rPr>
        <w:t xml:space="preserve"> (#IDPD). It is a globally recognized observance dedicated to promoting the rights and well- </w:t>
      </w:r>
    </w:p>
    <w:p w14:paraId="11754733" w14:textId="77777777" w:rsidR="00310038" w:rsidRPr="00310038" w:rsidRDefault="00310038" w:rsidP="00310038">
      <w:pPr>
        <w:autoSpaceDE w:val="0"/>
        <w:autoSpaceDN w:val="0"/>
        <w:adjustRightInd w:val="0"/>
        <w:spacing w:after="0" w:line="480" w:lineRule="auto"/>
        <w:rPr>
          <w:rFonts w:ascii="Arial" w:eastAsia="Arial-BoldMT" w:hAnsi="Arial" w:cs="Arial"/>
          <w:color w:val="000000" w:themeColor="text1"/>
          <w:kern w:val="0"/>
          <w:sz w:val="24"/>
          <w:szCs w:val="24"/>
        </w:rPr>
      </w:pPr>
      <w:r w:rsidRPr="00310038">
        <w:rPr>
          <w:rFonts w:ascii="Arial" w:eastAsia="Arial-BoldMT" w:hAnsi="Arial" w:cs="Arial"/>
          <w:color w:val="000000" w:themeColor="text1"/>
          <w:kern w:val="0"/>
          <w:sz w:val="24"/>
          <w:szCs w:val="24"/>
        </w:rPr>
        <w:t>being of persons with disabilities in all spheres of society, and to increase awareness of the situation of persons with disabilities in every aspect of political, social, economic and cultural life.</w:t>
      </w:r>
    </w:p>
    <w:p w14:paraId="5B393895" w14:textId="77777777" w:rsidR="00310038" w:rsidRPr="00310038" w:rsidRDefault="00310038" w:rsidP="00310038">
      <w:pPr>
        <w:autoSpaceDE w:val="0"/>
        <w:autoSpaceDN w:val="0"/>
        <w:adjustRightInd w:val="0"/>
        <w:spacing w:after="0" w:line="480" w:lineRule="auto"/>
        <w:rPr>
          <w:rFonts w:ascii="Arial" w:eastAsia="Arial-BoldMT" w:hAnsi="Arial" w:cs="Arial"/>
          <w:color w:val="000000" w:themeColor="text1"/>
          <w:kern w:val="0"/>
          <w:sz w:val="24"/>
          <w:szCs w:val="24"/>
        </w:rPr>
      </w:pPr>
      <w:r w:rsidRPr="00310038">
        <w:rPr>
          <w:rFonts w:ascii="Arial" w:eastAsia="Arial-BoldMT" w:hAnsi="Arial" w:cs="Arial"/>
          <w:color w:val="000000" w:themeColor="text1"/>
          <w:kern w:val="0"/>
          <w:sz w:val="24"/>
          <w:szCs w:val="24"/>
        </w:rPr>
        <w:t xml:space="preserve">The 2024 theme of the International Day of Persons with Disabilities is Amplifying the leadership of persons with disabilities for an inclusive and sustainable future. </w:t>
      </w:r>
    </w:p>
    <w:p w14:paraId="3D3C89CA" w14:textId="77777777" w:rsidR="00310038" w:rsidRPr="00310038" w:rsidRDefault="00310038" w:rsidP="00310038">
      <w:pPr>
        <w:autoSpaceDE w:val="0"/>
        <w:autoSpaceDN w:val="0"/>
        <w:adjustRightInd w:val="0"/>
        <w:spacing w:after="0" w:line="480" w:lineRule="auto"/>
        <w:rPr>
          <w:rFonts w:ascii="Arial" w:eastAsia="Arial-BoldMT" w:hAnsi="Arial" w:cs="Arial"/>
          <w:color w:val="000000" w:themeColor="text1"/>
          <w:kern w:val="0"/>
          <w:sz w:val="24"/>
          <w:szCs w:val="24"/>
        </w:rPr>
      </w:pPr>
      <w:r w:rsidRPr="00310038">
        <w:rPr>
          <w:rFonts w:ascii="Arial" w:eastAsia="Arial-BoldMT" w:hAnsi="Arial" w:cs="Arial"/>
          <w:color w:val="000000" w:themeColor="text1"/>
          <w:kern w:val="0"/>
          <w:sz w:val="24"/>
          <w:szCs w:val="24"/>
        </w:rPr>
        <w:t xml:space="preserve">For more information, click </w:t>
      </w:r>
      <w:hyperlink r:id="rId12" w:history="1">
        <w:r w:rsidRPr="00310038">
          <w:rPr>
            <w:rStyle w:val="Hyperlink"/>
            <w:rFonts w:ascii="Arial" w:eastAsia="Arial-BoldMT" w:hAnsi="Arial" w:cs="Arial"/>
            <w:b/>
            <w:bCs/>
            <w:color w:val="auto"/>
            <w:kern w:val="0"/>
            <w:sz w:val="24"/>
            <w:szCs w:val="24"/>
          </w:rPr>
          <w:t>he</w:t>
        </w:r>
        <w:r w:rsidRPr="00310038">
          <w:rPr>
            <w:rStyle w:val="Hyperlink"/>
            <w:rFonts w:ascii="Arial" w:eastAsia="Arial-BoldMT" w:hAnsi="Arial" w:cs="Arial"/>
            <w:b/>
            <w:bCs/>
            <w:color w:val="auto"/>
            <w:kern w:val="0"/>
            <w:sz w:val="24"/>
            <w:szCs w:val="24"/>
          </w:rPr>
          <w:t>r</w:t>
        </w:r>
        <w:r w:rsidRPr="00310038">
          <w:rPr>
            <w:rStyle w:val="Hyperlink"/>
            <w:rFonts w:ascii="Arial" w:eastAsia="Arial-BoldMT" w:hAnsi="Arial" w:cs="Arial"/>
            <w:b/>
            <w:bCs/>
            <w:color w:val="auto"/>
            <w:kern w:val="0"/>
            <w:sz w:val="24"/>
            <w:szCs w:val="24"/>
          </w:rPr>
          <w:t>e</w:t>
        </w:r>
      </w:hyperlink>
      <w:r w:rsidRPr="00310038">
        <w:rPr>
          <w:rFonts w:ascii="Arial" w:eastAsia="Arial-BoldMT" w:hAnsi="Arial" w:cs="Arial"/>
          <w:b/>
          <w:bCs/>
          <w:kern w:val="0"/>
          <w:sz w:val="24"/>
          <w:szCs w:val="24"/>
        </w:rPr>
        <w:t>.</w:t>
      </w:r>
    </w:p>
    <w:p w14:paraId="1DF7CFCC" w14:textId="77777777" w:rsidR="00F43BF0" w:rsidRDefault="00F43BF0" w:rsidP="002522DA">
      <w:pPr>
        <w:autoSpaceDE w:val="0"/>
        <w:autoSpaceDN w:val="0"/>
        <w:adjustRightInd w:val="0"/>
        <w:spacing w:after="0" w:line="240" w:lineRule="auto"/>
        <w:rPr>
          <w:rFonts w:ascii="Arial" w:eastAsia="Arial-BoldMT" w:hAnsi="Arial" w:cs="Arial"/>
          <w:b/>
          <w:bCs/>
          <w:color w:val="000000" w:themeColor="text1"/>
          <w:kern w:val="0"/>
          <w:sz w:val="34"/>
          <w:szCs w:val="34"/>
          <w:u w:val="single"/>
        </w:rPr>
      </w:pPr>
    </w:p>
    <w:p w14:paraId="554F63B4" w14:textId="32A3AE60" w:rsidR="00F43BF0" w:rsidRDefault="00310038" w:rsidP="002522DA">
      <w:pPr>
        <w:autoSpaceDE w:val="0"/>
        <w:autoSpaceDN w:val="0"/>
        <w:adjustRightInd w:val="0"/>
        <w:spacing w:after="0" w:line="240" w:lineRule="auto"/>
        <w:rPr>
          <w:rFonts w:ascii="Arial" w:eastAsia="Arial-BoldMT" w:hAnsi="Arial" w:cs="Arial"/>
          <w:b/>
          <w:bCs/>
          <w:color w:val="000000" w:themeColor="text1"/>
          <w:kern w:val="0"/>
          <w:sz w:val="34"/>
          <w:szCs w:val="34"/>
          <w:u w:val="single"/>
        </w:rPr>
      </w:pPr>
      <w:r w:rsidRPr="00310038">
        <w:rPr>
          <w:rFonts w:ascii="Arial" w:eastAsia="Arial-BoldMT" w:hAnsi="Arial" w:cs="Arial"/>
          <w:b/>
          <w:bCs/>
          <w:color w:val="000000" w:themeColor="text1"/>
          <w:kern w:val="0"/>
          <w:sz w:val="34"/>
          <w:szCs w:val="34"/>
          <w:u w:val="single"/>
        </w:rPr>
        <w:drawing>
          <wp:inline distT="0" distB="0" distL="0" distR="0" wp14:anchorId="4C6572A3" wp14:editId="48D843D2">
            <wp:extent cx="2695433" cy="457169"/>
            <wp:effectExtent l="0" t="0" r="0" b="635"/>
            <wp:docPr id="137" name="Google Shape;137;p2"/>
            <wp:cNvGraphicFramePr/>
            <a:graphic xmlns:a="http://schemas.openxmlformats.org/drawingml/2006/main">
              <a:graphicData uri="http://schemas.openxmlformats.org/drawingml/2006/picture">
                <pic:pic xmlns:pic="http://schemas.openxmlformats.org/drawingml/2006/picture">
                  <pic:nvPicPr>
                    <pic:cNvPr id="137" name="Google Shape;137;p2"/>
                    <pic:cNvPicPr preferRelativeResize="0"/>
                  </pic:nvPicPr>
                  <pic:blipFill rotWithShape="1">
                    <a:blip r:embed="rId13">
                      <a:alphaModFix/>
                    </a:blip>
                    <a:srcRect/>
                    <a:stretch/>
                  </pic:blipFill>
                  <pic:spPr>
                    <a:xfrm>
                      <a:off x="0" y="0"/>
                      <a:ext cx="2776834" cy="470975"/>
                    </a:xfrm>
                    <a:prstGeom prst="rect">
                      <a:avLst/>
                    </a:prstGeom>
                    <a:noFill/>
                    <a:ln>
                      <a:noFill/>
                    </a:ln>
                  </pic:spPr>
                </pic:pic>
              </a:graphicData>
            </a:graphic>
          </wp:inline>
        </w:drawing>
      </w:r>
    </w:p>
    <w:p w14:paraId="5670696C" w14:textId="77777777" w:rsidR="00F43BF0" w:rsidRDefault="00F43BF0" w:rsidP="002522DA">
      <w:pPr>
        <w:autoSpaceDE w:val="0"/>
        <w:autoSpaceDN w:val="0"/>
        <w:adjustRightInd w:val="0"/>
        <w:spacing w:after="0" w:line="240" w:lineRule="auto"/>
        <w:rPr>
          <w:rFonts w:ascii="Arial" w:eastAsia="Arial-BoldMT" w:hAnsi="Arial" w:cs="Arial"/>
          <w:b/>
          <w:bCs/>
          <w:color w:val="000000" w:themeColor="text1"/>
          <w:kern w:val="0"/>
          <w:sz w:val="34"/>
          <w:szCs w:val="34"/>
          <w:u w:val="single"/>
        </w:rPr>
      </w:pPr>
    </w:p>
    <w:p w14:paraId="51E0718F" w14:textId="77777777" w:rsidR="00310038" w:rsidRPr="00310038" w:rsidRDefault="00310038" w:rsidP="00310038">
      <w:pPr>
        <w:autoSpaceDE w:val="0"/>
        <w:autoSpaceDN w:val="0"/>
        <w:adjustRightInd w:val="0"/>
        <w:spacing w:after="0" w:line="480" w:lineRule="auto"/>
        <w:rPr>
          <w:rFonts w:ascii="Arial" w:eastAsia="Arial-BoldMT" w:hAnsi="Arial" w:cs="Arial"/>
          <w:b/>
          <w:bCs/>
          <w:kern w:val="0"/>
          <w:sz w:val="24"/>
          <w:szCs w:val="24"/>
          <w:u w:val="single"/>
        </w:rPr>
      </w:pPr>
      <w:r w:rsidRPr="00310038">
        <w:rPr>
          <w:rFonts w:ascii="Arial" w:eastAsia="Arial-BoldMT" w:hAnsi="Arial" w:cs="Arial"/>
          <w:b/>
          <w:bCs/>
          <w:kern w:val="0"/>
          <w:sz w:val="24"/>
          <w:szCs w:val="24"/>
          <w:u w:val="single"/>
        </w:rPr>
        <w:t>Listed below are  FREE events offered  through Surrey Place. OAP Number is required.</w:t>
      </w:r>
    </w:p>
    <w:p w14:paraId="2A715876" w14:textId="77777777" w:rsidR="00310038" w:rsidRPr="00310038" w:rsidRDefault="00310038" w:rsidP="00310038">
      <w:pPr>
        <w:autoSpaceDE w:val="0"/>
        <w:autoSpaceDN w:val="0"/>
        <w:adjustRightInd w:val="0"/>
        <w:spacing w:after="0" w:line="480" w:lineRule="auto"/>
        <w:rPr>
          <w:rFonts w:ascii="Arial" w:eastAsia="Arial-BoldMT" w:hAnsi="Arial" w:cs="Arial"/>
          <w:b/>
          <w:bCs/>
          <w:kern w:val="0"/>
          <w:sz w:val="24"/>
          <w:szCs w:val="24"/>
          <w:u w:val="single"/>
        </w:rPr>
      </w:pPr>
      <w:hyperlink r:id="rId14" w:history="1">
        <w:r w:rsidRPr="00310038">
          <w:rPr>
            <w:rStyle w:val="Hyperlink"/>
            <w:rFonts w:ascii="Arial" w:eastAsia="Arial-BoldMT" w:hAnsi="Arial" w:cs="Arial"/>
            <w:b/>
            <w:bCs/>
            <w:color w:val="auto"/>
            <w:kern w:val="0"/>
            <w:sz w:val="24"/>
            <w:szCs w:val="24"/>
          </w:rPr>
          <w:t>Teaching Early Communication Skills</w:t>
        </w:r>
      </w:hyperlink>
    </w:p>
    <w:p w14:paraId="595B74B7" w14:textId="77777777" w:rsidR="00310038" w:rsidRPr="00310038" w:rsidRDefault="00310038" w:rsidP="00310038">
      <w:pPr>
        <w:autoSpaceDE w:val="0"/>
        <w:autoSpaceDN w:val="0"/>
        <w:adjustRightInd w:val="0"/>
        <w:spacing w:after="0" w:line="480" w:lineRule="auto"/>
        <w:rPr>
          <w:rFonts w:ascii="Arial" w:eastAsia="Arial-BoldMT" w:hAnsi="Arial" w:cs="Arial"/>
          <w:b/>
          <w:bCs/>
          <w:kern w:val="0"/>
          <w:sz w:val="24"/>
          <w:szCs w:val="24"/>
        </w:rPr>
      </w:pPr>
      <w:r w:rsidRPr="00310038">
        <w:rPr>
          <w:rFonts w:ascii="Arial" w:eastAsia="Arial-BoldMT" w:hAnsi="Arial" w:cs="Arial"/>
          <w:b/>
          <w:bCs/>
          <w:kern w:val="0"/>
          <w:sz w:val="24"/>
          <w:szCs w:val="24"/>
        </w:rPr>
        <w:t>December 2, 2024</w:t>
      </w:r>
    </w:p>
    <w:p w14:paraId="2499861F" w14:textId="77777777" w:rsidR="00310038" w:rsidRPr="00310038" w:rsidRDefault="00310038" w:rsidP="00310038">
      <w:pPr>
        <w:autoSpaceDE w:val="0"/>
        <w:autoSpaceDN w:val="0"/>
        <w:adjustRightInd w:val="0"/>
        <w:spacing w:after="0" w:line="480" w:lineRule="auto"/>
        <w:rPr>
          <w:rFonts w:ascii="Arial" w:eastAsia="Arial-BoldMT" w:hAnsi="Arial" w:cs="Arial"/>
          <w:b/>
          <w:bCs/>
          <w:kern w:val="0"/>
          <w:sz w:val="24"/>
          <w:szCs w:val="24"/>
          <w:u w:val="single"/>
        </w:rPr>
      </w:pPr>
      <w:hyperlink r:id="rId15" w:history="1">
        <w:r w:rsidRPr="00310038">
          <w:rPr>
            <w:rStyle w:val="Hyperlink"/>
            <w:rFonts w:ascii="Arial" w:eastAsia="Arial-BoldMT" w:hAnsi="Arial" w:cs="Arial"/>
            <w:b/>
            <w:bCs/>
            <w:color w:val="auto"/>
            <w:kern w:val="0"/>
            <w:sz w:val="24"/>
            <w:szCs w:val="24"/>
          </w:rPr>
          <w:t>Supporting Social Skills</w:t>
        </w:r>
      </w:hyperlink>
    </w:p>
    <w:p w14:paraId="30BB0D7B" w14:textId="77777777" w:rsidR="00310038" w:rsidRPr="00310038" w:rsidRDefault="00310038" w:rsidP="00310038">
      <w:pPr>
        <w:autoSpaceDE w:val="0"/>
        <w:autoSpaceDN w:val="0"/>
        <w:adjustRightInd w:val="0"/>
        <w:spacing w:after="0" w:line="480" w:lineRule="auto"/>
        <w:rPr>
          <w:rFonts w:ascii="Arial" w:eastAsia="Arial-BoldMT" w:hAnsi="Arial" w:cs="Arial"/>
          <w:b/>
          <w:bCs/>
          <w:kern w:val="0"/>
          <w:sz w:val="24"/>
          <w:szCs w:val="24"/>
        </w:rPr>
      </w:pPr>
      <w:r w:rsidRPr="00310038">
        <w:rPr>
          <w:rFonts w:ascii="Arial" w:eastAsia="Arial-BoldMT" w:hAnsi="Arial" w:cs="Arial"/>
          <w:b/>
          <w:bCs/>
          <w:kern w:val="0"/>
          <w:sz w:val="24"/>
          <w:szCs w:val="24"/>
        </w:rPr>
        <w:t>December 3, 2024</w:t>
      </w:r>
    </w:p>
    <w:p w14:paraId="130106B2" w14:textId="77777777" w:rsidR="00310038" w:rsidRPr="00310038" w:rsidRDefault="00310038" w:rsidP="00310038">
      <w:pPr>
        <w:autoSpaceDE w:val="0"/>
        <w:autoSpaceDN w:val="0"/>
        <w:adjustRightInd w:val="0"/>
        <w:spacing w:after="0" w:line="480" w:lineRule="auto"/>
        <w:rPr>
          <w:rFonts w:ascii="Arial" w:eastAsia="Arial-BoldMT" w:hAnsi="Arial" w:cs="Arial"/>
          <w:b/>
          <w:bCs/>
          <w:kern w:val="0"/>
          <w:sz w:val="24"/>
          <w:szCs w:val="24"/>
          <w:u w:val="single"/>
        </w:rPr>
      </w:pPr>
      <w:hyperlink r:id="rId16" w:history="1">
        <w:r w:rsidRPr="00310038">
          <w:rPr>
            <w:rStyle w:val="Hyperlink"/>
            <w:rFonts w:ascii="Arial" w:eastAsia="Arial-BoldMT" w:hAnsi="Arial" w:cs="Arial"/>
            <w:b/>
            <w:bCs/>
            <w:color w:val="auto"/>
            <w:kern w:val="0"/>
            <w:sz w:val="24"/>
            <w:szCs w:val="24"/>
          </w:rPr>
          <w:t>Supporting Mental Health in Teens</w:t>
        </w:r>
      </w:hyperlink>
    </w:p>
    <w:p w14:paraId="296A9A6E" w14:textId="77777777" w:rsidR="00310038" w:rsidRPr="00310038" w:rsidRDefault="00310038" w:rsidP="00310038">
      <w:pPr>
        <w:autoSpaceDE w:val="0"/>
        <w:autoSpaceDN w:val="0"/>
        <w:adjustRightInd w:val="0"/>
        <w:spacing w:after="0" w:line="480" w:lineRule="auto"/>
        <w:rPr>
          <w:rFonts w:ascii="Arial" w:eastAsia="Arial-BoldMT" w:hAnsi="Arial" w:cs="Arial"/>
          <w:b/>
          <w:bCs/>
          <w:kern w:val="0"/>
          <w:sz w:val="24"/>
          <w:szCs w:val="24"/>
        </w:rPr>
      </w:pPr>
      <w:r w:rsidRPr="00310038">
        <w:rPr>
          <w:rFonts w:ascii="Arial" w:eastAsia="Arial-BoldMT" w:hAnsi="Arial" w:cs="Arial"/>
          <w:b/>
          <w:bCs/>
          <w:kern w:val="0"/>
          <w:sz w:val="24"/>
          <w:szCs w:val="24"/>
        </w:rPr>
        <w:t>December 4, 2024</w:t>
      </w:r>
    </w:p>
    <w:p w14:paraId="79B3378A" w14:textId="77777777" w:rsidR="00310038" w:rsidRPr="00310038" w:rsidRDefault="00310038" w:rsidP="00310038">
      <w:pPr>
        <w:autoSpaceDE w:val="0"/>
        <w:autoSpaceDN w:val="0"/>
        <w:adjustRightInd w:val="0"/>
        <w:spacing w:after="0" w:line="480" w:lineRule="auto"/>
        <w:rPr>
          <w:rFonts w:ascii="Arial" w:eastAsia="Arial-BoldMT" w:hAnsi="Arial" w:cs="Arial"/>
          <w:b/>
          <w:bCs/>
          <w:kern w:val="0"/>
          <w:sz w:val="24"/>
          <w:szCs w:val="24"/>
          <w:u w:val="single"/>
        </w:rPr>
      </w:pPr>
      <w:hyperlink r:id="rId17" w:history="1">
        <w:r w:rsidRPr="00310038">
          <w:rPr>
            <w:rStyle w:val="Hyperlink"/>
            <w:rFonts w:ascii="Arial" w:eastAsia="Arial-BoldMT" w:hAnsi="Arial" w:cs="Arial"/>
            <w:b/>
            <w:bCs/>
            <w:color w:val="auto"/>
            <w:kern w:val="0"/>
            <w:sz w:val="24"/>
            <w:szCs w:val="24"/>
          </w:rPr>
          <w:t>Community Resources a</w:t>
        </w:r>
        <w:r w:rsidRPr="00310038">
          <w:rPr>
            <w:rStyle w:val="Hyperlink"/>
            <w:rFonts w:ascii="Arial" w:eastAsia="Arial-BoldMT" w:hAnsi="Arial" w:cs="Arial"/>
            <w:b/>
            <w:bCs/>
            <w:color w:val="auto"/>
            <w:kern w:val="0"/>
            <w:sz w:val="24"/>
            <w:szCs w:val="24"/>
          </w:rPr>
          <w:t>n</w:t>
        </w:r>
        <w:r w:rsidRPr="00310038">
          <w:rPr>
            <w:rStyle w:val="Hyperlink"/>
            <w:rFonts w:ascii="Arial" w:eastAsia="Arial-BoldMT" w:hAnsi="Arial" w:cs="Arial"/>
            <w:b/>
            <w:bCs/>
            <w:color w:val="auto"/>
            <w:kern w:val="0"/>
            <w:sz w:val="24"/>
            <w:szCs w:val="24"/>
          </w:rPr>
          <w:t>d Funding</w:t>
        </w:r>
      </w:hyperlink>
    </w:p>
    <w:p w14:paraId="6B669135" w14:textId="77777777" w:rsidR="00310038" w:rsidRPr="00310038" w:rsidRDefault="00310038" w:rsidP="00310038">
      <w:pPr>
        <w:autoSpaceDE w:val="0"/>
        <w:autoSpaceDN w:val="0"/>
        <w:adjustRightInd w:val="0"/>
        <w:spacing w:after="0" w:line="480" w:lineRule="auto"/>
        <w:rPr>
          <w:rFonts w:ascii="Arial" w:eastAsia="Arial-BoldMT" w:hAnsi="Arial" w:cs="Arial"/>
          <w:b/>
          <w:bCs/>
          <w:kern w:val="0"/>
          <w:sz w:val="24"/>
          <w:szCs w:val="24"/>
        </w:rPr>
      </w:pPr>
      <w:r w:rsidRPr="00310038">
        <w:rPr>
          <w:rFonts w:ascii="Arial" w:eastAsia="Arial-BoldMT" w:hAnsi="Arial" w:cs="Arial"/>
          <w:b/>
          <w:bCs/>
          <w:kern w:val="0"/>
          <w:sz w:val="24"/>
          <w:szCs w:val="24"/>
        </w:rPr>
        <w:t>December 10, 2024</w:t>
      </w:r>
    </w:p>
    <w:p w14:paraId="3ED5E769" w14:textId="20259F70" w:rsidR="00F43BF0" w:rsidRPr="000105C3" w:rsidRDefault="00310038" w:rsidP="002522DA">
      <w:pPr>
        <w:autoSpaceDE w:val="0"/>
        <w:autoSpaceDN w:val="0"/>
        <w:adjustRightInd w:val="0"/>
        <w:spacing w:after="0" w:line="240" w:lineRule="auto"/>
        <w:rPr>
          <w:rFonts w:ascii="Arial" w:eastAsia="Arial-BoldMT" w:hAnsi="Arial" w:cs="Arial"/>
          <w:b/>
          <w:bCs/>
          <w:color w:val="000000" w:themeColor="text1"/>
          <w:kern w:val="0"/>
          <w:sz w:val="24"/>
          <w:szCs w:val="24"/>
          <w:u w:val="single"/>
        </w:rPr>
      </w:pPr>
      <w:hyperlink r:id="rId18" w:history="1">
        <w:r w:rsidRPr="000105C3">
          <w:rPr>
            <w:rStyle w:val="Hyperlink"/>
            <w:rFonts w:ascii="Arial" w:eastAsia="Arial-BoldMT" w:hAnsi="Arial" w:cs="Arial"/>
            <w:b/>
            <w:bCs/>
            <w:kern w:val="0"/>
            <w:sz w:val="24"/>
            <w:szCs w:val="24"/>
          </w:rPr>
          <w:t>Identity Affirmin</w:t>
        </w:r>
        <w:r w:rsidRPr="000105C3">
          <w:rPr>
            <w:rStyle w:val="Hyperlink"/>
            <w:rFonts w:ascii="Arial" w:eastAsia="Arial-BoldMT" w:hAnsi="Arial" w:cs="Arial"/>
            <w:b/>
            <w:bCs/>
            <w:kern w:val="0"/>
            <w:sz w:val="24"/>
            <w:szCs w:val="24"/>
          </w:rPr>
          <w:t>g</w:t>
        </w:r>
        <w:r w:rsidRPr="000105C3">
          <w:rPr>
            <w:rStyle w:val="Hyperlink"/>
            <w:rFonts w:ascii="Arial" w:eastAsia="Arial-BoldMT" w:hAnsi="Arial" w:cs="Arial"/>
            <w:b/>
            <w:bCs/>
            <w:kern w:val="0"/>
            <w:sz w:val="24"/>
            <w:szCs w:val="24"/>
          </w:rPr>
          <w:t xml:space="preserve"> Books and Resources</w:t>
        </w:r>
      </w:hyperlink>
    </w:p>
    <w:p w14:paraId="73C53F9C" w14:textId="77777777" w:rsidR="00310038" w:rsidRDefault="00310038" w:rsidP="002522DA">
      <w:pPr>
        <w:autoSpaceDE w:val="0"/>
        <w:autoSpaceDN w:val="0"/>
        <w:adjustRightInd w:val="0"/>
        <w:spacing w:after="0" w:line="240" w:lineRule="auto"/>
        <w:rPr>
          <w:rFonts w:ascii="Arial" w:eastAsia="Arial-BoldMT" w:hAnsi="Arial" w:cs="Arial"/>
          <w:b/>
          <w:bCs/>
          <w:color w:val="000000" w:themeColor="text1"/>
          <w:kern w:val="0"/>
          <w:sz w:val="34"/>
          <w:szCs w:val="34"/>
          <w:u w:val="single"/>
        </w:rPr>
      </w:pPr>
    </w:p>
    <w:p w14:paraId="4C24C13F" w14:textId="77777777" w:rsidR="00F43BF0" w:rsidRDefault="00F43BF0" w:rsidP="002522DA">
      <w:pPr>
        <w:autoSpaceDE w:val="0"/>
        <w:autoSpaceDN w:val="0"/>
        <w:adjustRightInd w:val="0"/>
        <w:spacing w:after="0" w:line="240" w:lineRule="auto"/>
        <w:rPr>
          <w:rFonts w:ascii="Arial" w:eastAsia="Arial-BoldMT" w:hAnsi="Arial" w:cs="Arial"/>
          <w:b/>
          <w:bCs/>
          <w:color w:val="000000" w:themeColor="text1"/>
          <w:kern w:val="0"/>
          <w:sz w:val="34"/>
          <w:szCs w:val="34"/>
          <w:u w:val="single"/>
        </w:rPr>
      </w:pPr>
    </w:p>
    <w:p w14:paraId="2B767DAB" w14:textId="637C7592" w:rsidR="00F43BF0" w:rsidRPr="000105C3" w:rsidRDefault="000105C3" w:rsidP="000105C3">
      <w:pPr>
        <w:autoSpaceDE w:val="0"/>
        <w:autoSpaceDN w:val="0"/>
        <w:adjustRightInd w:val="0"/>
        <w:spacing w:after="0" w:line="240" w:lineRule="auto"/>
        <w:jc w:val="center"/>
        <w:rPr>
          <w:rFonts w:ascii="Arial" w:eastAsia="Arial-BoldMT" w:hAnsi="Arial" w:cs="Arial"/>
          <w:b/>
          <w:bCs/>
          <w:color w:val="000000" w:themeColor="text1"/>
          <w:kern w:val="0"/>
          <w:sz w:val="36"/>
          <w:szCs w:val="36"/>
        </w:rPr>
      </w:pPr>
      <w:r w:rsidRPr="000105C3">
        <w:rPr>
          <w:rFonts w:ascii="Arial" w:eastAsia="Arial-BoldMT" w:hAnsi="Arial" w:cs="Arial"/>
          <w:b/>
          <w:bCs/>
          <w:color w:val="000000" w:themeColor="text1"/>
          <w:kern w:val="0"/>
          <w:sz w:val="36"/>
          <w:szCs w:val="36"/>
        </w:rPr>
        <w:t>Speech and Language and OT/PT Services</w:t>
      </w:r>
    </w:p>
    <w:p w14:paraId="06AD2002" w14:textId="77777777" w:rsidR="00F43BF0" w:rsidRDefault="00F43BF0" w:rsidP="002522DA">
      <w:pPr>
        <w:autoSpaceDE w:val="0"/>
        <w:autoSpaceDN w:val="0"/>
        <w:adjustRightInd w:val="0"/>
        <w:spacing w:after="0" w:line="240" w:lineRule="auto"/>
        <w:rPr>
          <w:rFonts w:ascii="Arial" w:eastAsia="Arial-BoldMT" w:hAnsi="Arial" w:cs="Arial"/>
          <w:b/>
          <w:bCs/>
          <w:color w:val="000000" w:themeColor="text1"/>
          <w:kern w:val="0"/>
          <w:sz w:val="34"/>
          <w:szCs w:val="34"/>
          <w:u w:val="single"/>
        </w:rPr>
      </w:pPr>
    </w:p>
    <w:p w14:paraId="03309E90" w14:textId="77777777" w:rsidR="000105C3" w:rsidRPr="000105C3" w:rsidRDefault="000105C3" w:rsidP="000105C3">
      <w:pPr>
        <w:autoSpaceDE w:val="0"/>
        <w:autoSpaceDN w:val="0"/>
        <w:adjustRightInd w:val="0"/>
        <w:spacing w:after="0" w:line="480" w:lineRule="auto"/>
        <w:rPr>
          <w:rFonts w:ascii="Arial" w:eastAsia="Arial-BoldMT" w:hAnsi="Arial" w:cs="Arial"/>
          <w:color w:val="000000" w:themeColor="text1"/>
          <w:kern w:val="0"/>
          <w:sz w:val="24"/>
          <w:szCs w:val="24"/>
        </w:rPr>
      </w:pPr>
      <w:r w:rsidRPr="000105C3">
        <w:rPr>
          <w:rFonts w:ascii="Arial" w:eastAsia="Arial-BoldMT" w:hAnsi="Arial" w:cs="Arial"/>
          <w:color w:val="000000" w:themeColor="text1"/>
          <w:kern w:val="0"/>
          <w:sz w:val="24"/>
          <w:szCs w:val="24"/>
        </w:rPr>
        <w:t>TDSB Speech Language Pathology (SLP) Services focus on the early identification and prevention of speech and language difficulties.  Every year, TDSB SLP Services create monthly Kindergarten calendars filled with activities to support oral language and literacy at home. Download your</w:t>
      </w:r>
      <w:hyperlink r:id="rId19" w:history="1">
        <w:r w:rsidRPr="000105C3">
          <w:rPr>
            <w:rStyle w:val="Hyperlink"/>
            <w:rFonts w:ascii="Arial" w:eastAsia="Arial-BoldMT" w:hAnsi="Arial" w:cs="Arial"/>
            <w:kern w:val="0"/>
            <w:sz w:val="24"/>
            <w:szCs w:val="24"/>
            <w:u w:val="none"/>
          </w:rPr>
          <w:t xml:space="preserve"> </w:t>
        </w:r>
      </w:hyperlink>
      <w:hyperlink r:id="rId20" w:history="1">
        <w:r w:rsidRPr="000105C3">
          <w:rPr>
            <w:rStyle w:val="Hyperlink"/>
            <w:rFonts w:ascii="Arial" w:eastAsia="Arial-BoldMT" w:hAnsi="Arial" w:cs="Arial"/>
            <w:b/>
            <w:bCs/>
            <w:color w:val="auto"/>
            <w:kern w:val="0"/>
            <w:sz w:val="24"/>
            <w:szCs w:val="24"/>
          </w:rPr>
          <w:t>December</w:t>
        </w:r>
      </w:hyperlink>
      <w:hyperlink r:id="rId21" w:history="1">
        <w:r w:rsidRPr="000105C3">
          <w:rPr>
            <w:rStyle w:val="Hyperlink"/>
            <w:rFonts w:ascii="Arial" w:eastAsia="Arial-BoldMT" w:hAnsi="Arial" w:cs="Arial"/>
            <w:b/>
            <w:bCs/>
            <w:color w:val="auto"/>
            <w:kern w:val="0"/>
            <w:sz w:val="24"/>
            <w:szCs w:val="24"/>
          </w:rPr>
          <w:t xml:space="preserve"> Kindergarten Cale</w:t>
        </w:r>
        <w:r w:rsidRPr="000105C3">
          <w:rPr>
            <w:rStyle w:val="Hyperlink"/>
            <w:rFonts w:ascii="Arial" w:eastAsia="Arial-BoldMT" w:hAnsi="Arial" w:cs="Arial"/>
            <w:b/>
            <w:bCs/>
            <w:color w:val="auto"/>
            <w:kern w:val="0"/>
            <w:sz w:val="24"/>
            <w:szCs w:val="24"/>
          </w:rPr>
          <w:t>n</w:t>
        </w:r>
        <w:r w:rsidRPr="000105C3">
          <w:rPr>
            <w:rStyle w:val="Hyperlink"/>
            <w:rFonts w:ascii="Arial" w:eastAsia="Arial-BoldMT" w:hAnsi="Arial" w:cs="Arial"/>
            <w:b/>
            <w:bCs/>
            <w:color w:val="auto"/>
            <w:kern w:val="0"/>
            <w:sz w:val="24"/>
            <w:szCs w:val="24"/>
          </w:rPr>
          <w:t>dar</w:t>
        </w:r>
      </w:hyperlink>
      <w:r w:rsidRPr="000105C3">
        <w:rPr>
          <w:rFonts w:ascii="Arial" w:eastAsia="Arial-BoldMT" w:hAnsi="Arial" w:cs="Arial"/>
          <w:color w:val="000000" w:themeColor="text1"/>
          <w:kern w:val="0"/>
          <w:sz w:val="24"/>
          <w:szCs w:val="24"/>
        </w:rPr>
        <w:t xml:space="preserve"> here or ask you child’s Kindergarten teacher to send you a copy today! </w:t>
      </w:r>
    </w:p>
    <w:p w14:paraId="15B5212E" w14:textId="77777777" w:rsidR="000105C3" w:rsidRPr="000105C3" w:rsidRDefault="000105C3" w:rsidP="000105C3">
      <w:pPr>
        <w:autoSpaceDE w:val="0"/>
        <w:autoSpaceDN w:val="0"/>
        <w:adjustRightInd w:val="0"/>
        <w:spacing w:after="0" w:line="240" w:lineRule="auto"/>
        <w:jc w:val="center"/>
        <w:rPr>
          <w:rFonts w:ascii="Arial" w:eastAsia="Arial-BoldMT" w:hAnsi="Arial" w:cs="Arial"/>
          <w:b/>
          <w:bCs/>
          <w:color w:val="000000" w:themeColor="text1"/>
          <w:kern w:val="0"/>
          <w:sz w:val="32"/>
          <w:szCs w:val="32"/>
        </w:rPr>
      </w:pPr>
      <w:r w:rsidRPr="000105C3">
        <w:rPr>
          <w:rFonts w:ascii="Arial" w:eastAsia="Arial-BoldMT" w:hAnsi="Arial" w:cs="Arial"/>
          <w:b/>
          <w:bCs/>
          <w:color w:val="000000" w:themeColor="text1"/>
          <w:kern w:val="0"/>
          <w:sz w:val="32"/>
          <w:szCs w:val="32"/>
        </w:rPr>
        <w:t>From TDSD OT/PT Toolbox - Parents/Caregivers</w:t>
      </w:r>
    </w:p>
    <w:p w14:paraId="2CCC8A6E" w14:textId="77777777" w:rsidR="000105C3" w:rsidRDefault="000105C3" w:rsidP="002522DA">
      <w:pPr>
        <w:autoSpaceDE w:val="0"/>
        <w:autoSpaceDN w:val="0"/>
        <w:adjustRightInd w:val="0"/>
        <w:spacing w:after="0" w:line="240" w:lineRule="auto"/>
        <w:rPr>
          <w:rFonts w:ascii="Arial" w:eastAsia="Arial-BoldMT" w:hAnsi="Arial" w:cs="Arial"/>
          <w:b/>
          <w:bCs/>
          <w:color w:val="000000" w:themeColor="text1"/>
          <w:kern w:val="0"/>
          <w:sz w:val="34"/>
          <w:szCs w:val="34"/>
          <w:u w:val="single"/>
        </w:rPr>
      </w:pPr>
    </w:p>
    <w:p w14:paraId="4CA69B91" w14:textId="77777777" w:rsidR="000105C3" w:rsidRPr="000105C3" w:rsidRDefault="000105C3" w:rsidP="000105C3">
      <w:pPr>
        <w:autoSpaceDE w:val="0"/>
        <w:autoSpaceDN w:val="0"/>
        <w:adjustRightInd w:val="0"/>
        <w:spacing w:after="0" w:line="360" w:lineRule="auto"/>
        <w:rPr>
          <w:rFonts w:ascii="Arial" w:eastAsia="Arial-BoldMT" w:hAnsi="Arial" w:cs="Arial"/>
          <w:b/>
          <w:bCs/>
          <w:kern w:val="0"/>
          <w:sz w:val="24"/>
          <w:szCs w:val="24"/>
          <w:u w:val="single"/>
        </w:rPr>
      </w:pPr>
      <w:hyperlink r:id="rId22" w:history="1">
        <w:r w:rsidRPr="000105C3">
          <w:rPr>
            <w:rStyle w:val="Hyperlink"/>
            <w:rFonts w:ascii="Arial" w:eastAsia="Arial-BoldMT" w:hAnsi="Arial" w:cs="Arial"/>
            <w:b/>
            <w:bCs/>
            <w:color w:val="auto"/>
            <w:kern w:val="0"/>
            <w:sz w:val="24"/>
            <w:szCs w:val="24"/>
          </w:rPr>
          <w:t>Electronic Accessible Books</w:t>
        </w:r>
      </w:hyperlink>
      <w:r w:rsidRPr="000105C3">
        <w:rPr>
          <w:rFonts w:ascii="Arial" w:eastAsia="Arial-BoldMT" w:hAnsi="Arial" w:cs="Arial"/>
          <w:b/>
          <w:bCs/>
          <w:kern w:val="0"/>
          <w:sz w:val="24"/>
          <w:szCs w:val="24"/>
          <w:u w:val="single"/>
        </w:rPr>
        <w:t xml:space="preserve">      </w:t>
      </w:r>
    </w:p>
    <w:p w14:paraId="2EAAF161" w14:textId="77777777" w:rsidR="000105C3" w:rsidRDefault="000105C3" w:rsidP="000105C3">
      <w:pPr>
        <w:autoSpaceDE w:val="0"/>
        <w:autoSpaceDN w:val="0"/>
        <w:adjustRightInd w:val="0"/>
        <w:spacing w:after="0" w:line="360" w:lineRule="auto"/>
        <w:rPr>
          <w:rFonts w:ascii="Arial" w:eastAsia="Arial-BoldMT" w:hAnsi="Arial" w:cs="Arial"/>
          <w:b/>
          <w:bCs/>
          <w:color w:val="000000" w:themeColor="text1"/>
          <w:kern w:val="0"/>
          <w:sz w:val="24"/>
          <w:szCs w:val="24"/>
        </w:rPr>
      </w:pPr>
      <w:r w:rsidRPr="000105C3">
        <w:rPr>
          <w:rFonts w:ascii="Arial" w:eastAsia="Arial-BoldMT" w:hAnsi="Arial" w:cs="Arial"/>
          <w:b/>
          <w:bCs/>
          <w:color w:val="000000" w:themeColor="text1"/>
          <w:kern w:val="0"/>
          <w:sz w:val="24"/>
          <w:szCs w:val="24"/>
        </w:rPr>
        <w:t>(select above link for full handout)</w:t>
      </w:r>
    </w:p>
    <w:p w14:paraId="43E543DB" w14:textId="77777777" w:rsidR="000105C3" w:rsidRDefault="000105C3" w:rsidP="000105C3">
      <w:pPr>
        <w:autoSpaceDE w:val="0"/>
        <w:autoSpaceDN w:val="0"/>
        <w:adjustRightInd w:val="0"/>
        <w:spacing w:after="0" w:line="360" w:lineRule="auto"/>
        <w:rPr>
          <w:rFonts w:ascii="Arial" w:eastAsia="Arial-BoldMT" w:hAnsi="Arial" w:cs="Arial"/>
          <w:b/>
          <w:bCs/>
          <w:color w:val="000000" w:themeColor="text1"/>
          <w:kern w:val="0"/>
          <w:sz w:val="24"/>
          <w:szCs w:val="24"/>
        </w:rPr>
      </w:pPr>
    </w:p>
    <w:p w14:paraId="639E4495" w14:textId="06CBC83F" w:rsidR="000105C3" w:rsidRPr="000105C3" w:rsidRDefault="000105C3" w:rsidP="000105C3">
      <w:pPr>
        <w:autoSpaceDE w:val="0"/>
        <w:autoSpaceDN w:val="0"/>
        <w:adjustRightInd w:val="0"/>
        <w:spacing w:after="0" w:line="360" w:lineRule="auto"/>
        <w:rPr>
          <w:rFonts w:ascii="Arial" w:eastAsia="Arial-BoldMT" w:hAnsi="Arial" w:cs="Arial"/>
          <w:b/>
          <w:bCs/>
          <w:color w:val="000000" w:themeColor="text1"/>
          <w:kern w:val="0"/>
          <w:sz w:val="24"/>
          <w:szCs w:val="24"/>
        </w:rPr>
      </w:pPr>
      <w:r w:rsidRPr="000105C3">
        <w:rPr>
          <w:rFonts w:ascii="Arial" w:eastAsia="Arial-BoldMT" w:hAnsi="Arial" w:cs="Arial"/>
          <w:b/>
          <w:bCs/>
          <w:color w:val="000000" w:themeColor="text1"/>
          <w:kern w:val="0"/>
          <w:sz w:val="24"/>
          <w:szCs w:val="24"/>
          <w:u w:val="single"/>
        </w:rPr>
        <w:t>Electronic Accessible Books</w:t>
      </w:r>
    </w:p>
    <w:p w14:paraId="49B9EB69" w14:textId="77777777" w:rsidR="000105C3" w:rsidRPr="000105C3" w:rsidRDefault="000105C3" w:rsidP="000105C3">
      <w:pPr>
        <w:autoSpaceDE w:val="0"/>
        <w:autoSpaceDN w:val="0"/>
        <w:adjustRightInd w:val="0"/>
        <w:spacing w:after="0" w:line="360" w:lineRule="auto"/>
        <w:rPr>
          <w:rFonts w:ascii="Arial" w:eastAsia="Arial-BoldMT" w:hAnsi="Arial" w:cs="Arial"/>
          <w:color w:val="000000" w:themeColor="text1"/>
          <w:kern w:val="0"/>
          <w:sz w:val="24"/>
          <w:szCs w:val="24"/>
        </w:rPr>
      </w:pPr>
      <w:r w:rsidRPr="000105C3">
        <w:rPr>
          <w:rFonts w:ascii="Arial" w:eastAsia="Arial-BoldMT" w:hAnsi="Arial" w:cs="Arial"/>
          <w:color w:val="000000" w:themeColor="text1"/>
          <w:kern w:val="0"/>
          <w:sz w:val="24"/>
          <w:szCs w:val="24"/>
        </w:rPr>
        <w:t xml:space="preserve">Electronic books or </w:t>
      </w:r>
      <w:proofErr w:type="spellStart"/>
      <w:r w:rsidRPr="000105C3">
        <w:rPr>
          <w:rFonts w:ascii="Arial" w:eastAsia="Arial-BoldMT" w:hAnsi="Arial" w:cs="Arial"/>
          <w:color w:val="000000" w:themeColor="text1"/>
          <w:kern w:val="0"/>
          <w:sz w:val="24"/>
          <w:szCs w:val="24"/>
        </w:rPr>
        <w:t>ebooks</w:t>
      </w:r>
      <w:proofErr w:type="spellEnd"/>
      <w:r w:rsidRPr="000105C3">
        <w:rPr>
          <w:rFonts w:ascii="Arial" w:eastAsia="Arial-BoldMT" w:hAnsi="Arial" w:cs="Arial"/>
          <w:color w:val="000000" w:themeColor="text1"/>
          <w:kern w:val="0"/>
          <w:sz w:val="24"/>
          <w:szCs w:val="24"/>
        </w:rPr>
        <w:t xml:space="preserve"> can be fun for all students!</w:t>
      </w:r>
    </w:p>
    <w:p w14:paraId="7C88E878" w14:textId="77777777" w:rsidR="000105C3" w:rsidRPr="000105C3" w:rsidRDefault="000105C3" w:rsidP="000105C3">
      <w:pPr>
        <w:autoSpaceDE w:val="0"/>
        <w:autoSpaceDN w:val="0"/>
        <w:adjustRightInd w:val="0"/>
        <w:spacing w:after="0" w:line="360" w:lineRule="auto"/>
        <w:rPr>
          <w:rFonts w:ascii="Arial" w:eastAsia="Arial-BoldMT" w:hAnsi="Arial" w:cs="Arial"/>
          <w:color w:val="000000" w:themeColor="text1"/>
          <w:kern w:val="0"/>
          <w:sz w:val="24"/>
          <w:szCs w:val="24"/>
        </w:rPr>
      </w:pPr>
      <w:r w:rsidRPr="000105C3">
        <w:rPr>
          <w:rFonts w:ascii="Arial" w:eastAsia="Arial-BoldMT" w:hAnsi="Arial" w:cs="Arial"/>
          <w:color w:val="000000" w:themeColor="text1"/>
          <w:kern w:val="0"/>
          <w:sz w:val="24"/>
          <w:szCs w:val="24"/>
        </w:rPr>
        <w:t>They are great for students who may not be able to hold a regular book or turn the pages by themselves.</w:t>
      </w:r>
    </w:p>
    <w:p w14:paraId="2B4B2ED1" w14:textId="77777777" w:rsidR="000105C3" w:rsidRPr="000105C3" w:rsidRDefault="000105C3" w:rsidP="000105C3">
      <w:pPr>
        <w:autoSpaceDE w:val="0"/>
        <w:autoSpaceDN w:val="0"/>
        <w:adjustRightInd w:val="0"/>
        <w:spacing w:after="0" w:line="360" w:lineRule="auto"/>
        <w:rPr>
          <w:rFonts w:ascii="Arial" w:eastAsia="Arial-BoldMT" w:hAnsi="Arial" w:cs="Arial"/>
          <w:color w:val="000000" w:themeColor="text1"/>
          <w:kern w:val="0"/>
          <w:sz w:val="24"/>
          <w:szCs w:val="24"/>
        </w:rPr>
      </w:pPr>
      <w:r w:rsidRPr="000105C3">
        <w:rPr>
          <w:rFonts w:ascii="Arial" w:eastAsia="Arial-BoldMT" w:hAnsi="Arial" w:cs="Arial"/>
          <w:color w:val="000000" w:themeColor="text1"/>
          <w:kern w:val="0"/>
          <w:sz w:val="24"/>
          <w:szCs w:val="24"/>
        </w:rPr>
        <w:t xml:space="preserve">Students may use a mouse, a touchscreen or a switch to access the </w:t>
      </w:r>
      <w:proofErr w:type="spellStart"/>
      <w:r w:rsidRPr="000105C3">
        <w:rPr>
          <w:rFonts w:ascii="Arial" w:eastAsia="Arial-BoldMT" w:hAnsi="Arial" w:cs="Arial"/>
          <w:color w:val="000000" w:themeColor="text1"/>
          <w:kern w:val="0"/>
          <w:sz w:val="24"/>
          <w:szCs w:val="24"/>
        </w:rPr>
        <w:t>ebooks</w:t>
      </w:r>
      <w:proofErr w:type="spellEnd"/>
      <w:r w:rsidRPr="000105C3">
        <w:rPr>
          <w:rFonts w:ascii="Arial" w:eastAsia="Arial-BoldMT" w:hAnsi="Arial" w:cs="Arial"/>
          <w:color w:val="000000" w:themeColor="text1"/>
          <w:kern w:val="0"/>
          <w:sz w:val="24"/>
          <w:szCs w:val="24"/>
        </w:rPr>
        <w:t xml:space="preserve"> on this handout.</w:t>
      </w:r>
    </w:p>
    <w:p w14:paraId="7E4FDF10" w14:textId="77777777" w:rsidR="000105C3" w:rsidRDefault="000105C3" w:rsidP="000105C3">
      <w:pPr>
        <w:autoSpaceDE w:val="0"/>
        <w:autoSpaceDN w:val="0"/>
        <w:adjustRightInd w:val="0"/>
        <w:spacing w:after="0" w:line="360" w:lineRule="auto"/>
        <w:rPr>
          <w:rFonts w:ascii="Arial" w:eastAsia="Arial-BoldMT" w:hAnsi="Arial" w:cs="Arial"/>
          <w:color w:val="000000" w:themeColor="text1"/>
          <w:kern w:val="0"/>
          <w:sz w:val="24"/>
          <w:szCs w:val="24"/>
        </w:rPr>
      </w:pPr>
      <w:r w:rsidRPr="000105C3">
        <w:rPr>
          <w:rFonts w:ascii="Arial" w:eastAsia="Arial-BoldMT" w:hAnsi="Arial" w:cs="Arial"/>
          <w:color w:val="000000" w:themeColor="text1"/>
          <w:kern w:val="0"/>
          <w:sz w:val="24"/>
          <w:szCs w:val="24"/>
        </w:rPr>
        <w:t>There are many different types of electronic books.</w:t>
      </w:r>
    </w:p>
    <w:p w14:paraId="1E2D5FD6" w14:textId="77777777" w:rsidR="000105C3" w:rsidRDefault="000105C3" w:rsidP="000105C3">
      <w:pPr>
        <w:autoSpaceDE w:val="0"/>
        <w:autoSpaceDN w:val="0"/>
        <w:adjustRightInd w:val="0"/>
        <w:spacing w:after="0" w:line="360" w:lineRule="auto"/>
        <w:rPr>
          <w:rFonts w:ascii="Arial" w:eastAsia="Arial-BoldMT" w:hAnsi="Arial" w:cs="Arial"/>
          <w:b/>
          <w:bCs/>
          <w:color w:val="000000" w:themeColor="text1"/>
          <w:kern w:val="0"/>
          <w:sz w:val="24"/>
          <w:szCs w:val="24"/>
          <w:u w:val="single"/>
        </w:rPr>
      </w:pPr>
    </w:p>
    <w:p w14:paraId="3178FC98" w14:textId="77777777" w:rsidR="000105C3" w:rsidRDefault="000105C3" w:rsidP="000105C3">
      <w:pPr>
        <w:autoSpaceDE w:val="0"/>
        <w:autoSpaceDN w:val="0"/>
        <w:adjustRightInd w:val="0"/>
        <w:spacing w:after="0" w:line="360" w:lineRule="auto"/>
        <w:rPr>
          <w:rFonts w:ascii="Arial" w:eastAsia="Arial-BoldMT" w:hAnsi="Arial" w:cs="Arial"/>
          <w:b/>
          <w:bCs/>
          <w:color w:val="000000" w:themeColor="text1"/>
          <w:kern w:val="0"/>
          <w:sz w:val="24"/>
          <w:szCs w:val="24"/>
          <w:u w:val="single"/>
        </w:rPr>
      </w:pPr>
    </w:p>
    <w:p w14:paraId="6DD3D6EC" w14:textId="77777777" w:rsidR="000105C3" w:rsidRDefault="000105C3" w:rsidP="000105C3">
      <w:pPr>
        <w:autoSpaceDE w:val="0"/>
        <w:autoSpaceDN w:val="0"/>
        <w:adjustRightInd w:val="0"/>
        <w:spacing w:after="0" w:line="360" w:lineRule="auto"/>
        <w:rPr>
          <w:rFonts w:ascii="Arial" w:eastAsia="Arial-BoldMT" w:hAnsi="Arial" w:cs="Arial"/>
          <w:b/>
          <w:bCs/>
          <w:color w:val="000000" w:themeColor="text1"/>
          <w:kern w:val="0"/>
          <w:sz w:val="24"/>
          <w:szCs w:val="24"/>
          <w:u w:val="single"/>
        </w:rPr>
      </w:pPr>
    </w:p>
    <w:p w14:paraId="71B6D0F7" w14:textId="77777777" w:rsidR="000105C3" w:rsidRDefault="000105C3" w:rsidP="000105C3">
      <w:pPr>
        <w:autoSpaceDE w:val="0"/>
        <w:autoSpaceDN w:val="0"/>
        <w:adjustRightInd w:val="0"/>
        <w:spacing w:after="0" w:line="360" w:lineRule="auto"/>
        <w:rPr>
          <w:rFonts w:ascii="Arial" w:eastAsia="Arial-BoldMT" w:hAnsi="Arial" w:cs="Arial"/>
          <w:b/>
          <w:bCs/>
          <w:color w:val="000000" w:themeColor="text1"/>
          <w:kern w:val="0"/>
          <w:sz w:val="24"/>
          <w:szCs w:val="24"/>
          <w:u w:val="single"/>
        </w:rPr>
      </w:pPr>
    </w:p>
    <w:p w14:paraId="596583E1" w14:textId="77777777" w:rsidR="000105C3" w:rsidRDefault="000105C3" w:rsidP="000105C3">
      <w:pPr>
        <w:autoSpaceDE w:val="0"/>
        <w:autoSpaceDN w:val="0"/>
        <w:adjustRightInd w:val="0"/>
        <w:spacing w:after="0" w:line="360" w:lineRule="auto"/>
        <w:rPr>
          <w:rFonts w:ascii="Arial" w:eastAsia="Arial-BoldMT" w:hAnsi="Arial" w:cs="Arial"/>
          <w:b/>
          <w:bCs/>
          <w:color w:val="000000" w:themeColor="text1"/>
          <w:kern w:val="0"/>
          <w:sz w:val="24"/>
          <w:szCs w:val="24"/>
          <w:u w:val="single"/>
        </w:rPr>
      </w:pPr>
    </w:p>
    <w:p w14:paraId="468B0A15" w14:textId="77777777" w:rsidR="000105C3" w:rsidRDefault="000105C3" w:rsidP="000105C3">
      <w:pPr>
        <w:autoSpaceDE w:val="0"/>
        <w:autoSpaceDN w:val="0"/>
        <w:adjustRightInd w:val="0"/>
        <w:spacing w:after="0" w:line="360" w:lineRule="auto"/>
        <w:rPr>
          <w:rFonts w:ascii="Arial" w:eastAsia="Arial-BoldMT" w:hAnsi="Arial" w:cs="Arial"/>
          <w:b/>
          <w:bCs/>
          <w:color w:val="000000" w:themeColor="text1"/>
          <w:kern w:val="0"/>
          <w:sz w:val="24"/>
          <w:szCs w:val="24"/>
          <w:u w:val="single"/>
        </w:rPr>
      </w:pPr>
    </w:p>
    <w:p w14:paraId="47B0764C" w14:textId="26813997" w:rsidR="000105C3" w:rsidRPr="000105C3" w:rsidRDefault="000105C3" w:rsidP="000105C3">
      <w:pPr>
        <w:autoSpaceDE w:val="0"/>
        <w:autoSpaceDN w:val="0"/>
        <w:adjustRightInd w:val="0"/>
        <w:spacing w:after="0" w:line="360" w:lineRule="auto"/>
        <w:rPr>
          <w:rFonts w:ascii="Arial" w:eastAsia="Arial-BoldMT" w:hAnsi="Arial" w:cs="Arial"/>
          <w:kern w:val="0"/>
          <w:sz w:val="24"/>
          <w:szCs w:val="24"/>
        </w:rPr>
      </w:pPr>
      <w:hyperlink r:id="rId23" w:history="1">
        <w:r w:rsidRPr="000105C3">
          <w:rPr>
            <w:rStyle w:val="Hyperlink"/>
            <w:rFonts w:ascii="Arial" w:eastAsia="Arial-BoldMT" w:hAnsi="Arial" w:cs="Arial"/>
            <w:b/>
            <w:bCs/>
            <w:color w:val="auto"/>
            <w:kern w:val="0"/>
            <w:sz w:val="24"/>
            <w:szCs w:val="24"/>
          </w:rPr>
          <w:t>LEARNING TO TYPE</w:t>
        </w:r>
      </w:hyperlink>
    </w:p>
    <w:p w14:paraId="57B70F16" w14:textId="77777777" w:rsidR="000105C3" w:rsidRDefault="000105C3" w:rsidP="000105C3">
      <w:pPr>
        <w:autoSpaceDE w:val="0"/>
        <w:autoSpaceDN w:val="0"/>
        <w:adjustRightInd w:val="0"/>
        <w:spacing w:after="0" w:line="360" w:lineRule="auto"/>
        <w:rPr>
          <w:rFonts w:ascii="Arial" w:eastAsia="Arial-BoldMT" w:hAnsi="Arial" w:cs="Arial"/>
          <w:color w:val="000000" w:themeColor="text1"/>
          <w:kern w:val="0"/>
          <w:sz w:val="24"/>
          <w:szCs w:val="24"/>
        </w:rPr>
      </w:pPr>
      <w:r w:rsidRPr="000105C3">
        <w:rPr>
          <w:rFonts w:ascii="Arial" w:eastAsia="Arial-BoldMT" w:hAnsi="Arial" w:cs="Arial"/>
          <w:color w:val="000000" w:themeColor="text1"/>
          <w:kern w:val="0"/>
          <w:sz w:val="24"/>
          <w:szCs w:val="24"/>
        </w:rPr>
        <w:t xml:space="preserve">With technology access at our fingertips, the skill of typing is becoming more crucial to ensure academic success.  Refer to our </w:t>
      </w:r>
      <w:hyperlink r:id="rId24" w:history="1">
        <w:r w:rsidRPr="000105C3">
          <w:rPr>
            <w:rStyle w:val="Hyperlink"/>
            <w:rFonts w:ascii="Arial" w:eastAsia="Arial-BoldMT" w:hAnsi="Arial" w:cs="Arial"/>
            <w:b/>
            <w:bCs/>
            <w:color w:val="auto"/>
            <w:kern w:val="0"/>
            <w:sz w:val="24"/>
            <w:szCs w:val="24"/>
          </w:rPr>
          <w:t>typing handout</w:t>
        </w:r>
      </w:hyperlink>
      <w:r w:rsidRPr="000105C3">
        <w:rPr>
          <w:rFonts w:ascii="Arial" w:eastAsia="Arial-BoldMT" w:hAnsi="Arial" w:cs="Arial"/>
          <w:b/>
          <w:bCs/>
          <w:color w:val="000000" w:themeColor="text1"/>
          <w:kern w:val="0"/>
          <w:sz w:val="24"/>
          <w:szCs w:val="24"/>
        </w:rPr>
        <w:t xml:space="preserve"> </w:t>
      </w:r>
      <w:r w:rsidRPr="000105C3">
        <w:rPr>
          <w:rFonts w:ascii="Arial" w:eastAsia="Arial-BoldMT" w:hAnsi="Arial" w:cs="Arial"/>
          <w:color w:val="000000" w:themeColor="text1"/>
          <w:kern w:val="0"/>
          <w:sz w:val="24"/>
          <w:szCs w:val="24"/>
        </w:rPr>
        <w:t>for specific strategies to support your child’s typing skills.</w:t>
      </w:r>
    </w:p>
    <w:p w14:paraId="4D0DC485" w14:textId="77777777" w:rsidR="000105C3" w:rsidRPr="000105C3" w:rsidRDefault="000105C3" w:rsidP="000105C3">
      <w:pPr>
        <w:autoSpaceDE w:val="0"/>
        <w:autoSpaceDN w:val="0"/>
        <w:adjustRightInd w:val="0"/>
        <w:spacing w:after="0" w:line="360" w:lineRule="auto"/>
        <w:rPr>
          <w:rFonts w:ascii="Arial" w:eastAsia="Arial-BoldMT" w:hAnsi="Arial" w:cs="Arial"/>
          <w:kern w:val="0"/>
          <w:sz w:val="24"/>
          <w:szCs w:val="24"/>
        </w:rPr>
      </w:pPr>
    </w:p>
    <w:p w14:paraId="778C1B8A" w14:textId="77777777" w:rsidR="000105C3" w:rsidRPr="000105C3" w:rsidRDefault="000105C3" w:rsidP="000105C3">
      <w:pPr>
        <w:autoSpaceDE w:val="0"/>
        <w:autoSpaceDN w:val="0"/>
        <w:adjustRightInd w:val="0"/>
        <w:spacing w:after="0" w:line="360" w:lineRule="auto"/>
        <w:rPr>
          <w:rFonts w:ascii="Arial" w:eastAsia="Arial-BoldMT" w:hAnsi="Arial" w:cs="Arial"/>
          <w:color w:val="000000" w:themeColor="text1"/>
          <w:kern w:val="0"/>
          <w:sz w:val="24"/>
          <w:szCs w:val="24"/>
        </w:rPr>
      </w:pPr>
      <w:r w:rsidRPr="000105C3">
        <w:rPr>
          <w:rFonts w:ascii="Arial" w:eastAsia="Arial-BoldMT" w:hAnsi="Arial" w:cs="Arial"/>
          <w:kern w:val="0"/>
          <w:sz w:val="24"/>
          <w:szCs w:val="24"/>
        </w:rPr>
        <w:t>Refer to</w:t>
      </w:r>
      <w:r w:rsidRPr="000105C3">
        <w:rPr>
          <w:rFonts w:ascii="Arial" w:eastAsia="Arial-BoldMT" w:hAnsi="Arial" w:cs="Arial"/>
          <w:b/>
          <w:bCs/>
          <w:kern w:val="0"/>
          <w:sz w:val="24"/>
          <w:szCs w:val="24"/>
        </w:rPr>
        <w:t xml:space="preserve"> </w:t>
      </w:r>
      <w:hyperlink r:id="rId25" w:history="1">
        <w:r w:rsidRPr="000105C3">
          <w:rPr>
            <w:rStyle w:val="Hyperlink"/>
            <w:rFonts w:ascii="Arial" w:eastAsia="Arial-BoldMT" w:hAnsi="Arial" w:cs="Arial"/>
            <w:b/>
            <w:bCs/>
            <w:color w:val="auto"/>
            <w:kern w:val="0"/>
            <w:sz w:val="24"/>
            <w:szCs w:val="24"/>
          </w:rPr>
          <w:t>https://bit.ly/tdsbotpt</w:t>
        </w:r>
      </w:hyperlink>
      <w:r w:rsidRPr="000105C3">
        <w:rPr>
          <w:rFonts w:ascii="Arial" w:eastAsia="Arial-BoldMT" w:hAnsi="Arial" w:cs="Arial"/>
          <w:b/>
          <w:bCs/>
          <w:color w:val="000000" w:themeColor="text1"/>
          <w:kern w:val="0"/>
          <w:sz w:val="24"/>
          <w:szCs w:val="24"/>
        </w:rPr>
        <w:t xml:space="preserve"> </w:t>
      </w:r>
      <w:r w:rsidRPr="000105C3">
        <w:rPr>
          <w:rFonts w:ascii="Arial" w:eastAsia="Arial-BoldMT" w:hAnsi="Arial" w:cs="Arial"/>
          <w:color w:val="000000" w:themeColor="text1"/>
          <w:kern w:val="0"/>
          <w:sz w:val="24"/>
          <w:szCs w:val="24"/>
        </w:rPr>
        <w:t>for more resources.</w:t>
      </w:r>
    </w:p>
    <w:p w14:paraId="380089C8" w14:textId="77777777" w:rsidR="000105C3" w:rsidRDefault="000105C3" w:rsidP="000105C3">
      <w:pPr>
        <w:autoSpaceDE w:val="0"/>
        <w:autoSpaceDN w:val="0"/>
        <w:adjustRightInd w:val="0"/>
        <w:spacing w:after="0" w:line="360" w:lineRule="auto"/>
        <w:rPr>
          <w:rFonts w:ascii="Arial" w:eastAsia="Arial-BoldMT" w:hAnsi="Arial" w:cs="Arial"/>
          <w:color w:val="000000" w:themeColor="text1"/>
          <w:kern w:val="0"/>
          <w:sz w:val="24"/>
          <w:szCs w:val="24"/>
        </w:rPr>
      </w:pPr>
    </w:p>
    <w:p w14:paraId="571BA1CE" w14:textId="3EDD7DDB" w:rsidR="000105C3" w:rsidRPr="000105C3" w:rsidRDefault="000105C3" w:rsidP="000105C3">
      <w:pPr>
        <w:tabs>
          <w:tab w:val="left" w:pos="3310"/>
        </w:tabs>
        <w:autoSpaceDE w:val="0"/>
        <w:autoSpaceDN w:val="0"/>
        <w:adjustRightInd w:val="0"/>
        <w:spacing w:after="0" w:line="360" w:lineRule="auto"/>
        <w:rPr>
          <w:rFonts w:ascii="Arial" w:eastAsia="Arial-BoldMT" w:hAnsi="Arial" w:cs="Arial"/>
          <w:b/>
          <w:bCs/>
          <w:color w:val="000000" w:themeColor="text1"/>
          <w:kern w:val="0"/>
          <w:sz w:val="32"/>
          <w:szCs w:val="32"/>
        </w:rPr>
      </w:pPr>
      <w:r>
        <w:rPr>
          <w:rFonts w:ascii="Arial" w:eastAsia="Arial-BoldMT" w:hAnsi="Arial" w:cs="Arial"/>
          <w:color w:val="000000" w:themeColor="text1"/>
          <w:kern w:val="0"/>
          <w:sz w:val="24"/>
          <w:szCs w:val="24"/>
        </w:rPr>
        <w:tab/>
      </w:r>
      <w:r w:rsidRPr="000105C3">
        <w:rPr>
          <w:rFonts w:ascii="Arial" w:eastAsia="Arial-BoldMT" w:hAnsi="Arial" w:cs="Arial"/>
          <w:b/>
          <w:bCs/>
          <w:color w:val="000000" w:themeColor="text1"/>
          <w:kern w:val="0"/>
          <w:sz w:val="32"/>
          <w:szCs w:val="32"/>
        </w:rPr>
        <w:t>Learning and Resources</w:t>
      </w:r>
    </w:p>
    <w:p w14:paraId="66062192" w14:textId="21FE7778" w:rsidR="000105C3" w:rsidRPr="000105C3" w:rsidRDefault="000105C3" w:rsidP="000105C3">
      <w:pPr>
        <w:tabs>
          <w:tab w:val="left" w:pos="3310"/>
        </w:tabs>
        <w:autoSpaceDE w:val="0"/>
        <w:autoSpaceDN w:val="0"/>
        <w:adjustRightInd w:val="0"/>
        <w:spacing w:after="0" w:line="360" w:lineRule="auto"/>
        <w:jc w:val="center"/>
        <w:rPr>
          <w:rFonts w:ascii="Arial" w:eastAsia="Arial-BoldMT" w:hAnsi="Arial" w:cs="Arial"/>
          <w:color w:val="000000" w:themeColor="text1"/>
          <w:kern w:val="0"/>
          <w:sz w:val="24"/>
          <w:szCs w:val="24"/>
        </w:rPr>
      </w:pPr>
      <w:r w:rsidRPr="000105C3">
        <w:rPr>
          <w:rFonts w:ascii="Arial" w:eastAsia="Arial-BoldMT" w:hAnsi="Arial" w:cs="Arial"/>
          <w:color w:val="000000" w:themeColor="text1"/>
          <w:kern w:val="0"/>
          <w:sz w:val="24"/>
          <w:szCs w:val="24"/>
        </w:rPr>
        <w:drawing>
          <wp:inline distT="0" distB="0" distL="0" distR="0" wp14:anchorId="3A39E905" wp14:editId="4A3993D9">
            <wp:extent cx="5568287" cy="4906370"/>
            <wp:effectExtent l="0" t="0" r="0" b="8890"/>
            <wp:docPr id="169" name="Google Shape;169;g31833d55535_6_6"/>
            <wp:cNvGraphicFramePr/>
            <a:graphic xmlns:a="http://schemas.openxmlformats.org/drawingml/2006/main">
              <a:graphicData uri="http://schemas.openxmlformats.org/drawingml/2006/picture">
                <pic:pic xmlns:pic="http://schemas.openxmlformats.org/drawingml/2006/picture">
                  <pic:nvPicPr>
                    <pic:cNvPr id="169" name="Google Shape;169;g31833d55535_6_6"/>
                    <pic:cNvPicPr preferRelativeResize="0"/>
                  </pic:nvPicPr>
                  <pic:blipFill rotWithShape="1">
                    <a:blip r:embed="rId26">
                      <a:alphaModFix/>
                    </a:blip>
                    <a:srcRect/>
                    <a:stretch/>
                  </pic:blipFill>
                  <pic:spPr>
                    <a:xfrm>
                      <a:off x="0" y="0"/>
                      <a:ext cx="5571609" cy="4909297"/>
                    </a:xfrm>
                    <a:prstGeom prst="rect">
                      <a:avLst/>
                    </a:prstGeom>
                    <a:noFill/>
                    <a:ln>
                      <a:noFill/>
                    </a:ln>
                  </pic:spPr>
                </pic:pic>
              </a:graphicData>
            </a:graphic>
          </wp:inline>
        </w:drawing>
      </w:r>
    </w:p>
    <w:p w14:paraId="3AD86C76" w14:textId="77777777" w:rsidR="000105C3" w:rsidRPr="000105C3" w:rsidRDefault="000105C3" w:rsidP="000105C3">
      <w:pPr>
        <w:autoSpaceDE w:val="0"/>
        <w:autoSpaceDN w:val="0"/>
        <w:adjustRightInd w:val="0"/>
        <w:spacing w:after="0" w:line="360" w:lineRule="auto"/>
        <w:rPr>
          <w:rFonts w:ascii="Arial" w:eastAsia="Arial-BoldMT" w:hAnsi="Arial" w:cs="Arial"/>
          <w:color w:val="000000" w:themeColor="text1"/>
          <w:kern w:val="0"/>
          <w:sz w:val="24"/>
          <w:szCs w:val="24"/>
        </w:rPr>
      </w:pPr>
    </w:p>
    <w:p w14:paraId="4DE1B381" w14:textId="77777777" w:rsidR="000105C3" w:rsidRPr="000105C3" w:rsidRDefault="000105C3" w:rsidP="000105C3">
      <w:pPr>
        <w:autoSpaceDE w:val="0"/>
        <w:autoSpaceDN w:val="0"/>
        <w:adjustRightInd w:val="0"/>
        <w:spacing w:after="0" w:line="360" w:lineRule="auto"/>
        <w:rPr>
          <w:rFonts w:ascii="Arial" w:eastAsia="Arial-BoldMT" w:hAnsi="Arial" w:cs="Arial"/>
          <w:b/>
          <w:bCs/>
          <w:color w:val="000000" w:themeColor="text1"/>
          <w:kern w:val="0"/>
          <w:sz w:val="24"/>
          <w:szCs w:val="24"/>
        </w:rPr>
      </w:pPr>
    </w:p>
    <w:p w14:paraId="49509419" w14:textId="77777777" w:rsidR="00F43BF0" w:rsidRDefault="00F43BF0" w:rsidP="002522DA">
      <w:pPr>
        <w:autoSpaceDE w:val="0"/>
        <w:autoSpaceDN w:val="0"/>
        <w:adjustRightInd w:val="0"/>
        <w:spacing w:after="0" w:line="240" w:lineRule="auto"/>
        <w:rPr>
          <w:rFonts w:ascii="Arial" w:eastAsia="Arial-BoldMT" w:hAnsi="Arial" w:cs="Arial"/>
          <w:b/>
          <w:bCs/>
          <w:color w:val="000000" w:themeColor="text1"/>
          <w:kern w:val="0"/>
          <w:sz w:val="34"/>
          <w:szCs w:val="34"/>
          <w:u w:val="single"/>
        </w:rPr>
      </w:pPr>
    </w:p>
    <w:p w14:paraId="13323B4D" w14:textId="0919AB54" w:rsidR="000105C3" w:rsidRPr="000105C3" w:rsidRDefault="000105C3" w:rsidP="000105C3">
      <w:pPr>
        <w:autoSpaceDE w:val="0"/>
        <w:autoSpaceDN w:val="0"/>
        <w:adjustRightInd w:val="0"/>
        <w:spacing w:before="240" w:after="0" w:line="240" w:lineRule="auto"/>
        <w:rPr>
          <w:rFonts w:ascii="Arial" w:eastAsia="Arial-BoldMT" w:hAnsi="Arial" w:cs="Arial"/>
          <w:b/>
          <w:bCs/>
          <w:color w:val="000000" w:themeColor="text1"/>
          <w:kern w:val="0"/>
          <w:sz w:val="34"/>
          <w:szCs w:val="34"/>
          <w:u w:val="single"/>
        </w:rPr>
      </w:pPr>
      <w:r w:rsidRPr="000105C3">
        <w:rPr>
          <w:rFonts w:ascii="Arial" w:eastAsia="Arial-BoldMT" w:hAnsi="Arial" w:cs="Arial"/>
          <w:b/>
          <w:bCs/>
          <w:color w:val="000000" w:themeColor="text1"/>
          <w:kern w:val="0"/>
          <w:sz w:val="34"/>
          <w:szCs w:val="34"/>
          <w:u w:val="single"/>
        </w:rPr>
        <w:lastRenderedPageBreak/>
        <w:t>Tips for Supporting Grade 8 to 9 Transitions</w:t>
      </w:r>
    </w:p>
    <w:p w14:paraId="7D459D12" w14:textId="77777777" w:rsidR="000105C3" w:rsidRPr="000105C3" w:rsidRDefault="000105C3" w:rsidP="000105C3">
      <w:pPr>
        <w:numPr>
          <w:ilvl w:val="0"/>
          <w:numId w:val="22"/>
        </w:numPr>
        <w:autoSpaceDE w:val="0"/>
        <w:autoSpaceDN w:val="0"/>
        <w:adjustRightInd w:val="0"/>
        <w:spacing w:before="240" w:after="0" w:line="480" w:lineRule="auto"/>
        <w:rPr>
          <w:rFonts w:ascii="Arial" w:eastAsia="Arial-BoldMT" w:hAnsi="Arial" w:cs="Arial"/>
          <w:color w:val="000000" w:themeColor="text1"/>
          <w:kern w:val="0"/>
          <w:sz w:val="34"/>
          <w:szCs w:val="34"/>
        </w:rPr>
      </w:pPr>
      <w:r w:rsidRPr="000105C3">
        <w:rPr>
          <w:rFonts w:ascii="Arial" w:eastAsia="Arial-BoldMT" w:hAnsi="Arial" w:cs="Arial"/>
          <w:color w:val="000000" w:themeColor="text1"/>
          <w:kern w:val="0"/>
          <w:sz w:val="34"/>
          <w:szCs w:val="34"/>
        </w:rPr>
        <w:t>Take advantage of TDSB parent/guardian/caregiver drop-in sessions to deepen understanding of the supports and resources available to support transitions.</w:t>
      </w:r>
    </w:p>
    <w:p w14:paraId="72A7C5B4" w14:textId="77777777" w:rsidR="000105C3" w:rsidRPr="000105C3" w:rsidRDefault="000105C3" w:rsidP="000105C3">
      <w:pPr>
        <w:numPr>
          <w:ilvl w:val="0"/>
          <w:numId w:val="22"/>
        </w:numPr>
        <w:autoSpaceDE w:val="0"/>
        <w:autoSpaceDN w:val="0"/>
        <w:adjustRightInd w:val="0"/>
        <w:spacing w:after="0" w:line="480" w:lineRule="auto"/>
        <w:rPr>
          <w:rFonts w:ascii="Arial" w:eastAsia="Arial-BoldMT" w:hAnsi="Arial" w:cs="Arial"/>
          <w:color w:val="000000" w:themeColor="text1"/>
          <w:kern w:val="0"/>
          <w:sz w:val="34"/>
          <w:szCs w:val="34"/>
        </w:rPr>
      </w:pPr>
      <w:r w:rsidRPr="000105C3">
        <w:rPr>
          <w:rFonts w:ascii="Arial" w:eastAsia="Arial-BoldMT" w:hAnsi="Arial" w:cs="Arial"/>
          <w:color w:val="000000" w:themeColor="text1"/>
          <w:kern w:val="0"/>
          <w:sz w:val="34"/>
          <w:szCs w:val="34"/>
        </w:rPr>
        <w:t>Read the Special Education and Inclusion Newsletter for information on transition planning.</w:t>
      </w:r>
    </w:p>
    <w:p w14:paraId="2958887F" w14:textId="77777777" w:rsidR="000105C3" w:rsidRPr="000105C3" w:rsidRDefault="000105C3" w:rsidP="000105C3">
      <w:pPr>
        <w:numPr>
          <w:ilvl w:val="0"/>
          <w:numId w:val="22"/>
        </w:numPr>
        <w:autoSpaceDE w:val="0"/>
        <w:autoSpaceDN w:val="0"/>
        <w:adjustRightInd w:val="0"/>
        <w:spacing w:after="0" w:line="480" w:lineRule="auto"/>
        <w:rPr>
          <w:rFonts w:ascii="Arial" w:eastAsia="Arial-BoldMT" w:hAnsi="Arial" w:cs="Arial"/>
          <w:color w:val="000000" w:themeColor="text1"/>
          <w:kern w:val="0"/>
          <w:sz w:val="34"/>
          <w:szCs w:val="34"/>
        </w:rPr>
      </w:pPr>
      <w:r w:rsidRPr="000105C3">
        <w:rPr>
          <w:rFonts w:ascii="Arial" w:eastAsia="Arial-BoldMT" w:hAnsi="Arial" w:cs="Arial"/>
          <w:color w:val="000000" w:themeColor="text1"/>
          <w:kern w:val="0"/>
          <w:sz w:val="34"/>
          <w:szCs w:val="34"/>
        </w:rPr>
        <w:t xml:space="preserve">Attend school information/orientation sessions and/or visit the school with your child before they start Grade 9. </w:t>
      </w:r>
    </w:p>
    <w:p w14:paraId="44793E96" w14:textId="77777777" w:rsidR="000105C3" w:rsidRPr="000105C3" w:rsidRDefault="000105C3" w:rsidP="000105C3">
      <w:pPr>
        <w:numPr>
          <w:ilvl w:val="0"/>
          <w:numId w:val="22"/>
        </w:numPr>
        <w:autoSpaceDE w:val="0"/>
        <w:autoSpaceDN w:val="0"/>
        <w:adjustRightInd w:val="0"/>
        <w:spacing w:after="0" w:line="480" w:lineRule="auto"/>
        <w:rPr>
          <w:rFonts w:ascii="Arial" w:eastAsia="Arial-BoldMT" w:hAnsi="Arial" w:cs="Arial"/>
          <w:color w:val="000000" w:themeColor="text1"/>
          <w:kern w:val="0"/>
          <w:sz w:val="34"/>
          <w:szCs w:val="34"/>
        </w:rPr>
      </w:pPr>
      <w:r w:rsidRPr="000105C3">
        <w:rPr>
          <w:rFonts w:ascii="Arial" w:eastAsia="Arial-BoldMT" w:hAnsi="Arial" w:cs="Arial"/>
          <w:color w:val="000000" w:themeColor="text1"/>
          <w:kern w:val="0"/>
          <w:sz w:val="34"/>
          <w:szCs w:val="34"/>
        </w:rPr>
        <w:t>Find out what you and your child need to know before school starts (i.e. dress code, code of conduct, timetable, map of the school, and extra-curricular opportunities).</w:t>
      </w:r>
    </w:p>
    <w:p w14:paraId="7A62E125" w14:textId="77777777" w:rsidR="000105C3" w:rsidRPr="000105C3" w:rsidRDefault="000105C3" w:rsidP="000105C3">
      <w:pPr>
        <w:numPr>
          <w:ilvl w:val="0"/>
          <w:numId w:val="22"/>
        </w:numPr>
        <w:autoSpaceDE w:val="0"/>
        <w:autoSpaceDN w:val="0"/>
        <w:adjustRightInd w:val="0"/>
        <w:spacing w:after="0" w:line="480" w:lineRule="auto"/>
        <w:rPr>
          <w:rFonts w:ascii="Arial" w:eastAsia="Arial-BoldMT" w:hAnsi="Arial" w:cs="Arial"/>
          <w:color w:val="000000" w:themeColor="text1"/>
          <w:kern w:val="0"/>
          <w:sz w:val="34"/>
          <w:szCs w:val="34"/>
        </w:rPr>
      </w:pPr>
      <w:r w:rsidRPr="000105C3">
        <w:rPr>
          <w:rFonts w:ascii="Arial" w:eastAsia="Arial-BoldMT" w:hAnsi="Arial" w:cs="Arial"/>
          <w:color w:val="000000" w:themeColor="text1"/>
          <w:kern w:val="0"/>
          <w:sz w:val="34"/>
          <w:szCs w:val="34"/>
        </w:rPr>
        <w:t>Stay involved in your child’s learning by asking questions about how they are feeling about school.</w:t>
      </w:r>
    </w:p>
    <w:p w14:paraId="3E6454C8" w14:textId="77777777" w:rsidR="000105C3" w:rsidRPr="000105C3" w:rsidRDefault="000105C3" w:rsidP="000105C3">
      <w:pPr>
        <w:numPr>
          <w:ilvl w:val="0"/>
          <w:numId w:val="22"/>
        </w:numPr>
        <w:autoSpaceDE w:val="0"/>
        <w:autoSpaceDN w:val="0"/>
        <w:adjustRightInd w:val="0"/>
        <w:spacing w:after="0" w:line="480" w:lineRule="auto"/>
        <w:rPr>
          <w:rFonts w:ascii="Arial" w:eastAsia="Arial-BoldMT" w:hAnsi="Arial" w:cs="Arial"/>
          <w:color w:val="000000" w:themeColor="text1"/>
          <w:kern w:val="0"/>
          <w:sz w:val="34"/>
          <w:szCs w:val="34"/>
        </w:rPr>
      </w:pPr>
      <w:r w:rsidRPr="000105C3">
        <w:rPr>
          <w:rFonts w:ascii="Arial" w:eastAsia="Arial-BoldMT" w:hAnsi="Arial" w:cs="Arial"/>
          <w:color w:val="000000" w:themeColor="text1"/>
          <w:kern w:val="0"/>
          <w:sz w:val="34"/>
          <w:szCs w:val="34"/>
        </w:rPr>
        <w:t>Learn about the supports that will be available for your child (i.e. who to speak to and where to go for support throughout the day).</w:t>
      </w:r>
    </w:p>
    <w:p w14:paraId="2A155EBD" w14:textId="77777777" w:rsidR="000105C3" w:rsidRDefault="000105C3" w:rsidP="000105C3">
      <w:pPr>
        <w:numPr>
          <w:ilvl w:val="0"/>
          <w:numId w:val="22"/>
        </w:numPr>
        <w:autoSpaceDE w:val="0"/>
        <w:autoSpaceDN w:val="0"/>
        <w:adjustRightInd w:val="0"/>
        <w:spacing w:after="0" w:line="480" w:lineRule="auto"/>
        <w:rPr>
          <w:rFonts w:ascii="Arial" w:eastAsia="Arial-BoldMT" w:hAnsi="Arial" w:cs="Arial"/>
          <w:color w:val="000000" w:themeColor="text1"/>
          <w:kern w:val="0"/>
          <w:sz w:val="34"/>
          <w:szCs w:val="34"/>
        </w:rPr>
      </w:pPr>
      <w:r w:rsidRPr="000105C3">
        <w:rPr>
          <w:rFonts w:ascii="Arial" w:eastAsia="Arial-BoldMT" w:hAnsi="Arial" w:cs="Arial"/>
          <w:color w:val="000000" w:themeColor="text1"/>
          <w:kern w:val="0"/>
          <w:sz w:val="34"/>
          <w:szCs w:val="34"/>
        </w:rPr>
        <w:lastRenderedPageBreak/>
        <w:t>If your child has an Individual Education Plan, discuss the instructional and environmental accommodations outlined in the IEP with school staff.</w:t>
      </w:r>
    </w:p>
    <w:p w14:paraId="6A517418" w14:textId="77777777" w:rsidR="000105C3" w:rsidRDefault="000105C3" w:rsidP="000105C3">
      <w:pPr>
        <w:autoSpaceDE w:val="0"/>
        <w:autoSpaceDN w:val="0"/>
        <w:adjustRightInd w:val="0"/>
        <w:spacing w:after="0" w:line="480" w:lineRule="auto"/>
        <w:ind w:left="720"/>
        <w:rPr>
          <w:rFonts w:ascii="Arial" w:eastAsia="Arial-BoldMT" w:hAnsi="Arial" w:cs="Arial"/>
          <w:color w:val="000000" w:themeColor="text1"/>
          <w:kern w:val="0"/>
          <w:sz w:val="34"/>
          <w:szCs w:val="34"/>
        </w:rPr>
      </w:pPr>
    </w:p>
    <w:p w14:paraId="42A963F4" w14:textId="77777777" w:rsidR="000105C3" w:rsidRDefault="000105C3" w:rsidP="000105C3">
      <w:pPr>
        <w:autoSpaceDE w:val="0"/>
        <w:autoSpaceDN w:val="0"/>
        <w:adjustRightInd w:val="0"/>
        <w:spacing w:after="0" w:line="480" w:lineRule="auto"/>
        <w:ind w:left="720"/>
        <w:rPr>
          <w:rFonts w:ascii="Arial" w:eastAsia="Arial-BoldMT" w:hAnsi="Arial" w:cs="Arial"/>
          <w:color w:val="000000" w:themeColor="text1"/>
          <w:kern w:val="0"/>
          <w:sz w:val="34"/>
          <w:szCs w:val="34"/>
        </w:rPr>
      </w:pPr>
    </w:p>
    <w:p w14:paraId="1673DFDF" w14:textId="77777777" w:rsidR="000105C3" w:rsidRDefault="000105C3" w:rsidP="000105C3">
      <w:pPr>
        <w:autoSpaceDE w:val="0"/>
        <w:autoSpaceDN w:val="0"/>
        <w:adjustRightInd w:val="0"/>
        <w:spacing w:after="0" w:line="480" w:lineRule="auto"/>
        <w:ind w:left="720"/>
        <w:rPr>
          <w:rFonts w:ascii="Arial" w:eastAsia="Arial-BoldMT" w:hAnsi="Arial" w:cs="Arial"/>
          <w:color w:val="000000" w:themeColor="text1"/>
          <w:kern w:val="0"/>
          <w:sz w:val="34"/>
          <w:szCs w:val="34"/>
        </w:rPr>
      </w:pPr>
    </w:p>
    <w:p w14:paraId="63D168F9" w14:textId="77777777" w:rsidR="000105C3" w:rsidRDefault="000105C3" w:rsidP="000105C3">
      <w:pPr>
        <w:autoSpaceDE w:val="0"/>
        <w:autoSpaceDN w:val="0"/>
        <w:adjustRightInd w:val="0"/>
        <w:spacing w:after="0" w:line="480" w:lineRule="auto"/>
        <w:ind w:left="720"/>
        <w:rPr>
          <w:rFonts w:ascii="Arial" w:eastAsia="Arial-BoldMT" w:hAnsi="Arial" w:cs="Arial"/>
          <w:color w:val="000000" w:themeColor="text1"/>
          <w:kern w:val="0"/>
          <w:sz w:val="34"/>
          <w:szCs w:val="34"/>
        </w:rPr>
      </w:pPr>
    </w:p>
    <w:p w14:paraId="02947EB2" w14:textId="77777777" w:rsidR="000105C3" w:rsidRDefault="000105C3" w:rsidP="000105C3">
      <w:pPr>
        <w:autoSpaceDE w:val="0"/>
        <w:autoSpaceDN w:val="0"/>
        <w:adjustRightInd w:val="0"/>
        <w:spacing w:after="0" w:line="480" w:lineRule="auto"/>
        <w:ind w:left="720"/>
        <w:rPr>
          <w:rFonts w:ascii="Arial" w:eastAsia="Arial-BoldMT" w:hAnsi="Arial" w:cs="Arial"/>
          <w:color w:val="000000" w:themeColor="text1"/>
          <w:kern w:val="0"/>
          <w:sz w:val="34"/>
          <w:szCs w:val="34"/>
        </w:rPr>
      </w:pPr>
    </w:p>
    <w:p w14:paraId="79CA09EC" w14:textId="77777777" w:rsidR="000105C3" w:rsidRDefault="000105C3" w:rsidP="000105C3">
      <w:pPr>
        <w:autoSpaceDE w:val="0"/>
        <w:autoSpaceDN w:val="0"/>
        <w:adjustRightInd w:val="0"/>
        <w:spacing w:after="0" w:line="480" w:lineRule="auto"/>
        <w:ind w:left="720"/>
        <w:rPr>
          <w:rFonts w:ascii="Arial" w:eastAsia="Arial-BoldMT" w:hAnsi="Arial" w:cs="Arial"/>
          <w:color w:val="000000" w:themeColor="text1"/>
          <w:kern w:val="0"/>
          <w:sz w:val="34"/>
          <w:szCs w:val="34"/>
        </w:rPr>
      </w:pPr>
    </w:p>
    <w:p w14:paraId="282D0A7E" w14:textId="77777777" w:rsidR="000105C3" w:rsidRDefault="000105C3" w:rsidP="000105C3">
      <w:pPr>
        <w:autoSpaceDE w:val="0"/>
        <w:autoSpaceDN w:val="0"/>
        <w:adjustRightInd w:val="0"/>
        <w:spacing w:after="0" w:line="480" w:lineRule="auto"/>
        <w:ind w:left="720"/>
        <w:rPr>
          <w:rFonts w:ascii="Arial" w:eastAsia="Arial-BoldMT" w:hAnsi="Arial" w:cs="Arial"/>
          <w:color w:val="000000" w:themeColor="text1"/>
          <w:kern w:val="0"/>
          <w:sz w:val="34"/>
          <w:szCs w:val="34"/>
        </w:rPr>
      </w:pPr>
    </w:p>
    <w:p w14:paraId="694C6E52" w14:textId="77777777" w:rsidR="000105C3" w:rsidRDefault="000105C3" w:rsidP="000105C3">
      <w:pPr>
        <w:autoSpaceDE w:val="0"/>
        <w:autoSpaceDN w:val="0"/>
        <w:adjustRightInd w:val="0"/>
        <w:spacing w:after="0" w:line="480" w:lineRule="auto"/>
        <w:ind w:left="720"/>
        <w:rPr>
          <w:rFonts w:ascii="Arial" w:eastAsia="Arial-BoldMT" w:hAnsi="Arial" w:cs="Arial"/>
          <w:color w:val="000000" w:themeColor="text1"/>
          <w:kern w:val="0"/>
          <w:sz w:val="34"/>
          <w:szCs w:val="34"/>
        </w:rPr>
      </w:pPr>
    </w:p>
    <w:p w14:paraId="60B8A1B6" w14:textId="77777777" w:rsidR="000105C3" w:rsidRDefault="000105C3" w:rsidP="000105C3">
      <w:pPr>
        <w:autoSpaceDE w:val="0"/>
        <w:autoSpaceDN w:val="0"/>
        <w:adjustRightInd w:val="0"/>
        <w:spacing w:after="0" w:line="480" w:lineRule="auto"/>
        <w:ind w:left="720"/>
        <w:rPr>
          <w:rFonts w:ascii="Arial" w:eastAsia="Arial-BoldMT" w:hAnsi="Arial" w:cs="Arial"/>
          <w:color w:val="000000" w:themeColor="text1"/>
          <w:kern w:val="0"/>
          <w:sz w:val="34"/>
          <w:szCs w:val="34"/>
        </w:rPr>
      </w:pPr>
    </w:p>
    <w:p w14:paraId="4DEFC0A1" w14:textId="77777777" w:rsidR="000105C3" w:rsidRDefault="000105C3" w:rsidP="000105C3">
      <w:pPr>
        <w:autoSpaceDE w:val="0"/>
        <w:autoSpaceDN w:val="0"/>
        <w:adjustRightInd w:val="0"/>
        <w:spacing w:after="0" w:line="480" w:lineRule="auto"/>
        <w:ind w:left="720"/>
        <w:rPr>
          <w:rFonts w:ascii="Arial" w:eastAsia="Arial-BoldMT" w:hAnsi="Arial" w:cs="Arial"/>
          <w:color w:val="000000" w:themeColor="text1"/>
          <w:kern w:val="0"/>
          <w:sz w:val="34"/>
          <w:szCs w:val="34"/>
        </w:rPr>
      </w:pPr>
    </w:p>
    <w:p w14:paraId="689343D0" w14:textId="77777777" w:rsidR="000105C3" w:rsidRDefault="000105C3" w:rsidP="000105C3">
      <w:pPr>
        <w:autoSpaceDE w:val="0"/>
        <w:autoSpaceDN w:val="0"/>
        <w:adjustRightInd w:val="0"/>
        <w:spacing w:after="0" w:line="480" w:lineRule="auto"/>
        <w:ind w:left="720"/>
        <w:rPr>
          <w:rFonts w:ascii="Arial" w:eastAsia="Arial-BoldMT" w:hAnsi="Arial" w:cs="Arial"/>
          <w:color w:val="000000" w:themeColor="text1"/>
          <w:kern w:val="0"/>
          <w:sz w:val="34"/>
          <w:szCs w:val="34"/>
        </w:rPr>
      </w:pPr>
    </w:p>
    <w:p w14:paraId="5641C952" w14:textId="77777777" w:rsidR="000105C3" w:rsidRDefault="000105C3" w:rsidP="000105C3">
      <w:pPr>
        <w:autoSpaceDE w:val="0"/>
        <w:autoSpaceDN w:val="0"/>
        <w:adjustRightInd w:val="0"/>
        <w:spacing w:after="0" w:line="480" w:lineRule="auto"/>
        <w:ind w:left="720"/>
        <w:rPr>
          <w:rFonts w:ascii="Arial" w:eastAsia="Arial-BoldMT" w:hAnsi="Arial" w:cs="Arial"/>
          <w:color w:val="000000" w:themeColor="text1"/>
          <w:kern w:val="0"/>
          <w:sz w:val="34"/>
          <w:szCs w:val="34"/>
        </w:rPr>
      </w:pPr>
    </w:p>
    <w:p w14:paraId="737B5804" w14:textId="77777777" w:rsidR="000105C3" w:rsidRDefault="000105C3" w:rsidP="000105C3">
      <w:pPr>
        <w:autoSpaceDE w:val="0"/>
        <w:autoSpaceDN w:val="0"/>
        <w:adjustRightInd w:val="0"/>
        <w:spacing w:after="0" w:line="480" w:lineRule="auto"/>
        <w:ind w:left="720"/>
        <w:rPr>
          <w:rFonts w:ascii="Arial" w:eastAsia="Arial-BoldMT" w:hAnsi="Arial" w:cs="Arial"/>
          <w:color w:val="000000" w:themeColor="text1"/>
          <w:kern w:val="0"/>
          <w:sz w:val="34"/>
          <w:szCs w:val="34"/>
        </w:rPr>
      </w:pPr>
    </w:p>
    <w:p w14:paraId="557A8459" w14:textId="6490572D" w:rsidR="000105C3" w:rsidRDefault="000105C3" w:rsidP="000105C3">
      <w:pPr>
        <w:autoSpaceDE w:val="0"/>
        <w:autoSpaceDN w:val="0"/>
        <w:adjustRightInd w:val="0"/>
        <w:spacing w:after="0" w:line="480" w:lineRule="auto"/>
        <w:ind w:left="720"/>
        <w:jc w:val="center"/>
        <w:rPr>
          <w:rFonts w:ascii="Arial" w:eastAsia="Arial-BoldMT" w:hAnsi="Arial" w:cs="Arial"/>
          <w:color w:val="000000" w:themeColor="text1"/>
          <w:kern w:val="0"/>
          <w:sz w:val="34"/>
          <w:szCs w:val="34"/>
        </w:rPr>
      </w:pPr>
      <w:r w:rsidRPr="000105C3">
        <w:rPr>
          <w:rFonts w:ascii="Arial" w:eastAsia="Arial-BoldMT" w:hAnsi="Arial" w:cs="Arial"/>
          <w:color w:val="000000" w:themeColor="text1"/>
          <w:kern w:val="0"/>
          <w:sz w:val="34"/>
          <w:szCs w:val="34"/>
        </w:rPr>
        <w:lastRenderedPageBreak/>
        <w:drawing>
          <wp:inline distT="0" distB="0" distL="0" distR="0" wp14:anchorId="106D3E0E" wp14:editId="5005FBA1">
            <wp:extent cx="6380328" cy="8263208"/>
            <wp:effectExtent l="0" t="0" r="1905" b="5080"/>
            <wp:docPr id="184" name="Google Shape;184;g3190e5615fd_0_0"/>
            <wp:cNvGraphicFramePr/>
            <a:graphic xmlns:a="http://schemas.openxmlformats.org/drawingml/2006/main">
              <a:graphicData uri="http://schemas.openxmlformats.org/drawingml/2006/picture">
                <pic:pic xmlns:pic="http://schemas.openxmlformats.org/drawingml/2006/picture">
                  <pic:nvPicPr>
                    <pic:cNvPr id="184" name="Google Shape;184;g3190e5615fd_0_0"/>
                    <pic:cNvPicPr preferRelativeResize="0"/>
                  </pic:nvPicPr>
                  <pic:blipFill rotWithShape="1">
                    <a:blip r:embed="rId27">
                      <a:alphaModFix/>
                    </a:blip>
                    <a:srcRect/>
                    <a:stretch/>
                  </pic:blipFill>
                  <pic:spPr>
                    <a:xfrm>
                      <a:off x="0" y="0"/>
                      <a:ext cx="6388583" cy="8273899"/>
                    </a:xfrm>
                    <a:prstGeom prst="rect">
                      <a:avLst/>
                    </a:prstGeom>
                    <a:noFill/>
                    <a:ln>
                      <a:noFill/>
                    </a:ln>
                  </pic:spPr>
                </pic:pic>
              </a:graphicData>
            </a:graphic>
          </wp:inline>
        </w:drawing>
      </w:r>
    </w:p>
    <w:p w14:paraId="796024C7" w14:textId="5A006850" w:rsidR="000105C3" w:rsidRDefault="000105C3" w:rsidP="000105C3">
      <w:pPr>
        <w:autoSpaceDE w:val="0"/>
        <w:autoSpaceDN w:val="0"/>
        <w:adjustRightInd w:val="0"/>
        <w:spacing w:after="0" w:line="480" w:lineRule="auto"/>
        <w:ind w:left="720"/>
        <w:jc w:val="center"/>
        <w:rPr>
          <w:rFonts w:ascii="Arial" w:eastAsia="Arial-BoldMT" w:hAnsi="Arial" w:cs="Arial"/>
          <w:color w:val="000000" w:themeColor="text1"/>
          <w:kern w:val="0"/>
          <w:sz w:val="34"/>
          <w:szCs w:val="34"/>
        </w:rPr>
      </w:pPr>
      <w:r w:rsidRPr="000105C3">
        <w:rPr>
          <w:rFonts w:ascii="Arial" w:eastAsia="Arial-BoldMT" w:hAnsi="Arial" w:cs="Arial"/>
          <w:color w:val="000000" w:themeColor="text1"/>
          <w:kern w:val="0"/>
          <w:sz w:val="34"/>
          <w:szCs w:val="34"/>
        </w:rPr>
        <w:lastRenderedPageBreak/>
        <w:drawing>
          <wp:inline distT="0" distB="0" distL="0" distR="0" wp14:anchorId="5CAE9BD4" wp14:editId="0438FED2">
            <wp:extent cx="5000767" cy="6890982"/>
            <wp:effectExtent l="76200" t="76200" r="66675" b="81915"/>
            <wp:docPr id="191" name="Google Shape;191;g3166e4add9c_0_113">
              <a:hlinkClick xmlns:a="http://schemas.openxmlformats.org/drawingml/2006/main" r:id="rId28"/>
            </wp:docPr>
            <wp:cNvGraphicFramePr/>
            <a:graphic xmlns:a="http://schemas.openxmlformats.org/drawingml/2006/main">
              <a:graphicData uri="http://schemas.openxmlformats.org/drawingml/2006/picture">
                <pic:pic xmlns:pic="http://schemas.openxmlformats.org/drawingml/2006/picture">
                  <pic:nvPicPr>
                    <pic:cNvPr id="191" name="Google Shape;191;g3166e4add9c_0_113">
                      <a:hlinkClick r:id="rId28"/>
                    </pic:cNvPr>
                    <pic:cNvPicPr preferRelativeResize="0"/>
                  </pic:nvPicPr>
                  <pic:blipFill rotWithShape="1">
                    <a:blip r:embed="rId29">
                      <a:alphaModFix/>
                    </a:blip>
                    <a:srcRect/>
                    <a:stretch/>
                  </pic:blipFill>
                  <pic:spPr>
                    <a:xfrm>
                      <a:off x="0" y="0"/>
                      <a:ext cx="5003415" cy="6894630"/>
                    </a:xfrm>
                    <a:prstGeom prst="rect">
                      <a:avLst/>
                    </a:prstGeom>
                    <a:noFill/>
                    <a:ln w="76200" cap="flat" cmpd="sng">
                      <a:solidFill>
                        <a:srgbClr val="B45F06"/>
                      </a:solidFill>
                      <a:prstDash val="solid"/>
                      <a:round/>
                      <a:headEnd type="none" w="sm" len="sm"/>
                      <a:tailEnd type="none" w="sm" len="sm"/>
                    </a:ln>
                  </pic:spPr>
                </pic:pic>
              </a:graphicData>
            </a:graphic>
          </wp:inline>
        </w:drawing>
      </w:r>
    </w:p>
    <w:p w14:paraId="6E8FA15D" w14:textId="4EFFD28C" w:rsidR="000105C3" w:rsidRPr="000105C3" w:rsidRDefault="00AC21F5" w:rsidP="000105C3">
      <w:pPr>
        <w:autoSpaceDE w:val="0"/>
        <w:autoSpaceDN w:val="0"/>
        <w:adjustRightInd w:val="0"/>
        <w:spacing w:after="0" w:line="480" w:lineRule="auto"/>
        <w:ind w:left="720"/>
        <w:jc w:val="center"/>
        <w:rPr>
          <w:rFonts w:ascii="Arial" w:eastAsia="Arial-BoldMT" w:hAnsi="Arial" w:cs="Arial"/>
          <w:kern w:val="0"/>
          <w:sz w:val="34"/>
          <w:szCs w:val="34"/>
        </w:rPr>
      </w:pPr>
      <w:hyperlink r:id="rId30" w:anchor="success" w:history="1">
        <w:r w:rsidRPr="00AC21F5">
          <w:rPr>
            <w:rStyle w:val="Hyperlink"/>
            <w:rFonts w:ascii="Arial" w:eastAsia="Arial-BoldMT" w:hAnsi="Arial" w:cs="Arial"/>
            <w:color w:val="auto"/>
            <w:kern w:val="0"/>
            <w:sz w:val="34"/>
            <w:szCs w:val="34"/>
          </w:rPr>
          <w:t>Click here</w:t>
        </w:r>
        <w:r w:rsidRPr="00AC21F5">
          <w:rPr>
            <w:rStyle w:val="Hyperlink"/>
            <w:rFonts w:ascii="Arial" w:eastAsia="Arial-BoldMT" w:hAnsi="Arial" w:cs="Arial"/>
            <w:color w:val="auto"/>
            <w:kern w:val="0"/>
            <w:sz w:val="34"/>
            <w:szCs w:val="34"/>
          </w:rPr>
          <w:t xml:space="preserve"> </w:t>
        </w:r>
        <w:r w:rsidRPr="00AC21F5">
          <w:rPr>
            <w:rStyle w:val="Hyperlink"/>
            <w:rFonts w:ascii="Arial" w:eastAsia="Arial-BoldMT" w:hAnsi="Arial" w:cs="Arial"/>
            <w:color w:val="auto"/>
            <w:kern w:val="0"/>
            <w:sz w:val="34"/>
            <w:szCs w:val="34"/>
          </w:rPr>
          <w:t>to join Zoom</w:t>
        </w:r>
      </w:hyperlink>
    </w:p>
    <w:sectPr w:rsidR="000105C3" w:rsidRPr="000105C3" w:rsidSect="001E3C4D">
      <w:headerReference w:type="default" r:id="rId3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ACEA" w14:textId="77777777" w:rsidR="00385E4D" w:rsidRDefault="00385E4D" w:rsidP="001E3C4D">
      <w:pPr>
        <w:spacing w:after="0" w:line="240" w:lineRule="auto"/>
      </w:pPr>
      <w:r>
        <w:separator/>
      </w:r>
    </w:p>
  </w:endnote>
  <w:endnote w:type="continuationSeparator" w:id="0">
    <w:p w14:paraId="6476454B" w14:textId="77777777" w:rsidR="00385E4D" w:rsidRDefault="00385E4D" w:rsidP="001E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Klee One"/>
    <w:panose1 w:val="00000000000000000000"/>
    <w:charset w:val="80"/>
    <w:family w:val="auto"/>
    <w:notTrueType/>
    <w:pitch w:val="default"/>
    <w:sig w:usb0="00000001" w:usb1="08070000" w:usb2="00000010" w:usb3="00000000" w:csb0="00020000" w:csb1="00000000"/>
  </w:font>
  <w:font w:name="Arial-Bold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636B" w14:textId="77777777" w:rsidR="00385E4D" w:rsidRDefault="00385E4D" w:rsidP="001E3C4D">
      <w:pPr>
        <w:spacing w:after="0" w:line="240" w:lineRule="auto"/>
      </w:pPr>
      <w:r>
        <w:separator/>
      </w:r>
    </w:p>
  </w:footnote>
  <w:footnote w:type="continuationSeparator" w:id="0">
    <w:p w14:paraId="397D2AEC" w14:textId="77777777" w:rsidR="00385E4D" w:rsidRDefault="00385E4D" w:rsidP="001E3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07A4" w14:textId="2BFAC56A" w:rsidR="001E3C4D" w:rsidRPr="001E3C4D" w:rsidRDefault="001E3C4D" w:rsidP="001E3C4D">
    <w:pPr>
      <w:pStyle w:val="Header"/>
      <w:tabs>
        <w:tab w:val="left" w:pos="7080"/>
      </w:tabs>
      <w:rPr>
        <w:rFonts w:ascii="Arial" w:hAnsi="Arial" w:cs="Arial"/>
        <w:sz w:val="28"/>
        <w:szCs w:val="28"/>
      </w:rPr>
    </w:pPr>
    <w:r w:rsidRPr="001E3C4D">
      <w:rPr>
        <w:noProof/>
      </w:rPr>
      <w:drawing>
        <wp:inline distT="0" distB="0" distL="0" distR="0" wp14:anchorId="471812CC" wp14:editId="3731AC1C">
          <wp:extent cx="3124200" cy="657225"/>
          <wp:effectExtent l="0" t="0" r="0" b="0"/>
          <wp:docPr id="110" name="Google Shape;110;p1"/>
          <wp:cNvGraphicFramePr/>
          <a:graphic xmlns:a="http://schemas.openxmlformats.org/drawingml/2006/main">
            <a:graphicData uri="http://schemas.openxmlformats.org/drawingml/2006/picture">
              <pic:pic xmlns:pic="http://schemas.openxmlformats.org/drawingml/2006/picture">
                <pic:nvPicPr>
                  <pic:cNvPr id="110" name="Google Shape;110;p1"/>
                  <pic:cNvPicPr preferRelativeResize="0"/>
                </pic:nvPicPr>
                <pic:blipFill rotWithShape="1">
                  <a:blip r:embed="rId1">
                    <a:alphaModFix/>
                  </a:blip>
                  <a:srcRect/>
                  <a:stretch/>
                </pic:blipFill>
                <pic:spPr>
                  <a:xfrm>
                    <a:off x="0" y="0"/>
                    <a:ext cx="3125056" cy="657405"/>
                  </a:xfrm>
                  <a:prstGeom prst="rect">
                    <a:avLst/>
                  </a:prstGeom>
                  <a:noFill/>
                  <a:ln>
                    <a:noFill/>
                  </a:ln>
                </pic:spPr>
              </pic:pic>
            </a:graphicData>
          </a:graphic>
        </wp:inline>
      </w:drawing>
    </w:r>
    <w:r>
      <w:t xml:space="preserve">                    </w:t>
    </w:r>
    <w:r w:rsidRPr="002522DA">
      <w:rPr>
        <w:rFonts w:ascii="Arial" w:hAnsi="Arial" w:cs="Arial"/>
        <w:b/>
        <w:bCs/>
        <w:sz w:val="28"/>
        <w:szCs w:val="28"/>
      </w:rPr>
      <w:t xml:space="preserve"> </w:t>
    </w:r>
    <w:r w:rsidR="00300AC9">
      <w:rPr>
        <w:rFonts w:ascii="Arial" w:hAnsi="Arial" w:cs="Arial"/>
        <w:b/>
        <w:bCs/>
        <w:sz w:val="28"/>
        <w:szCs w:val="28"/>
      </w:rPr>
      <w:t>Decem</w:t>
    </w:r>
    <w:r w:rsidR="002522DA" w:rsidRPr="002522DA">
      <w:rPr>
        <w:rFonts w:ascii="Arial" w:hAnsi="Arial" w:cs="Arial"/>
        <w:b/>
        <w:bCs/>
        <w:sz w:val="28"/>
        <w:szCs w:val="28"/>
      </w:rPr>
      <w:t>ber</w:t>
    </w:r>
    <w:r w:rsidRPr="001E3C4D">
      <w:rPr>
        <w:rFonts w:ascii="Arial" w:hAnsi="Arial" w:cs="Arial"/>
        <w:b/>
        <w:bCs/>
        <w:sz w:val="28"/>
        <w:szCs w:val="28"/>
      </w:rPr>
      <w:t xml:space="preserve"> 2024 | VOL 1 | ISSUE </w:t>
    </w:r>
    <w:r w:rsidR="00300AC9">
      <w:rPr>
        <w:rFonts w:ascii="Arial" w:hAnsi="Arial" w:cs="Arial"/>
        <w:b/>
        <w:bCs/>
        <w:sz w:val="28"/>
        <w:szCs w:val="28"/>
      </w:rPr>
      <w:t>4</w:t>
    </w:r>
  </w:p>
  <w:p w14:paraId="0C2DF378" w14:textId="382E0754" w:rsidR="001E3C4D" w:rsidRDefault="001E3C4D" w:rsidP="001E3C4D">
    <w:pPr>
      <w:pStyle w:val="Header"/>
      <w:tabs>
        <w:tab w:val="clear" w:pos="9360"/>
        <w:tab w:val="left" w:pos="7080"/>
      </w:tabs>
    </w:pPr>
  </w:p>
  <w:p w14:paraId="76AF244C" w14:textId="5C56E221" w:rsidR="001E3C4D" w:rsidRDefault="001E3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F95"/>
    <w:multiLevelType w:val="hybridMultilevel"/>
    <w:tmpl w:val="A1B8B90A"/>
    <w:lvl w:ilvl="0" w:tplc="4A7E3AC0">
      <w:start w:val="1"/>
      <w:numFmt w:val="bullet"/>
      <w:lvlText w:val="●"/>
      <w:lvlJc w:val="left"/>
      <w:pPr>
        <w:tabs>
          <w:tab w:val="num" w:pos="720"/>
        </w:tabs>
        <w:ind w:left="720" w:hanging="360"/>
      </w:pPr>
      <w:rPr>
        <w:rFonts w:ascii="Arial" w:hAnsi="Arial" w:hint="default"/>
      </w:rPr>
    </w:lvl>
    <w:lvl w:ilvl="1" w:tplc="5ADC16E8" w:tentative="1">
      <w:start w:val="1"/>
      <w:numFmt w:val="bullet"/>
      <w:lvlText w:val="●"/>
      <w:lvlJc w:val="left"/>
      <w:pPr>
        <w:tabs>
          <w:tab w:val="num" w:pos="1440"/>
        </w:tabs>
        <w:ind w:left="1440" w:hanging="360"/>
      </w:pPr>
      <w:rPr>
        <w:rFonts w:ascii="Arial" w:hAnsi="Arial" w:hint="default"/>
      </w:rPr>
    </w:lvl>
    <w:lvl w:ilvl="2" w:tplc="149263B4" w:tentative="1">
      <w:start w:val="1"/>
      <w:numFmt w:val="bullet"/>
      <w:lvlText w:val="●"/>
      <w:lvlJc w:val="left"/>
      <w:pPr>
        <w:tabs>
          <w:tab w:val="num" w:pos="2160"/>
        </w:tabs>
        <w:ind w:left="2160" w:hanging="360"/>
      </w:pPr>
      <w:rPr>
        <w:rFonts w:ascii="Arial" w:hAnsi="Arial" w:hint="default"/>
      </w:rPr>
    </w:lvl>
    <w:lvl w:ilvl="3" w:tplc="6BD8DC0A" w:tentative="1">
      <w:start w:val="1"/>
      <w:numFmt w:val="bullet"/>
      <w:lvlText w:val="●"/>
      <w:lvlJc w:val="left"/>
      <w:pPr>
        <w:tabs>
          <w:tab w:val="num" w:pos="2880"/>
        </w:tabs>
        <w:ind w:left="2880" w:hanging="360"/>
      </w:pPr>
      <w:rPr>
        <w:rFonts w:ascii="Arial" w:hAnsi="Arial" w:hint="default"/>
      </w:rPr>
    </w:lvl>
    <w:lvl w:ilvl="4" w:tplc="FFE215FC" w:tentative="1">
      <w:start w:val="1"/>
      <w:numFmt w:val="bullet"/>
      <w:lvlText w:val="●"/>
      <w:lvlJc w:val="left"/>
      <w:pPr>
        <w:tabs>
          <w:tab w:val="num" w:pos="3600"/>
        </w:tabs>
        <w:ind w:left="3600" w:hanging="360"/>
      </w:pPr>
      <w:rPr>
        <w:rFonts w:ascii="Arial" w:hAnsi="Arial" w:hint="default"/>
      </w:rPr>
    </w:lvl>
    <w:lvl w:ilvl="5" w:tplc="DE9E1446" w:tentative="1">
      <w:start w:val="1"/>
      <w:numFmt w:val="bullet"/>
      <w:lvlText w:val="●"/>
      <w:lvlJc w:val="left"/>
      <w:pPr>
        <w:tabs>
          <w:tab w:val="num" w:pos="4320"/>
        </w:tabs>
        <w:ind w:left="4320" w:hanging="360"/>
      </w:pPr>
      <w:rPr>
        <w:rFonts w:ascii="Arial" w:hAnsi="Arial" w:hint="default"/>
      </w:rPr>
    </w:lvl>
    <w:lvl w:ilvl="6" w:tplc="10FC07DE" w:tentative="1">
      <w:start w:val="1"/>
      <w:numFmt w:val="bullet"/>
      <w:lvlText w:val="●"/>
      <w:lvlJc w:val="left"/>
      <w:pPr>
        <w:tabs>
          <w:tab w:val="num" w:pos="5040"/>
        </w:tabs>
        <w:ind w:left="5040" w:hanging="360"/>
      </w:pPr>
      <w:rPr>
        <w:rFonts w:ascii="Arial" w:hAnsi="Arial" w:hint="default"/>
      </w:rPr>
    </w:lvl>
    <w:lvl w:ilvl="7" w:tplc="26025F0E" w:tentative="1">
      <w:start w:val="1"/>
      <w:numFmt w:val="bullet"/>
      <w:lvlText w:val="●"/>
      <w:lvlJc w:val="left"/>
      <w:pPr>
        <w:tabs>
          <w:tab w:val="num" w:pos="5760"/>
        </w:tabs>
        <w:ind w:left="5760" w:hanging="360"/>
      </w:pPr>
      <w:rPr>
        <w:rFonts w:ascii="Arial" w:hAnsi="Arial" w:hint="default"/>
      </w:rPr>
    </w:lvl>
    <w:lvl w:ilvl="8" w:tplc="17DA80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BD294B"/>
    <w:multiLevelType w:val="hybridMultilevel"/>
    <w:tmpl w:val="CFD60106"/>
    <w:lvl w:ilvl="0" w:tplc="BD2239F4">
      <w:start w:val="1"/>
      <w:numFmt w:val="bullet"/>
      <w:lvlText w:val="●"/>
      <w:lvlJc w:val="left"/>
      <w:pPr>
        <w:tabs>
          <w:tab w:val="num" w:pos="720"/>
        </w:tabs>
        <w:ind w:left="720" w:hanging="360"/>
      </w:pPr>
      <w:rPr>
        <w:rFonts w:ascii="Arial" w:hAnsi="Arial" w:hint="default"/>
      </w:rPr>
    </w:lvl>
    <w:lvl w:ilvl="1" w:tplc="D9868952" w:tentative="1">
      <w:start w:val="1"/>
      <w:numFmt w:val="bullet"/>
      <w:lvlText w:val="●"/>
      <w:lvlJc w:val="left"/>
      <w:pPr>
        <w:tabs>
          <w:tab w:val="num" w:pos="1440"/>
        </w:tabs>
        <w:ind w:left="1440" w:hanging="360"/>
      </w:pPr>
      <w:rPr>
        <w:rFonts w:ascii="Arial" w:hAnsi="Arial" w:hint="default"/>
      </w:rPr>
    </w:lvl>
    <w:lvl w:ilvl="2" w:tplc="AF96AC80" w:tentative="1">
      <w:start w:val="1"/>
      <w:numFmt w:val="bullet"/>
      <w:lvlText w:val="●"/>
      <w:lvlJc w:val="left"/>
      <w:pPr>
        <w:tabs>
          <w:tab w:val="num" w:pos="2160"/>
        </w:tabs>
        <w:ind w:left="2160" w:hanging="360"/>
      </w:pPr>
      <w:rPr>
        <w:rFonts w:ascii="Arial" w:hAnsi="Arial" w:hint="default"/>
      </w:rPr>
    </w:lvl>
    <w:lvl w:ilvl="3" w:tplc="20A6E6E2" w:tentative="1">
      <w:start w:val="1"/>
      <w:numFmt w:val="bullet"/>
      <w:lvlText w:val="●"/>
      <w:lvlJc w:val="left"/>
      <w:pPr>
        <w:tabs>
          <w:tab w:val="num" w:pos="2880"/>
        </w:tabs>
        <w:ind w:left="2880" w:hanging="360"/>
      </w:pPr>
      <w:rPr>
        <w:rFonts w:ascii="Arial" w:hAnsi="Arial" w:hint="default"/>
      </w:rPr>
    </w:lvl>
    <w:lvl w:ilvl="4" w:tplc="F3B89E1A" w:tentative="1">
      <w:start w:val="1"/>
      <w:numFmt w:val="bullet"/>
      <w:lvlText w:val="●"/>
      <w:lvlJc w:val="left"/>
      <w:pPr>
        <w:tabs>
          <w:tab w:val="num" w:pos="3600"/>
        </w:tabs>
        <w:ind w:left="3600" w:hanging="360"/>
      </w:pPr>
      <w:rPr>
        <w:rFonts w:ascii="Arial" w:hAnsi="Arial" w:hint="default"/>
      </w:rPr>
    </w:lvl>
    <w:lvl w:ilvl="5" w:tplc="EB6AEC46" w:tentative="1">
      <w:start w:val="1"/>
      <w:numFmt w:val="bullet"/>
      <w:lvlText w:val="●"/>
      <w:lvlJc w:val="left"/>
      <w:pPr>
        <w:tabs>
          <w:tab w:val="num" w:pos="4320"/>
        </w:tabs>
        <w:ind w:left="4320" w:hanging="360"/>
      </w:pPr>
      <w:rPr>
        <w:rFonts w:ascii="Arial" w:hAnsi="Arial" w:hint="default"/>
      </w:rPr>
    </w:lvl>
    <w:lvl w:ilvl="6" w:tplc="BE3A47B2" w:tentative="1">
      <w:start w:val="1"/>
      <w:numFmt w:val="bullet"/>
      <w:lvlText w:val="●"/>
      <w:lvlJc w:val="left"/>
      <w:pPr>
        <w:tabs>
          <w:tab w:val="num" w:pos="5040"/>
        </w:tabs>
        <w:ind w:left="5040" w:hanging="360"/>
      </w:pPr>
      <w:rPr>
        <w:rFonts w:ascii="Arial" w:hAnsi="Arial" w:hint="default"/>
      </w:rPr>
    </w:lvl>
    <w:lvl w:ilvl="7" w:tplc="04243A4C" w:tentative="1">
      <w:start w:val="1"/>
      <w:numFmt w:val="bullet"/>
      <w:lvlText w:val="●"/>
      <w:lvlJc w:val="left"/>
      <w:pPr>
        <w:tabs>
          <w:tab w:val="num" w:pos="5760"/>
        </w:tabs>
        <w:ind w:left="5760" w:hanging="360"/>
      </w:pPr>
      <w:rPr>
        <w:rFonts w:ascii="Arial" w:hAnsi="Arial" w:hint="default"/>
      </w:rPr>
    </w:lvl>
    <w:lvl w:ilvl="8" w:tplc="DE9EF8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214DC5"/>
    <w:multiLevelType w:val="hybridMultilevel"/>
    <w:tmpl w:val="66D68060"/>
    <w:lvl w:ilvl="0" w:tplc="7F28A404">
      <w:start w:val="1"/>
      <w:numFmt w:val="bullet"/>
      <w:lvlText w:val="●"/>
      <w:lvlJc w:val="left"/>
      <w:pPr>
        <w:tabs>
          <w:tab w:val="num" w:pos="720"/>
        </w:tabs>
        <w:ind w:left="720" w:hanging="360"/>
      </w:pPr>
      <w:rPr>
        <w:rFonts w:ascii="Arial" w:hAnsi="Arial" w:hint="default"/>
      </w:rPr>
    </w:lvl>
    <w:lvl w:ilvl="1" w:tplc="C1AA281E" w:tentative="1">
      <w:start w:val="1"/>
      <w:numFmt w:val="bullet"/>
      <w:lvlText w:val="●"/>
      <w:lvlJc w:val="left"/>
      <w:pPr>
        <w:tabs>
          <w:tab w:val="num" w:pos="1440"/>
        </w:tabs>
        <w:ind w:left="1440" w:hanging="360"/>
      </w:pPr>
      <w:rPr>
        <w:rFonts w:ascii="Arial" w:hAnsi="Arial" w:hint="default"/>
      </w:rPr>
    </w:lvl>
    <w:lvl w:ilvl="2" w:tplc="6AACB6E6" w:tentative="1">
      <w:start w:val="1"/>
      <w:numFmt w:val="bullet"/>
      <w:lvlText w:val="●"/>
      <w:lvlJc w:val="left"/>
      <w:pPr>
        <w:tabs>
          <w:tab w:val="num" w:pos="2160"/>
        </w:tabs>
        <w:ind w:left="2160" w:hanging="360"/>
      </w:pPr>
      <w:rPr>
        <w:rFonts w:ascii="Arial" w:hAnsi="Arial" w:hint="default"/>
      </w:rPr>
    </w:lvl>
    <w:lvl w:ilvl="3" w:tplc="2F925B50" w:tentative="1">
      <w:start w:val="1"/>
      <w:numFmt w:val="bullet"/>
      <w:lvlText w:val="●"/>
      <w:lvlJc w:val="left"/>
      <w:pPr>
        <w:tabs>
          <w:tab w:val="num" w:pos="2880"/>
        </w:tabs>
        <w:ind w:left="2880" w:hanging="360"/>
      </w:pPr>
      <w:rPr>
        <w:rFonts w:ascii="Arial" w:hAnsi="Arial" w:hint="default"/>
      </w:rPr>
    </w:lvl>
    <w:lvl w:ilvl="4" w:tplc="724EA600" w:tentative="1">
      <w:start w:val="1"/>
      <w:numFmt w:val="bullet"/>
      <w:lvlText w:val="●"/>
      <w:lvlJc w:val="left"/>
      <w:pPr>
        <w:tabs>
          <w:tab w:val="num" w:pos="3600"/>
        </w:tabs>
        <w:ind w:left="3600" w:hanging="360"/>
      </w:pPr>
      <w:rPr>
        <w:rFonts w:ascii="Arial" w:hAnsi="Arial" w:hint="default"/>
      </w:rPr>
    </w:lvl>
    <w:lvl w:ilvl="5" w:tplc="BC1867BA" w:tentative="1">
      <w:start w:val="1"/>
      <w:numFmt w:val="bullet"/>
      <w:lvlText w:val="●"/>
      <w:lvlJc w:val="left"/>
      <w:pPr>
        <w:tabs>
          <w:tab w:val="num" w:pos="4320"/>
        </w:tabs>
        <w:ind w:left="4320" w:hanging="360"/>
      </w:pPr>
      <w:rPr>
        <w:rFonts w:ascii="Arial" w:hAnsi="Arial" w:hint="default"/>
      </w:rPr>
    </w:lvl>
    <w:lvl w:ilvl="6" w:tplc="D12AE96C" w:tentative="1">
      <w:start w:val="1"/>
      <w:numFmt w:val="bullet"/>
      <w:lvlText w:val="●"/>
      <w:lvlJc w:val="left"/>
      <w:pPr>
        <w:tabs>
          <w:tab w:val="num" w:pos="5040"/>
        </w:tabs>
        <w:ind w:left="5040" w:hanging="360"/>
      </w:pPr>
      <w:rPr>
        <w:rFonts w:ascii="Arial" w:hAnsi="Arial" w:hint="default"/>
      </w:rPr>
    </w:lvl>
    <w:lvl w:ilvl="7" w:tplc="5A18DC22" w:tentative="1">
      <w:start w:val="1"/>
      <w:numFmt w:val="bullet"/>
      <w:lvlText w:val="●"/>
      <w:lvlJc w:val="left"/>
      <w:pPr>
        <w:tabs>
          <w:tab w:val="num" w:pos="5760"/>
        </w:tabs>
        <w:ind w:left="5760" w:hanging="360"/>
      </w:pPr>
      <w:rPr>
        <w:rFonts w:ascii="Arial" w:hAnsi="Arial" w:hint="default"/>
      </w:rPr>
    </w:lvl>
    <w:lvl w:ilvl="8" w:tplc="C082CA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4B6452"/>
    <w:multiLevelType w:val="hybridMultilevel"/>
    <w:tmpl w:val="CEAE6548"/>
    <w:lvl w:ilvl="0" w:tplc="1444D0E4">
      <w:start w:val="1"/>
      <w:numFmt w:val="bullet"/>
      <w:lvlText w:val="●"/>
      <w:lvlJc w:val="left"/>
      <w:pPr>
        <w:tabs>
          <w:tab w:val="num" w:pos="720"/>
        </w:tabs>
        <w:ind w:left="720" w:hanging="360"/>
      </w:pPr>
      <w:rPr>
        <w:rFonts w:ascii="Arial" w:hAnsi="Arial" w:hint="default"/>
      </w:rPr>
    </w:lvl>
    <w:lvl w:ilvl="1" w:tplc="6180D978" w:tentative="1">
      <w:start w:val="1"/>
      <w:numFmt w:val="bullet"/>
      <w:lvlText w:val="●"/>
      <w:lvlJc w:val="left"/>
      <w:pPr>
        <w:tabs>
          <w:tab w:val="num" w:pos="1440"/>
        </w:tabs>
        <w:ind w:left="1440" w:hanging="360"/>
      </w:pPr>
      <w:rPr>
        <w:rFonts w:ascii="Arial" w:hAnsi="Arial" w:hint="default"/>
      </w:rPr>
    </w:lvl>
    <w:lvl w:ilvl="2" w:tplc="78F6FDEC" w:tentative="1">
      <w:start w:val="1"/>
      <w:numFmt w:val="bullet"/>
      <w:lvlText w:val="●"/>
      <w:lvlJc w:val="left"/>
      <w:pPr>
        <w:tabs>
          <w:tab w:val="num" w:pos="2160"/>
        </w:tabs>
        <w:ind w:left="2160" w:hanging="360"/>
      </w:pPr>
      <w:rPr>
        <w:rFonts w:ascii="Arial" w:hAnsi="Arial" w:hint="default"/>
      </w:rPr>
    </w:lvl>
    <w:lvl w:ilvl="3" w:tplc="D1462B4A" w:tentative="1">
      <w:start w:val="1"/>
      <w:numFmt w:val="bullet"/>
      <w:lvlText w:val="●"/>
      <w:lvlJc w:val="left"/>
      <w:pPr>
        <w:tabs>
          <w:tab w:val="num" w:pos="2880"/>
        </w:tabs>
        <w:ind w:left="2880" w:hanging="360"/>
      </w:pPr>
      <w:rPr>
        <w:rFonts w:ascii="Arial" w:hAnsi="Arial" w:hint="default"/>
      </w:rPr>
    </w:lvl>
    <w:lvl w:ilvl="4" w:tplc="2A0C82E6" w:tentative="1">
      <w:start w:val="1"/>
      <w:numFmt w:val="bullet"/>
      <w:lvlText w:val="●"/>
      <w:lvlJc w:val="left"/>
      <w:pPr>
        <w:tabs>
          <w:tab w:val="num" w:pos="3600"/>
        </w:tabs>
        <w:ind w:left="3600" w:hanging="360"/>
      </w:pPr>
      <w:rPr>
        <w:rFonts w:ascii="Arial" w:hAnsi="Arial" w:hint="default"/>
      </w:rPr>
    </w:lvl>
    <w:lvl w:ilvl="5" w:tplc="100CE972" w:tentative="1">
      <w:start w:val="1"/>
      <w:numFmt w:val="bullet"/>
      <w:lvlText w:val="●"/>
      <w:lvlJc w:val="left"/>
      <w:pPr>
        <w:tabs>
          <w:tab w:val="num" w:pos="4320"/>
        </w:tabs>
        <w:ind w:left="4320" w:hanging="360"/>
      </w:pPr>
      <w:rPr>
        <w:rFonts w:ascii="Arial" w:hAnsi="Arial" w:hint="default"/>
      </w:rPr>
    </w:lvl>
    <w:lvl w:ilvl="6" w:tplc="42FC10C2" w:tentative="1">
      <w:start w:val="1"/>
      <w:numFmt w:val="bullet"/>
      <w:lvlText w:val="●"/>
      <w:lvlJc w:val="left"/>
      <w:pPr>
        <w:tabs>
          <w:tab w:val="num" w:pos="5040"/>
        </w:tabs>
        <w:ind w:left="5040" w:hanging="360"/>
      </w:pPr>
      <w:rPr>
        <w:rFonts w:ascii="Arial" w:hAnsi="Arial" w:hint="default"/>
      </w:rPr>
    </w:lvl>
    <w:lvl w:ilvl="7" w:tplc="3D2C2F2C" w:tentative="1">
      <w:start w:val="1"/>
      <w:numFmt w:val="bullet"/>
      <w:lvlText w:val="●"/>
      <w:lvlJc w:val="left"/>
      <w:pPr>
        <w:tabs>
          <w:tab w:val="num" w:pos="5760"/>
        </w:tabs>
        <w:ind w:left="5760" w:hanging="360"/>
      </w:pPr>
      <w:rPr>
        <w:rFonts w:ascii="Arial" w:hAnsi="Arial" w:hint="default"/>
      </w:rPr>
    </w:lvl>
    <w:lvl w:ilvl="8" w:tplc="00DA19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5B27B0"/>
    <w:multiLevelType w:val="hybridMultilevel"/>
    <w:tmpl w:val="9BD0149C"/>
    <w:lvl w:ilvl="0" w:tplc="1EC83338">
      <w:start w:val="1"/>
      <w:numFmt w:val="bullet"/>
      <w:lvlText w:val="●"/>
      <w:lvlJc w:val="left"/>
      <w:pPr>
        <w:tabs>
          <w:tab w:val="num" w:pos="720"/>
        </w:tabs>
        <w:ind w:left="720" w:hanging="360"/>
      </w:pPr>
      <w:rPr>
        <w:rFonts w:ascii="Arial" w:hAnsi="Arial" w:hint="default"/>
      </w:rPr>
    </w:lvl>
    <w:lvl w:ilvl="1" w:tplc="560205D8" w:tentative="1">
      <w:start w:val="1"/>
      <w:numFmt w:val="bullet"/>
      <w:lvlText w:val="●"/>
      <w:lvlJc w:val="left"/>
      <w:pPr>
        <w:tabs>
          <w:tab w:val="num" w:pos="1440"/>
        </w:tabs>
        <w:ind w:left="1440" w:hanging="360"/>
      </w:pPr>
      <w:rPr>
        <w:rFonts w:ascii="Arial" w:hAnsi="Arial" w:hint="default"/>
      </w:rPr>
    </w:lvl>
    <w:lvl w:ilvl="2" w:tplc="A400FB42" w:tentative="1">
      <w:start w:val="1"/>
      <w:numFmt w:val="bullet"/>
      <w:lvlText w:val="●"/>
      <w:lvlJc w:val="left"/>
      <w:pPr>
        <w:tabs>
          <w:tab w:val="num" w:pos="2160"/>
        </w:tabs>
        <w:ind w:left="2160" w:hanging="360"/>
      </w:pPr>
      <w:rPr>
        <w:rFonts w:ascii="Arial" w:hAnsi="Arial" w:hint="default"/>
      </w:rPr>
    </w:lvl>
    <w:lvl w:ilvl="3" w:tplc="9BCED752" w:tentative="1">
      <w:start w:val="1"/>
      <w:numFmt w:val="bullet"/>
      <w:lvlText w:val="●"/>
      <w:lvlJc w:val="left"/>
      <w:pPr>
        <w:tabs>
          <w:tab w:val="num" w:pos="2880"/>
        </w:tabs>
        <w:ind w:left="2880" w:hanging="360"/>
      </w:pPr>
      <w:rPr>
        <w:rFonts w:ascii="Arial" w:hAnsi="Arial" w:hint="default"/>
      </w:rPr>
    </w:lvl>
    <w:lvl w:ilvl="4" w:tplc="271CCB8E" w:tentative="1">
      <w:start w:val="1"/>
      <w:numFmt w:val="bullet"/>
      <w:lvlText w:val="●"/>
      <w:lvlJc w:val="left"/>
      <w:pPr>
        <w:tabs>
          <w:tab w:val="num" w:pos="3600"/>
        </w:tabs>
        <w:ind w:left="3600" w:hanging="360"/>
      </w:pPr>
      <w:rPr>
        <w:rFonts w:ascii="Arial" w:hAnsi="Arial" w:hint="default"/>
      </w:rPr>
    </w:lvl>
    <w:lvl w:ilvl="5" w:tplc="A10E2EBE" w:tentative="1">
      <w:start w:val="1"/>
      <w:numFmt w:val="bullet"/>
      <w:lvlText w:val="●"/>
      <w:lvlJc w:val="left"/>
      <w:pPr>
        <w:tabs>
          <w:tab w:val="num" w:pos="4320"/>
        </w:tabs>
        <w:ind w:left="4320" w:hanging="360"/>
      </w:pPr>
      <w:rPr>
        <w:rFonts w:ascii="Arial" w:hAnsi="Arial" w:hint="default"/>
      </w:rPr>
    </w:lvl>
    <w:lvl w:ilvl="6" w:tplc="BE08B67E" w:tentative="1">
      <w:start w:val="1"/>
      <w:numFmt w:val="bullet"/>
      <w:lvlText w:val="●"/>
      <w:lvlJc w:val="left"/>
      <w:pPr>
        <w:tabs>
          <w:tab w:val="num" w:pos="5040"/>
        </w:tabs>
        <w:ind w:left="5040" w:hanging="360"/>
      </w:pPr>
      <w:rPr>
        <w:rFonts w:ascii="Arial" w:hAnsi="Arial" w:hint="default"/>
      </w:rPr>
    </w:lvl>
    <w:lvl w:ilvl="7" w:tplc="AD02D4B4" w:tentative="1">
      <w:start w:val="1"/>
      <w:numFmt w:val="bullet"/>
      <w:lvlText w:val="●"/>
      <w:lvlJc w:val="left"/>
      <w:pPr>
        <w:tabs>
          <w:tab w:val="num" w:pos="5760"/>
        </w:tabs>
        <w:ind w:left="5760" w:hanging="360"/>
      </w:pPr>
      <w:rPr>
        <w:rFonts w:ascii="Arial" w:hAnsi="Arial" w:hint="default"/>
      </w:rPr>
    </w:lvl>
    <w:lvl w:ilvl="8" w:tplc="98741C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7E1B7C"/>
    <w:multiLevelType w:val="hybridMultilevel"/>
    <w:tmpl w:val="2520C3DC"/>
    <w:lvl w:ilvl="0" w:tplc="4A4CC5FA">
      <w:start w:val="1"/>
      <w:numFmt w:val="bullet"/>
      <w:lvlText w:val="●"/>
      <w:lvlJc w:val="left"/>
      <w:pPr>
        <w:tabs>
          <w:tab w:val="num" w:pos="720"/>
        </w:tabs>
        <w:ind w:left="720" w:hanging="360"/>
      </w:pPr>
      <w:rPr>
        <w:rFonts w:ascii="Arial" w:hAnsi="Arial" w:hint="default"/>
      </w:rPr>
    </w:lvl>
    <w:lvl w:ilvl="1" w:tplc="8DD6B110" w:tentative="1">
      <w:start w:val="1"/>
      <w:numFmt w:val="bullet"/>
      <w:lvlText w:val="●"/>
      <w:lvlJc w:val="left"/>
      <w:pPr>
        <w:tabs>
          <w:tab w:val="num" w:pos="1440"/>
        </w:tabs>
        <w:ind w:left="1440" w:hanging="360"/>
      </w:pPr>
      <w:rPr>
        <w:rFonts w:ascii="Arial" w:hAnsi="Arial" w:hint="default"/>
      </w:rPr>
    </w:lvl>
    <w:lvl w:ilvl="2" w:tplc="618235D2" w:tentative="1">
      <w:start w:val="1"/>
      <w:numFmt w:val="bullet"/>
      <w:lvlText w:val="●"/>
      <w:lvlJc w:val="left"/>
      <w:pPr>
        <w:tabs>
          <w:tab w:val="num" w:pos="2160"/>
        </w:tabs>
        <w:ind w:left="2160" w:hanging="360"/>
      </w:pPr>
      <w:rPr>
        <w:rFonts w:ascii="Arial" w:hAnsi="Arial" w:hint="default"/>
      </w:rPr>
    </w:lvl>
    <w:lvl w:ilvl="3" w:tplc="18E2038A" w:tentative="1">
      <w:start w:val="1"/>
      <w:numFmt w:val="bullet"/>
      <w:lvlText w:val="●"/>
      <w:lvlJc w:val="left"/>
      <w:pPr>
        <w:tabs>
          <w:tab w:val="num" w:pos="2880"/>
        </w:tabs>
        <w:ind w:left="2880" w:hanging="360"/>
      </w:pPr>
      <w:rPr>
        <w:rFonts w:ascii="Arial" w:hAnsi="Arial" w:hint="default"/>
      </w:rPr>
    </w:lvl>
    <w:lvl w:ilvl="4" w:tplc="169EECC6" w:tentative="1">
      <w:start w:val="1"/>
      <w:numFmt w:val="bullet"/>
      <w:lvlText w:val="●"/>
      <w:lvlJc w:val="left"/>
      <w:pPr>
        <w:tabs>
          <w:tab w:val="num" w:pos="3600"/>
        </w:tabs>
        <w:ind w:left="3600" w:hanging="360"/>
      </w:pPr>
      <w:rPr>
        <w:rFonts w:ascii="Arial" w:hAnsi="Arial" w:hint="default"/>
      </w:rPr>
    </w:lvl>
    <w:lvl w:ilvl="5" w:tplc="FD96EB6E" w:tentative="1">
      <w:start w:val="1"/>
      <w:numFmt w:val="bullet"/>
      <w:lvlText w:val="●"/>
      <w:lvlJc w:val="left"/>
      <w:pPr>
        <w:tabs>
          <w:tab w:val="num" w:pos="4320"/>
        </w:tabs>
        <w:ind w:left="4320" w:hanging="360"/>
      </w:pPr>
      <w:rPr>
        <w:rFonts w:ascii="Arial" w:hAnsi="Arial" w:hint="default"/>
      </w:rPr>
    </w:lvl>
    <w:lvl w:ilvl="6" w:tplc="8ED05648" w:tentative="1">
      <w:start w:val="1"/>
      <w:numFmt w:val="bullet"/>
      <w:lvlText w:val="●"/>
      <w:lvlJc w:val="left"/>
      <w:pPr>
        <w:tabs>
          <w:tab w:val="num" w:pos="5040"/>
        </w:tabs>
        <w:ind w:left="5040" w:hanging="360"/>
      </w:pPr>
      <w:rPr>
        <w:rFonts w:ascii="Arial" w:hAnsi="Arial" w:hint="default"/>
      </w:rPr>
    </w:lvl>
    <w:lvl w:ilvl="7" w:tplc="6D5CFA40" w:tentative="1">
      <w:start w:val="1"/>
      <w:numFmt w:val="bullet"/>
      <w:lvlText w:val="●"/>
      <w:lvlJc w:val="left"/>
      <w:pPr>
        <w:tabs>
          <w:tab w:val="num" w:pos="5760"/>
        </w:tabs>
        <w:ind w:left="5760" w:hanging="360"/>
      </w:pPr>
      <w:rPr>
        <w:rFonts w:ascii="Arial" w:hAnsi="Arial" w:hint="default"/>
      </w:rPr>
    </w:lvl>
    <w:lvl w:ilvl="8" w:tplc="004A96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385886"/>
    <w:multiLevelType w:val="hybridMultilevel"/>
    <w:tmpl w:val="A9CA3BF4"/>
    <w:lvl w:ilvl="0" w:tplc="89EC9D30">
      <w:start w:val="1"/>
      <w:numFmt w:val="bullet"/>
      <w:lvlText w:val="■"/>
      <w:lvlJc w:val="left"/>
      <w:pPr>
        <w:tabs>
          <w:tab w:val="num" w:pos="720"/>
        </w:tabs>
        <w:ind w:left="720" w:hanging="360"/>
      </w:pPr>
      <w:rPr>
        <w:rFonts w:ascii="Arial" w:hAnsi="Arial" w:hint="default"/>
      </w:rPr>
    </w:lvl>
    <w:lvl w:ilvl="1" w:tplc="A8347C42" w:tentative="1">
      <w:start w:val="1"/>
      <w:numFmt w:val="bullet"/>
      <w:lvlText w:val="■"/>
      <w:lvlJc w:val="left"/>
      <w:pPr>
        <w:tabs>
          <w:tab w:val="num" w:pos="1440"/>
        </w:tabs>
        <w:ind w:left="1440" w:hanging="360"/>
      </w:pPr>
      <w:rPr>
        <w:rFonts w:ascii="Arial" w:hAnsi="Arial" w:hint="default"/>
      </w:rPr>
    </w:lvl>
    <w:lvl w:ilvl="2" w:tplc="8A0EA35A" w:tentative="1">
      <w:start w:val="1"/>
      <w:numFmt w:val="bullet"/>
      <w:lvlText w:val="■"/>
      <w:lvlJc w:val="left"/>
      <w:pPr>
        <w:tabs>
          <w:tab w:val="num" w:pos="2160"/>
        </w:tabs>
        <w:ind w:left="2160" w:hanging="360"/>
      </w:pPr>
      <w:rPr>
        <w:rFonts w:ascii="Arial" w:hAnsi="Arial" w:hint="default"/>
      </w:rPr>
    </w:lvl>
    <w:lvl w:ilvl="3" w:tplc="1D603236" w:tentative="1">
      <w:start w:val="1"/>
      <w:numFmt w:val="bullet"/>
      <w:lvlText w:val="■"/>
      <w:lvlJc w:val="left"/>
      <w:pPr>
        <w:tabs>
          <w:tab w:val="num" w:pos="2880"/>
        </w:tabs>
        <w:ind w:left="2880" w:hanging="360"/>
      </w:pPr>
      <w:rPr>
        <w:rFonts w:ascii="Arial" w:hAnsi="Arial" w:hint="default"/>
      </w:rPr>
    </w:lvl>
    <w:lvl w:ilvl="4" w:tplc="AF746DA8" w:tentative="1">
      <w:start w:val="1"/>
      <w:numFmt w:val="bullet"/>
      <w:lvlText w:val="■"/>
      <w:lvlJc w:val="left"/>
      <w:pPr>
        <w:tabs>
          <w:tab w:val="num" w:pos="3600"/>
        </w:tabs>
        <w:ind w:left="3600" w:hanging="360"/>
      </w:pPr>
      <w:rPr>
        <w:rFonts w:ascii="Arial" w:hAnsi="Arial" w:hint="default"/>
      </w:rPr>
    </w:lvl>
    <w:lvl w:ilvl="5" w:tplc="51EAF6FE" w:tentative="1">
      <w:start w:val="1"/>
      <w:numFmt w:val="bullet"/>
      <w:lvlText w:val="■"/>
      <w:lvlJc w:val="left"/>
      <w:pPr>
        <w:tabs>
          <w:tab w:val="num" w:pos="4320"/>
        </w:tabs>
        <w:ind w:left="4320" w:hanging="360"/>
      </w:pPr>
      <w:rPr>
        <w:rFonts w:ascii="Arial" w:hAnsi="Arial" w:hint="default"/>
      </w:rPr>
    </w:lvl>
    <w:lvl w:ilvl="6" w:tplc="253AAC0A" w:tentative="1">
      <w:start w:val="1"/>
      <w:numFmt w:val="bullet"/>
      <w:lvlText w:val="■"/>
      <w:lvlJc w:val="left"/>
      <w:pPr>
        <w:tabs>
          <w:tab w:val="num" w:pos="5040"/>
        </w:tabs>
        <w:ind w:left="5040" w:hanging="360"/>
      </w:pPr>
      <w:rPr>
        <w:rFonts w:ascii="Arial" w:hAnsi="Arial" w:hint="default"/>
      </w:rPr>
    </w:lvl>
    <w:lvl w:ilvl="7" w:tplc="AF36524A" w:tentative="1">
      <w:start w:val="1"/>
      <w:numFmt w:val="bullet"/>
      <w:lvlText w:val="■"/>
      <w:lvlJc w:val="left"/>
      <w:pPr>
        <w:tabs>
          <w:tab w:val="num" w:pos="5760"/>
        </w:tabs>
        <w:ind w:left="5760" w:hanging="360"/>
      </w:pPr>
      <w:rPr>
        <w:rFonts w:ascii="Arial" w:hAnsi="Arial" w:hint="default"/>
      </w:rPr>
    </w:lvl>
    <w:lvl w:ilvl="8" w:tplc="4E64B4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6A6619"/>
    <w:multiLevelType w:val="hybridMultilevel"/>
    <w:tmpl w:val="39109B30"/>
    <w:lvl w:ilvl="0" w:tplc="EB885708">
      <w:start w:val="1"/>
      <w:numFmt w:val="bullet"/>
      <w:lvlText w:val="●"/>
      <w:lvlJc w:val="left"/>
      <w:pPr>
        <w:tabs>
          <w:tab w:val="num" w:pos="720"/>
        </w:tabs>
        <w:ind w:left="720" w:hanging="360"/>
      </w:pPr>
      <w:rPr>
        <w:rFonts w:ascii="Arial" w:hAnsi="Arial" w:hint="default"/>
      </w:rPr>
    </w:lvl>
    <w:lvl w:ilvl="1" w:tplc="51E40C66" w:tentative="1">
      <w:start w:val="1"/>
      <w:numFmt w:val="bullet"/>
      <w:lvlText w:val="●"/>
      <w:lvlJc w:val="left"/>
      <w:pPr>
        <w:tabs>
          <w:tab w:val="num" w:pos="1440"/>
        </w:tabs>
        <w:ind w:left="1440" w:hanging="360"/>
      </w:pPr>
      <w:rPr>
        <w:rFonts w:ascii="Arial" w:hAnsi="Arial" w:hint="default"/>
      </w:rPr>
    </w:lvl>
    <w:lvl w:ilvl="2" w:tplc="EF1EE65E" w:tentative="1">
      <w:start w:val="1"/>
      <w:numFmt w:val="bullet"/>
      <w:lvlText w:val="●"/>
      <w:lvlJc w:val="left"/>
      <w:pPr>
        <w:tabs>
          <w:tab w:val="num" w:pos="2160"/>
        </w:tabs>
        <w:ind w:left="2160" w:hanging="360"/>
      </w:pPr>
      <w:rPr>
        <w:rFonts w:ascii="Arial" w:hAnsi="Arial" w:hint="default"/>
      </w:rPr>
    </w:lvl>
    <w:lvl w:ilvl="3" w:tplc="66042DD2" w:tentative="1">
      <w:start w:val="1"/>
      <w:numFmt w:val="bullet"/>
      <w:lvlText w:val="●"/>
      <w:lvlJc w:val="left"/>
      <w:pPr>
        <w:tabs>
          <w:tab w:val="num" w:pos="2880"/>
        </w:tabs>
        <w:ind w:left="2880" w:hanging="360"/>
      </w:pPr>
      <w:rPr>
        <w:rFonts w:ascii="Arial" w:hAnsi="Arial" w:hint="default"/>
      </w:rPr>
    </w:lvl>
    <w:lvl w:ilvl="4" w:tplc="4106016E" w:tentative="1">
      <w:start w:val="1"/>
      <w:numFmt w:val="bullet"/>
      <w:lvlText w:val="●"/>
      <w:lvlJc w:val="left"/>
      <w:pPr>
        <w:tabs>
          <w:tab w:val="num" w:pos="3600"/>
        </w:tabs>
        <w:ind w:left="3600" w:hanging="360"/>
      </w:pPr>
      <w:rPr>
        <w:rFonts w:ascii="Arial" w:hAnsi="Arial" w:hint="default"/>
      </w:rPr>
    </w:lvl>
    <w:lvl w:ilvl="5" w:tplc="3162DAE6" w:tentative="1">
      <w:start w:val="1"/>
      <w:numFmt w:val="bullet"/>
      <w:lvlText w:val="●"/>
      <w:lvlJc w:val="left"/>
      <w:pPr>
        <w:tabs>
          <w:tab w:val="num" w:pos="4320"/>
        </w:tabs>
        <w:ind w:left="4320" w:hanging="360"/>
      </w:pPr>
      <w:rPr>
        <w:rFonts w:ascii="Arial" w:hAnsi="Arial" w:hint="default"/>
      </w:rPr>
    </w:lvl>
    <w:lvl w:ilvl="6" w:tplc="4252D55C" w:tentative="1">
      <w:start w:val="1"/>
      <w:numFmt w:val="bullet"/>
      <w:lvlText w:val="●"/>
      <w:lvlJc w:val="left"/>
      <w:pPr>
        <w:tabs>
          <w:tab w:val="num" w:pos="5040"/>
        </w:tabs>
        <w:ind w:left="5040" w:hanging="360"/>
      </w:pPr>
      <w:rPr>
        <w:rFonts w:ascii="Arial" w:hAnsi="Arial" w:hint="default"/>
      </w:rPr>
    </w:lvl>
    <w:lvl w:ilvl="7" w:tplc="A5682538" w:tentative="1">
      <w:start w:val="1"/>
      <w:numFmt w:val="bullet"/>
      <w:lvlText w:val="●"/>
      <w:lvlJc w:val="left"/>
      <w:pPr>
        <w:tabs>
          <w:tab w:val="num" w:pos="5760"/>
        </w:tabs>
        <w:ind w:left="5760" w:hanging="360"/>
      </w:pPr>
      <w:rPr>
        <w:rFonts w:ascii="Arial" w:hAnsi="Arial" w:hint="default"/>
      </w:rPr>
    </w:lvl>
    <w:lvl w:ilvl="8" w:tplc="5B3A4E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BE3A67"/>
    <w:multiLevelType w:val="hybridMultilevel"/>
    <w:tmpl w:val="9084B81A"/>
    <w:lvl w:ilvl="0" w:tplc="6BF86EA4">
      <w:start w:val="1"/>
      <w:numFmt w:val="bullet"/>
      <w:lvlText w:val="●"/>
      <w:lvlJc w:val="left"/>
      <w:pPr>
        <w:tabs>
          <w:tab w:val="num" w:pos="720"/>
        </w:tabs>
        <w:ind w:left="720" w:hanging="360"/>
      </w:pPr>
      <w:rPr>
        <w:rFonts w:ascii="Arial" w:hAnsi="Arial" w:hint="default"/>
      </w:rPr>
    </w:lvl>
    <w:lvl w:ilvl="1" w:tplc="EA2674FA" w:tentative="1">
      <w:start w:val="1"/>
      <w:numFmt w:val="bullet"/>
      <w:lvlText w:val="●"/>
      <w:lvlJc w:val="left"/>
      <w:pPr>
        <w:tabs>
          <w:tab w:val="num" w:pos="1440"/>
        </w:tabs>
        <w:ind w:left="1440" w:hanging="360"/>
      </w:pPr>
      <w:rPr>
        <w:rFonts w:ascii="Arial" w:hAnsi="Arial" w:hint="default"/>
      </w:rPr>
    </w:lvl>
    <w:lvl w:ilvl="2" w:tplc="2ECE1288" w:tentative="1">
      <w:start w:val="1"/>
      <w:numFmt w:val="bullet"/>
      <w:lvlText w:val="●"/>
      <w:lvlJc w:val="left"/>
      <w:pPr>
        <w:tabs>
          <w:tab w:val="num" w:pos="2160"/>
        </w:tabs>
        <w:ind w:left="2160" w:hanging="360"/>
      </w:pPr>
      <w:rPr>
        <w:rFonts w:ascii="Arial" w:hAnsi="Arial" w:hint="default"/>
      </w:rPr>
    </w:lvl>
    <w:lvl w:ilvl="3" w:tplc="587AC19C" w:tentative="1">
      <w:start w:val="1"/>
      <w:numFmt w:val="bullet"/>
      <w:lvlText w:val="●"/>
      <w:lvlJc w:val="left"/>
      <w:pPr>
        <w:tabs>
          <w:tab w:val="num" w:pos="2880"/>
        </w:tabs>
        <w:ind w:left="2880" w:hanging="360"/>
      </w:pPr>
      <w:rPr>
        <w:rFonts w:ascii="Arial" w:hAnsi="Arial" w:hint="default"/>
      </w:rPr>
    </w:lvl>
    <w:lvl w:ilvl="4" w:tplc="2C18E200" w:tentative="1">
      <w:start w:val="1"/>
      <w:numFmt w:val="bullet"/>
      <w:lvlText w:val="●"/>
      <w:lvlJc w:val="left"/>
      <w:pPr>
        <w:tabs>
          <w:tab w:val="num" w:pos="3600"/>
        </w:tabs>
        <w:ind w:left="3600" w:hanging="360"/>
      </w:pPr>
      <w:rPr>
        <w:rFonts w:ascii="Arial" w:hAnsi="Arial" w:hint="default"/>
      </w:rPr>
    </w:lvl>
    <w:lvl w:ilvl="5" w:tplc="C60C4182" w:tentative="1">
      <w:start w:val="1"/>
      <w:numFmt w:val="bullet"/>
      <w:lvlText w:val="●"/>
      <w:lvlJc w:val="left"/>
      <w:pPr>
        <w:tabs>
          <w:tab w:val="num" w:pos="4320"/>
        </w:tabs>
        <w:ind w:left="4320" w:hanging="360"/>
      </w:pPr>
      <w:rPr>
        <w:rFonts w:ascii="Arial" w:hAnsi="Arial" w:hint="default"/>
      </w:rPr>
    </w:lvl>
    <w:lvl w:ilvl="6" w:tplc="83280142" w:tentative="1">
      <w:start w:val="1"/>
      <w:numFmt w:val="bullet"/>
      <w:lvlText w:val="●"/>
      <w:lvlJc w:val="left"/>
      <w:pPr>
        <w:tabs>
          <w:tab w:val="num" w:pos="5040"/>
        </w:tabs>
        <w:ind w:left="5040" w:hanging="360"/>
      </w:pPr>
      <w:rPr>
        <w:rFonts w:ascii="Arial" w:hAnsi="Arial" w:hint="default"/>
      </w:rPr>
    </w:lvl>
    <w:lvl w:ilvl="7" w:tplc="A532E5F8" w:tentative="1">
      <w:start w:val="1"/>
      <w:numFmt w:val="bullet"/>
      <w:lvlText w:val="●"/>
      <w:lvlJc w:val="left"/>
      <w:pPr>
        <w:tabs>
          <w:tab w:val="num" w:pos="5760"/>
        </w:tabs>
        <w:ind w:left="5760" w:hanging="360"/>
      </w:pPr>
      <w:rPr>
        <w:rFonts w:ascii="Arial" w:hAnsi="Arial" w:hint="default"/>
      </w:rPr>
    </w:lvl>
    <w:lvl w:ilvl="8" w:tplc="1610AB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2177FF"/>
    <w:multiLevelType w:val="hybridMultilevel"/>
    <w:tmpl w:val="6A62B4FC"/>
    <w:lvl w:ilvl="0" w:tplc="AC9A02BC">
      <w:start w:val="1"/>
      <w:numFmt w:val="bullet"/>
      <w:lvlText w:val="●"/>
      <w:lvlJc w:val="left"/>
      <w:pPr>
        <w:tabs>
          <w:tab w:val="num" w:pos="720"/>
        </w:tabs>
        <w:ind w:left="720" w:hanging="360"/>
      </w:pPr>
      <w:rPr>
        <w:rFonts w:ascii="Calibri" w:hAnsi="Calibri" w:hint="default"/>
      </w:rPr>
    </w:lvl>
    <w:lvl w:ilvl="1" w:tplc="3FFE5212" w:tentative="1">
      <w:start w:val="1"/>
      <w:numFmt w:val="bullet"/>
      <w:lvlText w:val="●"/>
      <w:lvlJc w:val="left"/>
      <w:pPr>
        <w:tabs>
          <w:tab w:val="num" w:pos="1440"/>
        </w:tabs>
        <w:ind w:left="1440" w:hanging="360"/>
      </w:pPr>
      <w:rPr>
        <w:rFonts w:ascii="Calibri" w:hAnsi="Calibri" w:hint="default"/>
      </w:rPr>
    </w:lvl>
    <w:lvl w:ilvl="2" w:tplc="FA924F2C" w:tentative="1">
      <w:start w:val="1"/>
      <w:numFmt w:val="bullet"/>
      <w:lvlText w:val="●"/>
      <w:lvlJc w:val="left"/>
      <w:pPr>
        <w:tabs>
          <w:tab w:val="num" w:pos="2160"/>
        </w:tabs>
        <w:ind w:left="2160" w:hanging="360"/>
      </w:pPr>
      <w:rPr>
        <w:rFonts w:ascii="Calibri" w:hAnsi="Calibri" w:hint="default"/>
      </w:rPr>
    </w:lvl>
    <w:lvl w:ilvl="3" w:tplc="CF0A42BE" w:tentative="1">
      <w:start w:val="1"/>
      <w:numFmt w:val="bullet"/>
      <w:lvlText w:val="●"/>
      <w:lvlJc w:val="left"/>
      <w:pPr>
        <w:tabs>
          <w:tab w:val="num" w:pos="2880"/>
        </w:tabs>
        <w:ind w:left="2880" w:hanging="360"/>
      </w:pPr>
      <w:rPr>
        <w:rFonts w:ascii="Calibri" w:hAnsi="Calibri" w:hint="default"/>
      </w:rPr>
    </w:lvl>
    <w:lvl w:ilvl="4" w:tplc="FE06DFC6" w:tentative="1">
      <w:start w:val="1"/>
      <w:numFmt w:val="bullet"/>
      <w:lvlText w:val="●"/>
      <w:lvlJc w:val="left"/>
      <w:pPr>
        <w:tabs>
          <w:tab w:val="num" w:pos="3600"/>
        </w:tabs>
        <w:ind w:left="3600" w:hanging="360"/>
      </w:pPr>
      <w:rPr>
        <w:rFonts w:ascii="Calibri" w:hAnsi="Calibri" w:hint="default"/>
      </w:rPr>
    </w:lvl>
    <w:lvl w:ilvl="5" w:tplc="6382F37E" w:tentative="1">
      <w:start w:val="1"/>
      <w:numFmt w:val="bullet"/>
      <w:lvlText w:val="●"/>
      <w:lvlJc w:val="left"/>
      <w:pPr>
        <w:tabs>
          <w:tab w:val="num" w:pos="4320"/>
        </w:tabs>
        <w:ind w:left="4320" w:hanging="360"/>
      </w:pPr>
      <w:rPr>
        <w:rFonts w:ascii="Calibri" w:hAnsi="Calibri" w:hint="default"/>
      </w:rPr>
    </w:lvl>
    <w:lvl w:ilvl="6" w:tplc="E7BCABFE" w:tentative="1">
      <w:start w:val="1"/>
      <w:numFmt w:val="bullet"/>
      <w:lvlText w:val="●"/>
      <w:lvlJc w:val="left"/>
      <w:pPr>
        <w:tabs>
          <w:tab w:val="num" w:pos="5040"/>
        </w:tabs>
        <w:ind w:left="5040" w:hanging="360"/>
      </w:pPr>
      <w:rPr>
        <w:rFonts w:ascii="Calibri" w:hAnsi="Calibri" w:hint="default"/>
      </w:rPr>
    </w:lvl>
    <w:lvl w:ilvl="7" w:tplc="E1FE7342" w:tentative="1">
      <w:start w:val="1"/>
      <w:numFmt w:val="bullet"/>
      <w:lvlText w:val="●"/>
      <w:lvlJc w:val="left"/>
      <w:pPr>
        <w:tabs>
          <w:tab w:val="num" w:pos="5760"/>
        </w:tabs>
        <w:ind w:left="5760" w:hanging="360"/>
      </w:pPr>
      <w:rPr>
        <w:rFonts w:ascii="Calibri" w:hAnsi="Calibri" w:hint="default"/>
      </w:rPr>
    </w:lvl>
    <w:lvl w:ilvl="8" w:tplc="40903954"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E1B5C49"/>
    <w:multiLevelType w:val="hybridMultilevel"/>
    <w:tmpl w:val="7020E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38B6059"/>
    <w:multiLevelType w:val="hybridMultilevel"/>
    <w:tmpl w:val="239A4EF4"/>
    <w:lvl w:ilvl="0" w:tplc="4A80A348">
      <w:start w:val="1"/>
      <w:numFmt w:val="bullet"/>
      <w:lvlText w:val="●"/>
      <w:lvlJc w:val="left"/>
      <w:pPr>
        <w:tabs>
          <w:tab w:val="num" w:pos="720"/>
        </w:tabs>
        <w:ind w:left="720" w:hanging="360"/>
      </w:pPr>
      <w:rPr>
        <w:rFonts w:ascii="Arial" w:hAnsi="Arial" w:hint="default"/>
      </w:rPr>
    </w:lvl>
    <w:lvl w:ilvl="1" w:tplc="9706422A" w:tentative="1">
      <w:start w:val="1"/>
      <w:numFmt w:val="bullet"/>
      <w:lvlText w:val="●"/>
      <w:lvlJc w:val="left"/>
      <w:pPr>
        <w:tabs>
          <w:tab w:val="num" w:pos="1440"/>
        </w:tabs>
        <w:ind w:left="1440" w:hanging="360"/>
      </w:pPr>
      <w:rPr>
        <w:rFonts w:ascii="Arial" w:hAnsi="Arial" w:hint="default"/>
      </w:rPr>
    </w:lvl>
    <w:lvl w:ilvl="2" w:tplc="9294C808" w:tentative="1">
      <w:start w:val="1"/>
      <w:numFmt w:val="bullet"/>
      <w:lvlText w:val="●"/>
      <w:lvlJc w:val="left"/>
      <w:pPr>
        <w:tabs>
          <w:tab w:val="num" w:pos="2160"/>
        </w:tabs>
        <w:ind w:left="2160" w:hanging="360"/>
      </w:pPr>
      <w:rPr>
        <w:rFonts w:ascii="Arial" w:hAnsi="Arial" w:hint="default"/>
      </w:rPr>
    </w:lvl>
    <w:lvl w:ilvl="3" w:tplc="74D8112E" w:tentative="1">
      <w:start w:val="1"/>
      <w:numFmt w:val="bullet"/>
      <w:lvlText w:val="●"/>
      <w:lvlJc w:val="left"/>
      <w:pPr>
        <w:tabs>
          <w:tab w:val="num" w:pos="2880"/>
        </w:tabs>
        <w:ind w:left="2880" w:hanging="360"/>
      </w:pPr>
      <w:rPr>
        <w:rFonts w:ascii="Arial" w:hAnsi="Arial" w:hint="default"/>
      </w:rPr>
    </w:lvl>
    <w:lvl w:ilvl="4" w:tplc="5B0439FE" w:tentative="1">
      <w:start w:val="1"/>
      <w:numFmt w:val="bullet"/>
      <w:lvlText w:val="●"/>
      <w:lvlJc w:val="left"/>
      <w:pPr>
        <w:tabs>
          <w:tab w:val="num" w:pos="3600"/>
        </w:tabs>
        <w:ind w:left="3600" w:hanging="360"/>
      </w:pPr>
      <w:rPr>
        <w:rFonts w:ascii="Arial" w:hAnsi="Arial" w:hint="default"/>
      </w:rPr>
    </w:lvl>
    <w:lvl w:ilvl="5" w:tplc="430EEF26" w:tentative="1">
      <w:start w:val="1"/>
      <w:numFmt w:val="bullet"/>
      <w:lvlText w:val="●"/>
      <w:lvlJc w:val="left"/>
      <w:pPr>
        <w:tabs>
          <w:tab w:val="num" w:pos="4320"/>
        </w:tabs>
        <w:ind w:left="4320" w:hanging="360"/>
      </w:pPr>
      <w:rPr>
        <w:rFonts w:ascii="Arial" w:hAnsi="Arial" w:hint="default"/>
      </w:rPr>
    </w:lvl>
    <w:lvl w:ilvl="6" w:tplc="34D8A2BA" w:tentative="1">
      <w:start w:val="1"/>
      <w:numFmt w:val="bullet"/>
      <w:lvlText w:val="●"/>
      <w:lvlJc w:val="left"/>
      <w:pPr>
        <w:tabs>
          <w:tab w:val="num" w:pos="5040"/>
        </w:tabs>
        <w:ind w:left="5040" w:hanging="360"/>
      </w:pPr>
      <w:rPr>
        <w:rFonts w:ascii="Arial" w:hAnsi="Arial" w:hint="default"/>
      </w:rPr>
    </w:lvl>
    <w:lvl w:ilvl="7" w:tplc="25BAA75C" w:tentative="1">
      <w:start w:val="1"/>
      <w:numFmt w:val="bullet"/>
      <w:lvlText w:val="●"/>
      <w:lvlJc w:val="left"/>
      <w:pPr>
        <w:tabs>
          <w:tab w:val="num" w:pos="5760"/>
        </w:tabs>
        <w:ind w:left="5760" w:hanging="360"/>
      </w:pPr>
      <w:rPr>
        <w:rFonts w:ascii="Arial" w:hAnsi="Arial" w:hint="default"/>
      </w:rPr>
    </w:lvl>
    <w:lvl w:ilvl="8" w:tplc="EB0609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5851BE"/>
    <w:multiLevelType w:val="hybridMultilevel"/>
    <w:tmpl w:val="6172C2FA"/>
    <w:lvl w:ilvl="0" w:tplc="7BD4068C">
      <w:start w:val="1"/>
      <w:numFmt w:val="bullet"/>
      <w:lvlText w:val="●"/>
      <w:lvlJc w:val="left"/>
      <w:pPr>
        <w:tabs>
          <w:tab w:val="num" w:pos="720"/>
        </w:tabs>
        <w:ind w:left="720" w:hanging="360"/>
      </w:pPr>
      <w:rPr>
        <w:rFonts w:ascii="Arial" w:hAnsi="Arial" w:hint="default"/>
      </w:rPr>
    </w:lvl>
    <w:lvl w:ilvl="1" w:tplc="9216DF7C" w:tentative="1">
      <w:start w:val="1"/>
      <w:numFmt w:val="bullet"/>
      <w:lvlText w:val="●"/>
      <w:lvlJc w:val="left"/>
      <w:pPr>
        <w:tabs>
          <w:tab w:val="num" w:pos="1440"/>
        </w:tabs>
        <w:ind w:left="1440" w:hanging="360"/>
      </w:pPr>
      <w:rPr>
        <w:rFonts w:ascii="Arial" w:hAnsi="Arial" w:hint="default"/>
      </w:rPr>
    </w:lvl>
    <w:lvl w:ilvl="2" w:tplc="5A0AAD4C" w:tentative="1">
      <w:start w:val="1"/>
      <w:numFmt w:val="bullet"/>
      <w:lvlText w:val="●"/>
      <w:lvlJc w:val="left"/>
      <w:pPr>
        <w:tabs>
          <w:tab w:val="num" w:pos="2160"/>
        </w:tabs>
        <w:ind w:left="2160" w:hanging="360"/>
      </w:pPr>
      <w:rPr>
        <w:rFonts w:ascii="Arial" w:hAnsi="Arial" w:hint="default"/>
      </w:rPr>
    </w:lvl>
    <w:lvl w:ilvl="3" w:tplc="AC4ED9B8" w:tentative="1">
      <w:start w:val="1"/>
      <w:numFmt w:val="bullet"/>
      <w:lvlText w:val="●"/>
      <w:lvlJc w:val="left"/>
      <w:pPr>
        <w:tabs>
          <w:tab w:val="num" w:pos="2880"/>
        </w:tabs>
        <w:ind w:left="2880" w:hanging="360"/>
      </w:pPr>
      <w:rPr>
        <w:rFonts w:ascii="Arial" w:hAnsi="Arial" w:hint="default"/>
      </w:rPr>
    </w:lvl>
    <w:lvl w:ilvl="4" w:tplc="EBF6EE12" w:tentative="1">
      <w:start w:val="1"/>
      <w:numFmt w:val="bullet"/>
      <w:lvlText w:val="●"/>
      <w:lvlJc w:val="left"/>
      <w:pPr>
        <w:tabs>
          <w:tab w:val="num" w:pos="3600"/>
        </w:tabs>
        <w:ind w:left="3600" w:hanging="360"/>
      </w:pPr>
      <w:rPr>
        <w:rFonts w:ascii="Arial" w:hAnsi="Arial" w:hint="default"/>
      </w:rPr>
    </w:lvl>
    <w:lvl w:ilvl="5" w:tplc="F1C821E2" w:tentative="1">
      <w:start w:val="1"/>
      <w:numFmt w:val="bullet"/>
      <w:lvlText w:val="●"/>
      <w:lvlJc w:val="left"/>
      <w:pPr>
        <w:tabs>
          <w:tab w:val="num" w:pos="4320"/>
        </w:tabs>
        <w:ind w:left="4320" w:hanging="360"/>
      </w:pPr>
      <w:rPr>
        <w:rFonts w:ascii="Arial" w:hAnsi="Arial" w:hint="default"/>
      </w:rPr>
    </w:lvl>
    <w:lvl w:ilvl="6" w:tplc="316C6650" w:tentative="1">
      <w:start w:val="1"/>
      <w:numFmt w:val="bullet"/>
      <w:lvlText w:val="●"/>
      <w:lvlJc w:val="left"/>
      <w:pPr>
        <w:tabs>
          <w:tab w:val="num" w:pos="5040"/>
        </w:tabs>
        <w:ind w:left="5040" w:hanging="360"/>
      </w:pPr>
      <w:rPr>
        <w:rFonts w:ascii="Arial" w:hAnsi="Arial" w:hint="default"/>
      </w:rPr>
    </w:lvl>
    <w:lvl w:ilvl="7" w:tplc="89307EAE" w:tentative="1">
      <w:start w:val="1"/>
      <w:numFmt w:val="bullet"/>
      <w:lvlText w:val="●"/>
      <w:lvlJc w:val="left"/>
      <w:pPr>
        <w:tabs>
          <w:tab w:val="num" w:pos="5760"/>
        </w:tabs>
        <w:ind w:left="5760" w:hanging="360"/>
      </w:pPr>
      <w:rPr>
        <w:rFonts w:ascii="Arial" w:hAnsi="Arial" w:hint="default"/>
      </w:rPr>
    </w:lvl>
    <w:lvl w:ilvl="8" w:tplc="60F4CF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06352B"/>
    <w:multiLevelType w:val="hybridMultilevel"/>
    <w:tmpl w:val="EF6CCA66"/>
    <w:lvl w:ilvl="0" w:tplc="6A828504">
      <w:start w:val="1"/>
      <w:numFmt w:val="bullet"/>
      <w:lvlText w:val="●"/>
      <w:lvlJc w:val="left"/>
      <w:pPr>
        <w:tabs>
          <w:tab w:val="num" w:pos="720"/>
        </w:tabs>
        <w:ind w:left="720" w:hanging="360"/>
      </w:pPr>
      <w:rPr>
        <w:rFonts w:ascii="Arial" w:hAnsi="Arial" w:hint="default"/>
      </w:rPr>
    </w:lvl>
    <w:lvl w:ilvl="1" w:tplc="8466D1E0" w:tentative="1">
      <w:start w:val="1"/>
      <w:numFmt w:val="bullet"/>
      <w:lvlText w:val="●"/>
      <w:lvlJc w:val="left"/>
      <w:pPr>
        <w:tabs>
          <w:tab w:val="num" w:pos="1440"/>
        </w:tabs>
        <w:ind w:left="1440" w:hanging="360"/>
      </w:pPr>
      <w:rPr>
        <w:rFonts w:ascii="Arial" w:hAnsi="Arial" w:hint="default"/>
      </w:rPr>
    </w:lvl>
    <w:lvl w:ilvl="2" w:tplc="154AF518" w:tentative="1">
      <w:start w:val="1"/>
      <w:numFmt w:val="bullet"/>
      <w:lvlText w:val="●"/>
      <w:lvlJc w:val="left"/>
      <w:pPr>
        <w:tabs>
          <w:tab w:val="num" w:pos="2160"/>
        </w:tabs>
        <w:ind w:left="2160" w:hanging="360"/>
      </w:pPr>
      <w:rPr>
        <w:rFonts w:ascii="Arial" w:hAnsi="Arial" w:hint="default"/>
      </w:rPr>
    </w:lvl>
    <w:lvl w:ilvl="3" w:tplc="4FDAB6F8" w:tentative="1">
      <w:start w:val="1"/>
      <w:numFmt w:val="bullet"/>
      <w:lvlText w:val="●"/>
      <w:lvlJc w:val="left"/>
      <w:pPr>
        <w:tabs>
          <w:tab w:val="num" w:pos="2880"/>
        </w:tabs>
        <w:ind w:left="2880" w:hanging="360"/>
      </w:pPr>
      <w:rPr>
        <w:rFonts w:ascii="Arial" w:hAnsi="Arial" w:hint="default"/>
      </w:rPr>
    </w:lvl>
    <w:lvl w:ilvl="4" w:tplc="B5924388" w:tentative="1">
      <w:start w:val="1"/>
      <w:numFmt w:val="bullet"/>
      <w:lvlText w:val="●"/>
      <w:lvlJc w:val="left"/>
      <w:pPr>
        <w:tabs>
          <w:tab w:val="num" w:pos="3600"/>
        </w:tabs>
        <w:ind w:left="3600" w:hanging="360"/>
      </w:pPr>
      <w:rPr>
        <w:rFonts w:ascii="Arial" w:hAnsi="Arial" w:hint="default"/>
      </w:rPr>
    </w:lvl>
    <w:lvl w:ilvl="5" w:tplc="38B4E0A4" w:tentative="1">
      <w:start w:val="1"/>
      <w:numFmt w:val="bullet"/>
      <w:lvlText w:val="●"/>
      <w:lvlJc w:val="left"/>
      <w:pPr>
        <w:tabs>
          <w:tab w:val="num" w:pos="4320"/>
        </w:tabs>
        <w:ind w:left="4320" w:hanging="360"/>
      </w:pPr>
      <w:rPr>
        <w:rFonts w:ascii="Arial" w:hAnsi="Arial" w:hint="default"/>
      </w:rPr>
    </w:lvl>
    <w:lvl w:ilvl="6" w:tplc="861C4C0C" w:tentative="1">
      <w:start w:val="1"/>
      <w:numFmt w:val="bullet"/>
      <w:lvlText w:val="●"/>
      <w:lvlJc w:val="left"/>
      <w:pPr>
        <w:tabs>
          <w:tab w:val="num" w:pos="5040"/>
        </w:tabs>
        <w:ind w:left="5040" w:hanging="360"/>
      </w:pPr>
      <w:rPr>
        <w:rFonts w:ascii="Arial" w:hAnsi="Arial" w:hint="default"/>
      </w:rPr>
    </w:lvl>
    <w:lvl w:ilvl="7" w:tplc="00841B4E" w:tentative="1">
      <w:start w:val="1"/>
      <w:numFmt w:val="bullet"/>
      <w:lvlText w:val="●"/>
      <w:lvlJc w:val="left"/>
      <w:pPr>
        <w:tabs>
          <w:tab w:val="num" w:pos="5760"/>
        </w:tabs>
        <w:ind w:left="5760" w:hanging="360"/>
      </w:pPr>
      <w:rPr>
        <w:rFonts w:ascii="Arial" w:hAnsi="Arial" w:hint="default"/>
      </w:rPr>
    </w:lvl>
    <w:lvl w:ilvl="8" w:tplc="E46EE0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C15531"/>
    <w:multiLevelType w:val="hybridMultilevel"/>
    <w:tmpl w:val="F500B9E0"/>
    <w:lvl w:ilvl="0" w:tplc="734207DC">
      <w:start w:val="1"/>
      <w:numFmt w:val="bullet"/>
      <w:lvlText w:val="●"/>
      <w:lvlJc w:val="left"/>
      <w:pPr>
        <w:tabs>
          <w:tab w:val="num" w:pos="720"/>
        </w:tabs>
        <w:ind w:left="720" w:hanging="360"/>
      </w:pPr>
      <w:rPr>
        <w:rFonts w:ascii="Arial" w:hAnsi="Arial" w:hint="default"/>
      </w:rPr>
    </w:lvl>
    <w:lvl w:ilvl="1" w:tplc="C8F29812" w:tentative="1">
      <w:start w:val="1"/>
      <w:numFmt w:val="bullet"/>
      <w:lvlText w:val="●"/>
      <w:lvlJc w:val="left"/>
      <w:pPr>
        <w:tabs>
          <w:tab w:val="num" w:pos="1440"/>
        </w:tabs>
        <w:ind w:left="1440" w:hanging="360"/>
      </w:pPr>
      <w:rPr>
        <w:rFonts w:ascii="Arial" w:hAnsi="Arial" w:hint="default"/>
      </w:rPr>
    </w:lvl>
    <w:lvl w:ilvl="2" w:tplc="50DECED8" w:tentative="1">
      <w:start w:val="1"/>
      <w:numFmt w:val="bullet"/>
      <w:lvlText w:val="●"/>
      <w:lvlJc w:val="left"/>
      <w:pPr>
        <w:tabs>
          <w:tab w:val="num" w:pos="2160"/>
        </w:tabs>
        <w:ind w:left="2160" w:hanging="360"/>
      </w:pPr>
      <w:rPr>
        <w:rFonts w:ascii="Arial" w:hAnsi="Arial" w:hint="default"/>
      </w:rPr>
    </w:lvl>
    <w:lvl w:ilvl="3" w:tplc="DE8C652A" w:tentative="1">
      <w:start w:val="1"/>
      <w:numFmt w:val="bullet"/>
      <w:lvlText w:val="●"/>
      <w:lvlJc w:val="left"/>
      <w:pPr>
        <w:tabs>
          <w:tab w:val="num" w:pos="2880"/>
        </w:tabs>
        <w:ind w:left="2880" w:hanging="360"/>
      </w:pPr>
      <w:rPr>
        <w:rFonts w:ascii="Arial" w:hAnsi="Arial" w:hint="default"/>
      </w:rPr>
    </w:lvl>
    <w:lvl w:ilvl="4" w:tplc="6CEC2482" w:tentative="1">
      <w:start w:val="1"/>
      <w:numFmt w:val="bullet"/>
      <w:lvlText w:val="●"/>
      <w:lvlJc w:val="left"/>
      <w:pPr>
        <w:tabs>
          <w:tab w:val="num" w:pos="3600"/>
        </w:tabs>
        <w:ind w:left="3600" w:hanging="360"/>
      </w:pPr>
      <w:rPr>
        <w:rFonts w:ascii="Arial" w:hAnsi="Arial" w:hint="default"/>
      </w:rPr>
    </w:lvl>
    <w:lvl w:ilvl="5" w:tplc="D09ECB76" w:tentative="1">
      <w:start w:val="1"/>
      <w:numFmt w:val="bullet"/>
      <w:lvlText w:val="●"/>
      <w:lvlJc w:val="left"/>
      <w:pPr>
        <w:tabs>
          <w:tab w:val="num" w:pos="4320"/>
        </w:tabs>
        <w:ind w:left="4320" w:hanging="360"/>
      </w:pPr>
      <w:rPr>
        <w:rFonts w:ascii="Arial" w:hAnsi="Arial" w:hint="default"/>
      </w:rPr>
    </w:lvl>
    <w:lvl w:ilvl="6" w:tplc="E2F09AE8" w:tentative="1">
      <w:start w:val="1"/>
      <w:numFmt w:val="bullet"/>
      <w:lvlText w:val="●"/>
      <w:lvlJc w:val="left"/>
      <w:pPr>
        <w:tabs>
          <w:tab w:val="num" w:pos="5040"/>
        </w:tabs>
        <w:ind w:left="5040" w:hanging="360"/>
      </w:pPr>
      <w:rPr>
        <w:rFonts w:ascii="Arial" w:hAnsi="Arial" w:hint="default"/>
      </w:rPr>
    </w:lvl>
    <w:lvl w:ilvl="7" w:tplc="492C923C" w:tentative="1">
      <w:start w:val="1"/>
      <w:numFmt w:val="bullet"/>
      <w:lvlText w:val="●"/>
      <w:lvlJc w:val="left"/>
      <w:pPr>
        <w:tabs>
          <w:tab w:val="num" w:pos="5760"/>
        </w:tabs>
        <w:ind w:left="5760" w:hanging="360"/>
      </w:pPr>
      <w:rPr>
        <w:rFonts w:ascii="Arial" w:hAnsi="Arial" w:hint="default"/>
      </w:rPr>
    </w:lvl>
    <w:lvl w:ilvl="8" w:tplc="8E221B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1E3E81"/>
    <w:multiLevelType w:val="hybridMultilevel"/>
    <w:tmpl w:val="55BEE116"/>
    <w:lvl w:ilvl="0" w:tplc="C346D926">
      <w:start w:val="1"/>
      <w:numFmt w:val="bullet"/>
      <w:lvlText w:val="●"/>
      <w:lvlJc w:val="left"/>
      <w:pPr>
        <w:tabs>
          <w:tab w:val="num" w:pos="720"/>
        </w:tabs>
        <w:ind w:left="720" w:hanging="360"/>
      </w:pPr>
      <w:rPr>
        <w:rFonts w:ascii="Arial" w:hAnsi="Arial" w:hint="default"/>
      </w:rPr>
    </w:lvl>
    <w:lvl w:ilvl="1" w:tplc="419C5546" w:tentative="1">
      <w:start w:val="1"/>
      <w:numFmt w:val="bullet"/>
      <w:lvlText w:val="●"/>
      <w:lvlJc w:val="left"/>
      <w:pPr>
        <w:tabs>
          <w:tab w:val="num" w:pos="1440"/>
        </w:tabs>
        <w:ind w:left="1440" w:hanging="360"/>
      </w:pPr>
      <w:rPr>
        <w:rFonts w:ascii="Arial" w:hAnsi="Arial" w:hint="default"/>
      </w:rPr>
    </w:lvl>
    <w:lvl w:ilvl="2" w:tplc="F2C29FE8" w:tentative="1">
      <w:start w:val="1"/>
      <w:numFmt w:val="bullet"/>
      <w:lvlText w:val="●"/>
      <w:lvlJc w:val="left"/>
      <w:pPr>
        <w:tabs>
          <w:tab w:val="num" w:pos="2160"/>
        </w:tabs>
        <w:ind w:left="2160" w:hanging="360"/>
      </w:pPr>
      <w:rPr>
        <w:rFonts w:ascii="Arial" w:hAnsi="Arial" w:hint="default"/>
      </w:rPr>
    </w:lvl>
    <w:lvl w:ilvl="3" w:tplc="34343A48" w:tentative="1">
      <w:start w:val="1"/>
      <w:numFmt w:val="bullet"/>
      <w:lvlText w:val="●"/>
      <w:lvlJc w:val="left"/>
      <w:pPr>
        <w:tabs>
          <w:tab w:val="num" w:pos="2880"/>
        </w:tabs>
        <w:ind w:left="2880" w:hanging="360"/>
      </w:pPr>
      <w:rPr>
        <w:rFonts w:ascii="Arial" w:hAnsi="Arial" w:hint="default"/>
      </w:rPr>
    </w:lvl>
    <w:lvl w:ilvl="4" w:tplc="27DA242C" w:tentative="1">
      <w:start w:val="1"/>
      <w:numFmt w:val="bullet"/>
      <w:lvlText w:val="●"/>
      <w:lvlJc w:val="left"/>
      <w:pPr>
        <w:tabs>
          <w:tab w:val="num" w:pos="3600"/>
        </w:tabs>
        <w:ind w:left="3600" w:hanging="360"/>
      </w:pPr>
      <w:rPr>
        <w:rFonts w:ascii="Arial" w:hAnsi="Arial" w:hint="default"/>
      </w:rPr>
    </w:lvl>
    <w:lvl w:ilvl="5" w:tplc="02AAAC14" w:tentative="1">
      <w:start w:val="1"/>
      <w:numFmt w:val="bullet"/>
      <w:lvlText w:val="●"/>
      <w:lvlJc w:val="left"/>
      <w:pPr>
        <w:tabs>
          <w:tab w:val="num" w:pos="4320"/>
        </w:tabs>
        <w:ind w:left="4320" w:hanging="360"/>
      </w:pPr>
      <w:rPr>
        <w:rFonts w:ascii="Arial" w:hAnsi="Arial" w:hint="default"/>
      </w:rPr>
    </w:lvl>
    <w:lvl w:ilvl="6" w:tplc="225805E2" w:tentative="1">
      <w:start w:val="1"/>
      <w:numFmt w:val="bullet"/>
      <w:lvlText w:val="●"/>
      <w:lvlJc w:val="left"/>
      <w:pPr>
        <w:tabs>
          <w:tab w:val="num" w:pos="5040"/>
        </w:tabs>
        <w:ind w:left="5040" w:hanging="360"/>
      </w:pPr>
      <w:rPr>
        <w:rFonts w:ascii="Arial" w:hAnsi="Arial" w:hint="default"/>
      </w:rPr>
    </w:lvl>
    <w:lvl w:ilvl="7" w:tplc="2F88CCC4" w:tentative="1">
      <w:start w:val="1"/>
      <w:numFmt w:val="bullet"/>
      <w:lvlText w:val="●"/>
      <w:lvlJc w:val="left"/>
      <w:pPr>
        <w:tabs>
          <w:tab w:val="num" w:pos="5760"/>
        </w:tabs>
        <w:ind w:left="5760" w:hanging="360"/>
      </w:pPr>
      <w:rPr>
        <w:rFonts w:ascii="Arial" w:hAnsi="Arial" w:hint="default"/>
      </w:rPr>
    </w:lvl>
    <w:lvl w:ilvl="8" w:tplc="18B2CB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C1347B"/>
    <w:multiLevelType w:val="hybridMultilevel"/>
    <w:tmpl w:val="FE76B9B6"/>
    <w:lvl w:ilvl="0" w:tplc="147899C0">
      <w:start w:val="1"/>
      <w:numFmt w:val="bullet"/>
      <w:lvlText w:val="●"/>
      <w:lvlJc w:val="left"/>
      <w:pPr>
        <w:tabs>
          <w:tab w:val="num" w:pos="720"/>
        </w:tabs>
        <w:ind w:left="720" w:hanging="360"/>
      </w:pPr>
      <w:rPr>
        <w:rFonts w:ascii="Arial" w:hAnsi="Arial" w:hint="default"/>
      </w:rPr>
    </w:lvl>
    <w:lvl w:ilvl="1" w:tplc="DE1EBD4A" w:tentative="1">
      <w:start w:val="1"/>
      <w:numFmt w:val="bullet"/>
      <w:lvlText w:val="●"/>
      <w:lvlJc w:val="left"/>
      <w:pPr>
        <w:tabs>
          <w:tab w:val="num" w:pos="1440"/>
        </w:tabs>
        <w:ind w:left="1440" w:hanging="360"/>
      </w:pPr>
      <w:rPr>
        <w:rFonts w:ascii="Arial" w:hAnsi="Arial" w:hint="default"/>
      </w:rPr>
    </w:lvl>
    <w:lvl w:ilvl="2" w:tplc="5A54DD48" w:tentative="1">
      <w:start w:val="1"/>
      <w:numFmt w:val="bullet"/>
      <w:lvlText w:val="●"/>
      <w:lvlJc w:val="left"/>
      <w:pPr>
        <w:tabs>
          <w:tab w:val="num" w:pos="2160"/>
        </w:tabs>
        <w:ind w:left="2160" w:hanging="360"/>
      </w:pPr>
      <w:rPr>
        <w:rFonts w:ascii="Arial" w:hAnsi="Arial" w:hint="default"/>
      </w:rPr>
    </w:lvl>
    <w:lvl w:ilvl="3" w:tplc="ACF024D0" w:tentative="1">
      <w:start w:val="1"/>
      <w:numFmt w:val="bullet"/>
      <w:lvlText w:val="●"/>
      <w:lvlJc w:val="left"/>
      <w:pPr>
        <w:tabs>
          <w:tab w:val="num" w:pos="2880"/>
        </w:tabs>
        <w:ind w:left="2880" w:hanging="360"/>
      </w:pPr>
      <w:rPr>
        <w:rFonts w:ascii="Arial" w:hAnsi="Arial" w:hint="default"/>
      </w:rPr>
    </w:lvl>
    <w:lvl w:ilvl="4" w:tplc="CAD29582" w:tentative="1">
      <w:start w:val="1"/>
      <w:numFmt w:val="bullet"/>
      <w:lvlText w:val="●"/>
      <w:lvlJc w:val="left"/>
      <w:pPr>
        <w:tabs>
          <w:tab w:val="num" w:pos="3600"/>
        </w:tabs>
        <w:ind w:left="3600" w:hanging="360"/>
      </w:pPr>
      <w:rPr>
        <w:rFonts w:ascii="Arial" w:hAnsi="Arial" w:hint="default"/>
      </w:rPr>
    </w:lvl>
    <w:lvl w:ilvl="5" w:tplc="03C29A64" w:tentative="1">
      <w:start w:val="1"/>
      <w:numFmt w:val="bullet"/>
      <w:lvlText w:val="●"/>
      <w:lvlJc w:val="left"/>
      <w:pPr>
        <w:tabs>
          <w:tab w:val="num" w:pos="4320"/>
        </w:tabs>
        <w:ind w:left="4320" w:hanging="360"/>
      </w:pPr>
      <w:rPr>
        <w:rFonts w:ascii="Arial" w:hAnsi="Arial" w:hint="default"/>
      </w:rPr>
    </w:lvl>
    <w:lvl w:ilvl="6" w:tplc="7466DE50" w:tentative="1">
      <w:start w:val="1"/>
      <w:numFmt w:val="bullet"/>
      <w:lvlText w:val="●"/>
      <w:lvlJc w:val="left"/>
      <w:pPr>
        <w:tabs>
          <w:tab w:val="num" w:pos="5040"/>
        </w:tabs>
        <w:ind w:left="5040" w:hanging="360"/>
      </w:pPr>
      <w:rPr>
        <w:rFonts w:ascii="Arial" w:hAnsi="Arial" w:hint="default"/>
      </w:rPr>
    </w:lvl>
    <w:lvl w:ilvl="7" w:tplc="22BA8A40" w:tentative="1">
      <w:start w:val="1"/>
      <w:numFmt w:val="bullet"/>
      <w:lvlText w:val="●"/>
      <w:lvlJc w:val="left"/>
      <w:pPr>
        <w:tabs>
          <w:tab w:val="num" w:pos="5760"/>
        </w:tabs>
        <w:ind w:left="5760" w:hanging="360"/>
      </w:pPr>
      <w:rPr>
        <w:rFonts w:ascii="Arial" w:hAnsi="Arial" w:hint="default"/>
      </w:rPr>
    </w:lvl>
    <w:lvl w:ilvl="8" w:tplc="2C367C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F45ADA"/>
    <w:multiLevelType w:val="hybridMultilevel"/>
    <w:tmpl w:val="49FEFCE2"/>
    <w:lvl w:ilvl="0" w:tplc="130651BA">
      <w:start w:val="1"/>
      <w:numFmt w:val="bullet"/>
      <w:lvlText w:val="●"/>
      <w:lvlJc w:val="left"/>
      <w:pPr>
        <w:tabs>
          <w:tab w:val="num" w:pos="720"/>
        </w:tabs>
        <w:ind w:left="720" w:hanging="360"/>
      </w:pPr>
      <w:rPr>
        <w:rFonts w:ascii="Arial" w:hAnsi="Arial" w:hint="default"/>
      </w:rPr>
    </w:lvl>
    <w:lvl w:ilvl="1" w:tplc="B42C8120" w:tentative="1">
      <w:start w:val="1"/>
      <w:numFmt w:val="bullet"/>
      <w:lvlText w:val="●"/>
      <w:lvlJc w:val="left"/>
      <w:pPr>
        <w:tabs>
          <w:tab w:val="num" w:pos="1440"/>
        </w:tabs>
        <w:ind w:left="1440" w:hanging="360"/>
      </w:pPr>
      <w:rPr>
        <w:rFonts w:ascii="Arial" w:hAnsi="Arial" w:hint="default"/>
      </w:rPr>
    </w:lvl>
    <w:lvl w:ilvl="2" w:tplc="1C5E91AE" w:tentative="1">
      <w:start w:val="1"/>
      <w:numFmt w:val="bullet"/>
      <w:lvlText w:val="●"/>
      <w:lvlJc w:val="left"/>
      <w:pPr>
        <w:tabs>
          <w:tab w:val="num" w:pos="2160"/>
        </w:tabs>
        <w:ind w:left="2160" w:hanging="360"/>
      </w:pPr>
      <w:rPr>
        <w:rFonts w:ascii="Arial" w:hAnsi="Arial" w:hint="default"/>
      </w:rPr>
    </w:lvl>
    <w:lvl w:ilvl="3" w:tplc="6E32D48C" w:tentative="1">
      <w:start w:val="1"/>
      <w:numFmt w:val="bullet"/>
      <w:lvlText w:val="●"/>
      <w:lvlJc w:val="left"/>
      <w:pPr>
        <w:tabs>
          <w:tab w:val="num" w:pos="2880"/>
        </w:tabs>
        <w:ind w:left="2880" w:hanging="360"/>
      </w:pPr>
      <w:rPr>
        <w:rFonts w:ascii="Arial" w:hAnsi="Arial" w:hint="default"/>
      </w:rPr>
    </w:lvl>
    <w:lvl w:ilvl="4" w:tplc="B2A86914" w:tentative="1">
      <w:start w:val="1"/>
      <w:numFmt w:val="bullet"/>
      <w:lvlText w:val="●"/>
      <w:lvlJc w:val="left"/>
      <w:pPr>
        <w:tabs>
          <w:tab w:val="num" w:pos="3600"/>
        </w:tabs>
        <w:ind w:left="3600" w:hanging="360"/>
      </w:pPr>
      <w:rPr>
        <w:rFonts w:ascii="Arial" w:hAnsi="Arial" w:hint="default"/>
      </w:rPr>
    </w:lvl>
    <w:lvl w:ilvl="5" w:tplc="B11C3596" w:tentative="1">
      <w:start w:val="1"/>
      <w:numFmt w:val="bullet"/>
      <w:lvlText w:val="●"/>
      <w:lvlJc w:val="left"/>
      <w:pPr>
        <w:tabs>
          <w:tab w:val="num" w:pos="4320"/>
        </w:tabs>
        <w:ind w:left="4320" w:hanging="360"/>
      </w:pPr>
      <w:rPr>
        <w:rFonts w:ascii="Arial" w:hAnsi="Arial" w:hint="default"/>
      </w:rPr>
    </w:lvl>
    <w:lvl w:ilvl="6" w:tplc="34C0FB14" w:tentative="1">
      <w:start w:val="1"/>
      <w:numFmt w:val="bullet"/>
      <w:lvlText w:val="●"/>
      <w:lvlJc w:val="left"/>
      <w:pPr>
        <w:tabs>
          <w:tab w:val="num" w:pos="5040"/>
        </w:tabs>
        <w:ind w:left="5040" w:hanging="360"/>
      </w:pPr>
      <w:rPr>
        <w:rFonts w:ascii="Arial" w:hAnsi="Arial" w:hint="default"/>
      </w:rPr>
    </w:lvl>
    <w:lvl w:ilvl="7" w:tplc="FB7456BA" w:tentative="1">
      <w:start w:val="1"/>
      <w:numFmt w:val="bullet"/>
      <w:lvlText w:val="●"/>
      <w:lvlJc w:val="left"/>
      <w:pPr>
        <w:tabs>
          <w:tab w:val="num" w:pos="5760"/>
        </w:tabs>
        <w:ind w:left="5760" w:hanging="360"/>
      </w:pPr>
      <w:rPr>
        <w:rFonts w:ascii="Arial" w:hAnsi="Arial" w:hint="default"/>
      </w:rPr>
    </w:lvl>
    <w:lvl w:ilvl="8" w:tplc="8C2E53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CB6C6F"/>
    <w:multiLevelType w:val="hybridMultilevel"/>
    <w:tmpl w:val="589CCBEC"/>
    <w:lvl w:ilvl="0" w:tplc="AFB41B5C">
      <w:start w:val="1"/>
      <w:numFmt w:val="bullet"/>
      <w:lvlText w:val="●"/>
      <w:lvlJc w:val="left"/>
      <w:pPr>
        <w:tabs>
          <w:tab w:val="num" w:pos="720"/>
        </w:tabs>
        <w:ind w:left="720" w:hanging="360"/>
      </w:pPr>
      <w:rPr>
        <w:rFonts w:ascii="Arial" w:hAnsi="Arial" w:hint="default"/>
      </w:rPr>
    </w:lvl>
    <w:lvl w:ilvl="1" w:tplc="E80491BA" w:tentative="1">
      <w:start w:val="1"/>
      <w:numFmt w:val="bullet"/>
      <w:lvlText w:val="●"/>
      <w:lvlJc w:val="left"/>
      <w:pPr>
        <w:tabs>
          <w:tab w:val="num" w:pos="1440"/>
        </w:tabs>
        <w:ind w:left="1440" w:hanging="360"/>
      </w:pPr>
      <w:rPr>
        <w:rFonts w:ascii="Arial" w:hAnsi="Arial" w:hint="default"/>
      </w:rPr>
    </w:lvl>
    <w:lvl w:ilvl="2" w:tplc="27B0F8BA" w:tentative="1">
      <w:start w:val="1"/>
      <w:numFmt w:val="bullet"/>
      <w:lvlText w:val="●"/>
      <w:lvlJc w:val="left"/>
      <w:pPr>
        <w:tabs>
          <w:tab w:val="num" w:pos="2160"/>
        </w:tabs>
        <w:ind w:left="2160" w:hanging="360"/>
      </w:pPr>
      <w:rPr>
        <w:rFonts w:ascii="Arial" w:hAnsi="Arial" w:hint="default"/>
      </w:rPr>
    </w:lvl>
    <w:lvl w:ilvl="3" w:tplc="8CD8CCCC" w:tentative="1">
      <w:start w:val="1"/>
      <w:numFmt w:val="bullet"/>
      <w:lvlText w:val="●"/>
      <w:lvlJc w:val="left"/>
      <w:pPr>
        <w:tabs>
          <w:tab w:val="num" w:pos="2880"/>
        </w:tabs>
        <w:ind w:left="2880" w:hanging="360"/>
      </w:pPr>
      <w:rPr>
        <w:rFonts w:ascii="Arial" w:hAnsi="Arial" w:hint="default"/>
      </w:rPr>
    </w:lvl>
    <w:lvl w:ilvl="4" w:tplc="414EA1A8" w:tentative="1">
      <w:start w:val="1"/>
      <w:numFmt w:val="bullet"/>
      <w:lvlText w:val="●"/>
      <w:lvlJc w:val="left"/>
      <w:pPr>
        <w:tabs>
          <w:tab w:val="num" w:pos="3600"/>
        </w:tabs>
        <w:ind w:left="3600" w:hanging="360"/>
      </w:pPr>
      <w:rPr>
        <w:rFonts w:ascii="Arial" w:hAnsi="Arial" w:hint="default"/>
      </w:rPr>
    </w:lvl>
    <w:lvl w:ilvl="5" w:tplc="212C17CA" w:tentative="1">
      <w:start w:val="1"/>
      <w:numFmt w:val="bullet"/>
      <w:lvlText w:val="●"/>
      <w:lvlJc w:val="left"/>
      <w:pPr>
        <w:tabs>
          <w:tab w:val="num" w:pos="4320"/>
        </w:tabs>
        <w:ind w:left="4320" w:hanging="360"/>
      </w:pPr>
      <w:rPr>
        <w:rFonts w:ascii="Arial" w:hAnsi="Arial" w:hint="default"/>
      </w:rPr>
    </w:lvl>
    <w:lvl w:ilvl="6" w:tplc="049E7E16" w:tentative="1">
      <w:start w:val="1"/>
      <w:numFmt w:val="bullet"/>
      <w:lvlText w:val="●"/>
      <w:lvlJc w:val="left"/>
      <w:pPr>
        <w:tabs>
          <w:tab w:val="num" w:pos="5040"/>
        </w:tabs>
        <w:ind w:left="5040" w:hanging="360"/>
      </w:pPr>
      <w:rPr>
        <w:rFonts w:ascii="Arial" w:hAnsi="Arial" w:hint="default"/>
      </w:rPr>
    </w:lvl>
    <w:lvl w:ilvl="7" w:tplc="9DD0DD3E" w:tentative="1">
      <w:start w:val="1"/>
      <w:numFmt w:val="bullet"/>
      <w:lvlText w:val="●"/>
      <w:lvlJc w:val="left"/>
      <w:pPr>
        <w:tabs>
          <w:tab w:val="num" w:pos="5760"/>
        </w:tabs>
        <w:ind w:left="5760" w:hanging="360"/>
      </w:pPr>
      <w:rPr>
        <w:rFonts w:ascii="Arial" w:hAnsi="Arial" w:hint="default"/>
      </w:rPr>
    </w:lvl>
    <w:lvl w:ilvl="8" w:tplc="46A249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081424"/>
    <w:multiLevelType w:val="hybridMultilevel"/>
    <w:tmpl w:val="CF1E67CE"/>
    <w:lvl w:ilvl="0" w:tplc="DCC65B58">
      <w:start w:val="1"/>
      <w:numFmt w:val="bullet"/>
      <w:lvlText w:val="●"/>
      <w:lvlJc w:val="left"/>
      <w:pPr>
        <w:tabs>
          <w:tab w:val="num" w:pos="720"/>
        </w:tabs>
        <w:ind w:left="720" w:hanging="360"/>
      </w:pPr>
      <w:rPr>
        <w:rFonts w:ascii="Calibri" w:hAnsi="Calibri" w:hint="default"/>
      </w:rPr>
    </w:lvl>
    <w:lvl w:ilvl="1" w:tplc="962ECDC4" w:tentative="1">
      <w:start w:val="1"/>
      <w:numFmt w:val="bullet"/>
      <w:lvlText w:val="●"/>
      <w:lvlJc w:val="left"/>
      <w:pPr>
        <w:tabs>
          <w:tab w:val="num" w:pos="1440"/>
        </w:tabs>
        <w:ind w:left="1440" w:hanging="360"/>
      </w:pPr>
      <w:rPr>
        <w:rFonts w:ascii="Calibri" w:hAnsi="Calibri" w:hint="default"/>
      </w:rPr>
    </w:lvl>
    <w:lvl w:ilvl="2" w:tplc="66CAD270" w:tentative="1">
      <w:start w:val="1"/>
      <w:numFmt w:val="bullet"/>
      <w:lvlText w:val="●"/>
      <w:lvlJc w:val="left"/>
      <w:pPr>
        <w:tabs>
          <w:tab w:val="num" w:pos="2160"/>
        </w:tabs>
        <w:ind w:left="2160" w:hanging="360"/>
      </w:pPr>
      <w:rPr>
        <w:rFonts w:ascii="Calibri" w:hAnsi="Calibri" w:hint="default"/>
      </w:rPr>
    </w:lvl>
    <w:lvl w:ilvl="3" w:tplc="C36EF348" w:tentative="1">
      <w:start w:val="1"/>
      <w:numFmt w:val="bullet"/>
      <w:lvlText w:val="●"/>
      <w:lvlJc w:val="left"/>
      <w:pPr>
        <w:tabs>
          <w:tab w:val="num" w:pos="2880"/>
        </w:tabs>
        <w:ind w:left="2880" w:hanging="360"/>
      </w:pPr>
      <w:rPr>
        <w:rFonts w:ascii="Calibri" w:hAnsi="Calibri" w:hint="default"/>
      </w:rPr>
    </w:lvl>
    <w:lvl w:ilvl="4" w:tplc="BE1482E8" w:tentative="1">
      <w:start w:val="1"/>
      <w:numFmt w:val="bullet"/>
      <w:lvlText w:val="●"/>
      <w:lvlJc w:val="left"/>
      <w:pPr>
        <w:tabs>
          <w:tab w:val="num" w:pos="3600"/>
        </w:tabs>
        <w:ind w:left="3600" w:hanging="360"/>
      </w:pPr>
      <w:rPr>
        <w:rFonts w:ascii="Calibri" w:hAnsi="Calibri" w:hint="default"/>
      </w:rPr>
    </w:lvl>
    <w:lvl w:ilvl="5" w:tplc="8814ED38" w:tentative="1">
      <w:start w:val="1"/>
      <w:numFmt w:val="bullet"/>
      <w:lvlText w:val="●"/>
      <w:lvlJc w:val="left"/>
      <w:pPr>
        <w:tabs>
          <w:tab w:val="num" w:pos="4320"/>
        </w:tabs>
        <w:ind w:left="4320" w:hanging="360"/>
      </w:pPr>
      <w:rPr>
        <w:rFonts w:ascii="Calibri" w:hAnsi="Calibri" w:hint="default"/>
      </w:rPr>
    </w:lvl>
    <w:lvl w:ilvl="6" w:tplc="081EB4C6" w:tentative="1">
      <w:start w:val="1"/>
      <w:numFmt w:val="bullet"/>
      <w:lvlText w:val="●"/>
      <w:lvlJc w:val="left"/>
      <w:pPr>
        <w:tabs>
          <w:tab w:val="num" w:pos="5040"/>
        </w:tabs>
        <w:ind w:left="5040" w:hanging="360"/>
      </w:pPr>
      <w:rPr>
        <w:rFonts w:ascii="Calibri" w:hAnsi="Calibri" w:hint="default"/>
      </w:rPr>
    </w:lvl>
    <w:lvl w:ilvl="7" w:tplc="AED84192" w:tentative="1">
      <w:start w:val="1"/>
      <w:numFmt w:val="bullet"/>
      <w:lvlText w:val="●"/>
      <w:lvlJc w:val="left"/>
      <w:pPr>
        <w:tabs>
          <w:tab w:val="num" w:pos="5760"/>
        </w:tabs>
        <w:ind w:left="5760" w:hanging="360"/>
      </w:pPr>
      <w:rPr>
        <w:rFonts w:ascii="Calibri" w:hAnsi="Calibri" w:hint="default"/>
      </w:rPr>
    </w:lvl>
    <w:lvl w:ilvl="8" w:tplc="091E274E"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78B04B9A"/>
    <w:multiLevelType w:val="hybridMultilevel"/>
    <w:tmpl w:val="22EC3DC8"/>
    <w:lvl w:ilvl="0" w:tplc="7E563FFE">
      <w:start w:val="1"/>
      <w:numFmt w:val="bullet"/>
      <w:lvlText w:val="●"/>
      <w:lvlJc w:val="left"/>
      <w:pPr>
        <w:tabs>
          <w:tab w:val="num" w:pos="720"/>
        </w:tabs>
        <w:ind w:left="720" w:hanging="360"/>
      </w:pPr>
      <w:rPr>
        <w:rFonts w:ascii="Arial" w:hAnsi="Arial" w:hint="default"/>
      </w:rPr>
    </w:lvl>
    <w:lvl w:ilvl="1" w:tplc="8742522C" w:tentative="1">
      <w:start w:val="1"/>
      <w:numFmt w:val="bullet"/>
      <w:lvlText w:val="●"/>
      <w:lvlJc w:val="left"/>
      <w:pPr>
        <w:tabs>
          <w:tab w:val="num" w:pos="1440"/>
        </w:tabs>
        <w:ind w:left="1440" w:hanging="360"/>
      </w:pPr>
      <w:rPr>
        <w:rFonts w:ascii="Arial" w:hAnsi="Arial" w:hint="default"/>
      </w:rPr>
    </w:lvl>
    <w:lvl w:ilvl="2" w:tplc="D66EB45E" w:tentative="1">
      <w:start w:val="1"/>
      <w:numFmt w:val="bullet"/>
      <w:lvlText w:val="●"/>
      <w:lvlJc w:val="left"/>
      <w:pPr>
        <w:tabs>
          <w:tab w:val="num" w:pos="2160"/>
        </w:tabs>
        <w:ind w:left="2160" w:hanging="360"/>
      </w:pPr>
      <w:rPr>
        <w:rFonts w:ascii="Arial" w:hAnsi="Arial" w:hint="default"/>
      </w:rPr>
    </w:lvl>
    <w:lvl w:ilvl="3" w:tplc="F40886AC" w:tentative="1">
      <w:start w:val="1"/>
      <w:numFmt w:val="bullet"/>
      <w:lvlText w:val="●"/>
      <w:lvlJc w:val="left"/>
      <w:pPr>
        <w:tabs>
          <w:tab w:val="num" w:pos="2880"/>
        </w:tabs>
        <w:ind w:left="2880" w:hanging="360"/>
      </w:pPr>
      <w:rPr>
        <w:rFonts w:ascii="Arial" w:hAnsi="Arial" w:hint="default"/>
      </w:rPr>
    </w:lvl>
    <w:lvl w:ilvl="4" w:tplc="02165690" w:tentative="1">
      <w:start w:val="1"/>
      <w:numFmt w:val="bullet"/>
      <w:lvlText w:val="●"/>
      <w:lvlJc w:val="left"/>
      <w:pPr>
        <w:tabs>
          <w:tab w:val="num" w:pos="3600"/>
        </w:tabs>
        <w:ind w:left="3600" w:hanging="360"/>
      </w:pPr>
      <w:rPr>
        <w:rFonts w:ascii="Arial" w:hAnsi="Arial" w:hint="default"/>
      </w:rPr>
    </w:lvl>
    <w:lvl w:ilvl="5" w:tplc="24CAB044" w:tentative="1">
      <w:start w:val="1"/>
      <w:numFmt w:val="bullet"/>
      <w:lvlText w:val="●"/>
      <w:lvlJc w:val="left"/>
      <w:pPr>
        <w:tabs>
          <w:tab w:val="num" w:pos="4320"/>
        </w:tabs>
        <w:ind w:left="4320" w:hanging="360"/>
      </w:pPr>
      <w:rPr>
        <w:rFonts w:ascii="Arial" w:hAnsi="Arial" w:hint="default"/>
      </w:rPr>
    </w:lvl>
    <w:lvl w:ilvl="6" w:tplc="BEC642F2" w:tentative="1">
      <w:start w:val="1"/>
      <w:numFmt w:val="bullet"/>
      <w:lvlText w:val="●"/>
      <w:lvlJc w:val="left"/>
      <w:pPr>
        <w:tabs>
          <w:tab w:val="num" w:pos="5040"/>
        </w:tabs>
        <w:ind w:left="5040" w:hanging="360"/>
      </w:pPr>
      <w:rPr>
        <w:rFonts w:ascii="Arial" w:hAnsi="Arial" w:hint="default"/>
      </w:rPr>
    </w:lvl>
    <w:lvl w:ilvl="7" w:tplc="C738422A" w:tentative="1">
      <w:start w:val="1"/>
      <w:numFmt w:val="bullet"/>
      <w:lvlText w:val="●"/>
      <w:lvlJc w:val="left"/>
      <w:pPr>
        <w:tabs>
          <w:tab w:val="num" w:pos="5760"/>
        </w:tabs>
        <w:ind w:left="5760" w:hanging="360"/>
      </w:pPr>
      <w:rPr>
        <w:rFonts w:ascii="Arial" w:hAnsi="Arial" w:hint="default"/>
      </w:rPr>
    </w:lvl>
    <w:lvl w:ilvl="8" w:tplc="AF4A29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D24637"/>
    <w:multiLevelType w:val="hybridMultilevel"/>
    <w:tmpl w:val="CAF6CA0E"/>
    <w:lvl w:ilvl="0" w:tplc="1EC83338">
      <w:start w:val="1"/>
      <w:numFmt w:val="bullet"/>
      <w:lvlText w:val="●"/>
      <w:lvlJc w:val="left"/>
      <w:pPr>
        <w:tabs>
          <w:tab w:val="num" w:pos="720"/>
        </w:tabs>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7045055">
    <w:abstractNumId w:val="7"/>
  </w:num>
  <w:num w:numId="2" w16cid:durableId="1077870975">
    <w:abstractNumId w:val="18"/>
  </w:num>
  <w:num w:numId="3" w16cid:durableId="65152563">
    <w:abstractNumId w:val="2"/>
  </w:num>
  <w:num w:numId="4" w16cid:durableId="1777940874">
    <w:abstractNumId w:val="5"/>
  </w:num>
  <w:num w:numId="5" w16cid:durableId="295647585">
    <w:abstractNumId w:val="6"/>
  </w:num>
  <w:num w:numId="6" w16cid:durableId="1533959771">
    <w:abstractNumId w:val="3"/>
  </w:num>
  <w:num w:numId="7" w16cid:durableId="349842760">
    <w:abstractNumId w:val="4"/>
  </w:num>
  <w:num w:numId="8" w16cid:durableId="267006029">
    <w:abstractNumId w:val="14"/>
  </w:num>
  <w:num w:numId="9" w16cid:durableId="1249849857">
    <w:abstractNumId w:val="20"/>
  </w:num>
  <w:num w:numId="10" w16cid:durableId="589511153">
    <w:abstractNumId w:val="8"/>
  </w:num>
  <w:num w:numId="11" w16cid:durableId="240023341">
    <w:abstractNumId w:val="9"/>
  </w:num>
  <w:num w:numId="12" w16cid:durableId="1769235378">
    <w:abstractNumId w:val="21"/>
  </w:num>
  <w:num w:numId="13" w16cid:durableId="1746565489">
    <w:abstractNumId w:val="19"/>
  </w:num>
  <w:num w:numId="14" w16cid:durableId="368183050">
    <w:abstractNumId w:val="10"/>
  </w:num>
  <w:num w:numId="15" w16cid:durableId="58525914">
    <w:abstractNumId w:val="11"/>
  </w:num>
  <w:num w:numId="16" w16cid:durableId="1119451618">
    <w:abstractNumId w:val="12"/>
  </w:num>
  <w:num w:numId="17" w16cid:durableId="493836144">
    <w:abstractNumId w:val="0"/>
  </w:num>
  <w:num w:numId="18" w16cid:durableId="878586468">
    <w:abstractNumId w:val="13"/>
  </w:num>
  <w:num w:numId="19" w16cid:durableId="1882205904">
    <w:abstractNumId w:val="17"/>
  </w:num>
  <w:num w:numId="20" w16cid:durableId="560555937">
    <w:abstractNumId w:val="16"/>
  </w:num>
  <w:num w:numId="21" w16cid:durableId="403063618">
    <w:abstractNumId w:val="15"/>
  </w:num>
  <w:num w:numId="22" w16cid:durableId="1340741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4D"/>
    <w:rsid w:val="000105C3"/>
    <w:rsid w:val="000D466D"/>
    <w:rsid w:val="001310C2"/>
    <w:rsid w:val="001E3C4D"/>
    <w:rsid w:val="002522DA"/>
    <w:rsid w:val="00300AC9"/>
    <w:rsid w:val="00310038"/>
    <w:rsid w:val="00385E4D"/>
    <w:rsid w:val="003F5CB1"/>
    <w:rsid w:val="006965EF"/>
    <w:rsid w:val="006D72D8"/>
    <w:rsid w:val="006E4EB2"/>
    <w:rsid w:val="008D74B8"/>
    <w:rsid w:val="009306B7"/>
    <w:rsid w:val="00A439A0"/>
    <w:rsid w:val="00AC21F5"/>
    <w:rsid w:val="00AD32BE"/>
    <w:rsid w:val="00C95A36"/>
    <w:rsid w:val="00DC0878"/>
    <w:rsid w:val="00DF5E2F"/>
    <w:rsid w:val="00E74D26"/>
    <w:rsid w:val="00EB13CC"/>
    <w:rsid w:val="00EC3A13"/>
    <w:rsid w:val="00F15A4B"/>
    <w:rsid w:val="00F43BF0"/>
    <w:rsid w:val="00FF7B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8686E"/>
  <w15:chartTrackingRefBased/>
  <w15:docId w15:val="{19708B16-A1C6-42BF-BDE9-548E306E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C4D"/>
  </w:style>
  <w:style w:type="paragraph" w:styleId="Footer">
    <w:name w:val="footer"/>
    <w:basedOn w:val="Normal"/>
    <w:link w:val="FooterChar"/>
    <w:uiPriority w:val="99"/>
    <w:unhideWhenUsed/>
    <w:rsid w:val="001E3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C4D"/>
  </w:style>
  <w:style w:type="paragraph" w:styleId="NormalWeb">
    <w:name w:val="Normal (Web)"/>
    <w:basedOn w:val="Normal"/>
    <w:uiPriority w:val="99"/>
    <w:semiHidden/>
    <w:unhideWhenUsed/>
    <w:rsid w:val="001E3C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ListParagraph">
    <w:name w:val="List Paragraph"/>
    <w:basedOn w:val="Normal"/>
    <w:uiPriority w:val="34"/>
    <w:qFormat/>
    <w:rsid w:val="001E3C4D"/>
    <w:pPr>
      <w:ind w:left="720"/>
      <w:contextualSpacing/>
    </w:pPr>
  </w:style>
  <w:style w:type="character" w:styleId="Hyperlink">
    <w:name w:val="Hyperlink"/>
    <w:basedOn w:val="DefaultParagraphFont"/>
    <w:uiPriority w:val="99"/>
    <w:unhideWhenUsed/>
    <w:rsid w:val="001E3C4D"/>
    <w:rPr>
      <w:color w:val="0563C1" w:themeColor="hyperlink"/>
      <w:u w:val="single"/>
    </w:rPr>
  </w:style>
  <w:style w:type="character" w:styleId="UnresolvedMention">
    <w:name w:val="Unresolved Mention"/>
    <w:basedOn w:val="DefaultParagraphFont"/>
    <w:uiPriority w:val="99"/>
    <w:semiHidden/>
    <w:unhideWhenUsed/>
    <w:rsid w:val="001E3C4D"/>
    <w:rPr>
      <w:color w:val="605E5C"/>
      <w:shd w:val="clear" w:color="auto" w:fill="E1DFDD"/>
    </w:rPr>
  </w:style>
  <w:style w:type="character" w:styleId="FollowedHyperlink">
    <w:name w:val="FollowedHyperlink"/>
    <w:basedOn w:val="DefaultParagraphFont"/>
    <w:uiPriority w:val="99"/>
    <w:semiHidden/>
    <w:unhideWhenUsed/>
    <w:rsid w:val="00E74D26"/>
    <w:rPr>
      <w:color w:val="954F72" w:themeColor="followedHyperlink"/>
      <w:u w:val="single"/>
    </w:rPr>
  </w:style>
  <w:style w:type="paragraph" w:styleId="BodyText">
    <w:name w:val="Body Text"/>
    <w:basedOn w:val="Normal"/>
    <w:link w:val="BodyTextChar"/>
    <w:uiPriority w:val="1"/>
    <w:qFormat/>
    <w:rsid w:val="00F43BF0"/>
    <w:pPr>
      <w:autoSpaceDE w:val="0"/>
      <w:autoSpaceDN w:val="0"/>
      <w:adjustRightInd w:val="0"/>
      <w:spacing w:after="0" w:line="240" w:lineRule="auto"/>
    </w:pPr>
    <w:rPr>
      <w:rFonts w:ascii="Arial" w:hAnsi="Arial" w:cs="Arial"/>
      <w:kern w:val="0"/>
      <w:sz w:val="26"/>
      <w:szCs w:val="26"/>
    </w:rPr>
  </w:style>
  <w:style w:type="character" w:customStyle="1" w:styleId="BodyTextChar">
    <w:name w:val="Body Text Char"/>
    <w:basedOn w:val="DefaultParagraphFont"/>
    <w:link w:val="BodyText"/>
    <w:uiPriority w:val="1"/>
    <w:rsid w:val="00F43BF0"/>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8618">
      <w:bodyDiv w:val="1"/>
      <w:marLeft w:val="0"/>
      <w:marRight w:val="0"/>
      <w:marTop w:val="0"/>
      <w:marBottom w:val="0"/>
      <w:divBdr>
        <w:top w:val="none" w:sz="0" w:space="0" w:color="auto"/>
        <w:left w:val="none" w:sz="0" w:space="0" w:color="auto"/>
        <w:bottom w:val="none" w:sz="0" w:space="0" w:color="auto"/>
        <w:right w:val="none" w:sz="0" w:space="0" w:color="auto"/>
      </w:divBdr>
    </w:div>
    <w:div w:id="246619639">
      <w:bodyDiv w:val="1"/>
      <w:marLeft w:val="0"/>
      <w:marRight w:val="0"/>
      <w:marTop w:val="0"/>
      <w:marBottom w:val="0"/>
      <w:divBdr>
        <w:top w:val="none" w:sz="0" w:space="0" w:color="auto"/>
        <w:left w:val="none" w:sz="0" w:space="0" w:color="auto"/>
        <w:bottom w:val="none" w:sz="0" w:space="0" w:color="auto"/>
        <w:right w:val="none" w:sz="0" w:space="0" w:color="auto"/>
      </w:divBdr>
    </w:div>
    <w:div w:id="267005247">
      <w:bodyDiv w:val="1"/>
      <w:marLeft w:val="0"/>
      <w:marRight w:val="0"/>
      <w:marTop w:val="0"/>
      <w:marBottom w:val="0"/>
      <w:divBdr>
        <w:top w:val="none" w:sz="0" w:space="0" w:color="auto"/>
        <w:left w:val="none" w:sz="0" w:space="0" w:color="auto"/>
        <w:bottom w:val="none" w:sz="0" w:space="0" w:color="auto"/>
        <w:right w:val="none" w:sz="0" w:space="0" w:color="auto"/>
      </w:divBdr>
    </w:div>
    <w:div w:id="296030720">
      <w:bodyDiv w:val="1"/>
      <w:marLeft w:val="0"/>
      <w:marRight w:val="0"/>
      <w:marTop w:val="0"/>
      <w:marBottom w:val="0"/>
      <w:divBdr>
        <w:top w:val="none" w:sz="0" w:space="0" w:color="auto"/>
        <w:left w:val="none" w:sz="0" w:space="0" w:color="auto"/>
        <w:bottom w:val="none" w:sz="0" w:space="0" w:color="auto"/>
        <w:right w:val="none" w:sz="0" w:space="0" w:color="auto"/>
      </w:divBdr>
    </w:div>
    <w:div w:id="564998717">
      <w:bodyDiv w:val="1"/>
      <w:marLeft w:val="0"/>
      <w:marRight w:val="0"/>
      <w:marTop w:val="0"/>
      <w:marBottom w:val="0"/>
      <w:divBdr>
        <w:top w:val="none" w:sz="0" w:space="0" w:color="auto"/>
        <w:left w:val="none" w:sz="0" w:space="0" w:color="auto"/>
        <w:bottom w:val="none" w:sz="0" w:space="0" w:color="auto"/>
        <w:right w:val="none" w:sz="0" w:space="0" w:color="auto"/>
      </w:divBdr>
    </w:div>
    <w:div w:id="658731935">
      <w:bodyDiv w:val="1"/>
      <w:marLeft w:val="0"/>
      <w:marRight w:val="0"/>
      <w:marTop w:val="0"/>
      <w:marBottom w:val="0"/>
      <w:divBdr>
        <w:top w:val="none" w:sz="0" w:space="0" w:color="auto"/>
        <w:left w:val="none" w:sz="0" w:space="0" w:color="auto"/>
        <w:bottom w:val="none" w:sz="0" w:space="0" w:color="auto"/>
        <w:right w:val="none" w:sz="0" w:space="0" w:color="auto"/>
      </w:divBdr>
    </w:div>
    <w:div w:id="663313163">
      <w:bodyDiv w:val="1"/>
      <w:marLeft w:val="0"/>
      <w:marRight w:val="0"/>
      <w:marTop w:val="0"/>
      <w:marBottom w:val="0"/>
      <w:divBdr>
        <w:top w:val="none" w:sz="0" w:space="0" w:color="auto"/>
        <w:left w:val="none" w:sz="0" w:space="0" w:color="auto"/>
        <w:bottom w:val="none" w:sz="0" w:space="0" w:color="auto"/>
        <w:right w:val="none" w:sz="0" w:space="0" w:color="auto"/>
      </w:divBdr>
    </w:div>
    <w:div w:id="670912249">
      <w:bodyDiv w:val="1"/>
      <w:marLeft w:val="0"/>
      <w:marRight w:val="0"/>
      <w:marTop w:val="0"/>
      <w:marBottom w:val="0"/>
      <w:divBdr>
        <w:top w:val="none" w:sz="0" w:space="0" w:color="auto"/>
        <w:left w:val="none" w:sz="0" w:space="0" w:color="auto"/>
        <w:bottom w:val="none" w:sz="0" w:space="0" w:color="auto"/>
        <w:right w:val="none" w:sz="0" w:space="0" w:color="auto"/>
      </w:divBdr>
    </w:div>
    <w:div w:id="672416714">
      <w:bodyDiv w:val="1"/>
      <w:marLeft w:val="0"/>
      <w:marRight w:val="0"/>
      <w:marTop w:val="0"/>
      <w:marBottom w:val="0"/>
      <w:divBdr>
        <w:top w:val="none" w:sz="0" w:space="0" w:color="auto"/>
        <w:left w:val="none" w:sz="0" w:space="0" w:color="auto"/>
        <w:bottom w:val="none" w:sz="0" w:space="0" w:color="auto"/>
        <w:right w:val="none" w:sz="0" w:space="0" w:color="auto"/>
      </w:divBdr>
    </w:div>
    <w:div w:id="674264788">
      <w:bodyDiv w:val="1"/>
      <w:marLeft w:val="0"/>
      <w:marRight w:val="0"/>
      <w:marTop w:val="0"/>
      <w:marBottom w:val="0"/>
      <w:divBdr>
        <w:top w:val="none" w:sz="0" w:space="0" w:color="auto"/>
        <w:left w:val="none" w:sz="0" w:space="0" w:color="auto"/>
        <w:bottom w:val="none" w:sz="0" w:space="0" w:color="auto"/>
        <w:right w:val="none" w:sz="0" w:space="0" w:color="auto"/>
      </w:divBdr>
    </w:div>
    <w:div w:id="776020398">
      <w:bodyDiv w:val="1"/>
      <w:marLeft w:val="0"/>
      <w:marRight w:val="0"/>
      <w:marTop w:val="0"/>
      <w:marBottom w:val="0"/>
      <w:divBdr>
        <w:top w:val="none" w:sz="0" w:space="0" w:color="auto"/>
        <w:left w:val="none" w:sz="0" w:space="0" w:color="auto"/>
        <w:bottom w:val="none" w:sz="0" w:space="0" w:color="auto"/>
        <w:right w:val="none" w:sz="0" w:space="0" w:color="auto"/>
      </w:divBdr>
      <w:divsChild>
        <w:div w:id="1720860982">
          <w:marLeft w:val="432"/>
          <w:marRight w:val="0"/>
          <w:marTop w:val="0"/>
          <w:marBottom w:val="0"/>
          <w:divBdr>
            <w:top w:val="none" w:sz="0" w:space="0" w:color="auto"/>
            <w:left w:val="none" w:sz="0" w:space="0" w:color="auto"/>
            <w:bottom w:val="none" w:sz="0" w:space="0" w:color="auto"/>
            <w:right w:val="none" w:sz="0" w:space="0" w:color="auto"/>
          </w:divBdr>
        </w:div>
        <w:div w:id="1482233080">
          <w:marLeft w:val="432"/>
          <w:marRight w:val="0"/>
          <w:marTop w:val="0"/>
          <w:marBottom w:val="0"/>
          <w:divBdr>
            <w:top w:val="none" w:sz="0" w:space="0" w:color="auto"/>
            <w:left w:val="none" w:sz="0" w:space="0" w:color="auto"/>
            <w:bottom w:val="none" w:sz="0" w:space="0" w:color="auto"/>
            <w:right w:val="none" w:sz="0" w:space="0" w:color="auto"/>
          </w:divBdr>
        </w:div>
        <w:div w:id="95488340">
          <w:marLeft w:val="432"/>
          <w:marRight w:val="0"/>
          <w:marTop w:val="0"/>
          <w:marBottom w:val="0"/>
          <w:divBdr>
            <w:top w:val="none" w:sz="0" w:space="0" w:color="auto"/>
            <w:left w:val="none" w:sz="0" w:space="0" w:color="auto"/>
            <w:bottom w:val="none" w:sz="0" w:space="0" w:color="auto"/>
            <w:right w:val="none" w:sz="0" w:space="0" w:color="auto"/>
          </w:divBdr>
        </w:div>
        <w:div w:id="1970932890">
          <w:marLeft w:val="432"/>
          <w:marRight w:val="0"/>
          <w:marTop w:val="0"/>
          <w:marBottom w:val="0"/>
          <w:divBdr>
            <w:top w:val="none" w:sz="0" w:space="0" w:color="auto"/>
            <w:left w:val="none" w:sz="0" w:space="0" w:color="auto"/>
            <w:bottom w:val="none" w:sz="0" w:space="0" w:color="auto"/>
            <w:right w:val="none" w:sz="0" w:space="0" w:color="auto"/>
          </w:divBdr>
        </w:div>
        <w:div w:id="362021217">
          <w:marLeft w:val="432"/>
          <w:marRight w:val="0"/>
          <w:marTop w:val="0"/>
          <w:marBottom w:val="0"/>
          <w:divBdr>
            <w:top w:val="none" w:sz="0" w:space="0" w:color="auto"/>
            <w:left w:val="none" w:sz="0" w:space="0" w:color="auto"/>
            <w:bottom w:val="none" w:sz="0" w:space="0" w:color="auto"/>
            <w:right w:val="none" w:sz="0" w:space="0" w:color="auto"/>
          </w:divBdr>
        </w:div>
        <w:div w:id="633828836">
          <w:marLeft w:val="432"/>
          <w:marRight w:val="0"/>
          <w:marTop w:val="0"/>
          <w:marBottom w:val="0"/>
          <w:divBdr>
            <w:top w:val="none" w:sz="0" w:space="0" w:color="auto"/>
            <w:left w:val="none" w:sz="0" w:space="0" w:color="auto"/>
            <w:bottom w:val="none" w:sz="0" w:space="0" w:color="auto"/>
            <w:right w:val="none" w:sz="0" w:space="0" w:color="auto"/>
          </w:divBdr>
        </w:div>
        <w:div w:id="1211378397">
          <w:marLeft w:val="432"/>
          <w:marRight w:val="0"/>
          <w:marTop w:val="0"/>
          <w:marBottom w:val="0"/>
          <w:divBdr>
            <w:top w:val="none" w:sz="0" w:space="0" w:color="auto"/>
            <w:left w:val="none" w:sz="0" w:space="0" w:color="auto"/>
            <w:bottom w:val="none" w:sz="0" w:space="0" w:color="auto"/>
            <w:right w:val="none" w:sz="0" w:space="0" w:color="auto"/>
          </w:divBdr>
        </w:div>
        <w:div w:id="1278873992">
          <w:marLeft w:val="720"/>
          <w:marRight w:val="0"/>
          <w:marTop w:val="0"/>
          <w:marBottom w:val="0"/>
          <w:divBdr>
            <w:top w:val="none" w:sz="0" w:space="0" w:color="auto"/>
            <w:left w:val="none" w:sz="0" w:space="0" w:color="auto"/>
            <w:bottom w:val="none" w:sz="0" w:space="0" w:color="auto"/>
            <w:right w:val="none" w:sz="0" w:space="0" w:color="auto"/>
          </w:divBdr>
        </w:div>
      </w:divsChild>
    </w:div>
    <w:div w:id="795412857">
      <w:bodyDiv w:val="1"/>
      <w:marLeft w:val="0"/>
      <w:marRight w:val="0"/>
      <w:marTop w:val="0"/>
      <w:marBottom w:val="0"/>
      <w:divBdr>
        <w:top w:val="none" w:sz="0" w:space="0" w:color="auto"/>
        <w:left w:val="none" w:sz="0" w:space="0" w:color="auto"/>
        <w:bottom w:val="none" w:sz="0" w:space="0" w:color="auto"/>
        <w:right w:val="none" w:sz="0" w:space="0" w:color="auto"/>
      </w:divBdr>
      <w:divsChild>
        <w:div w:id="36124573">
          <w:marLeft w:val="432"/>
          <w:marRight w:val="0"/>
          <w:marTop w:val="0"/>
          <w:marBottom w:val="0"/>
          <w:divBdr>
            <w:top w:val="none" w:sz="0" w:space="0" w:color="auto"/>
            <w:left w:val="none" w:sz="0" w:space="0" w:color="auto"/>
            <w:bottom w:val="none" w:sz="0" w:space="0" w:color="auto"/>
            <w:right w:val="none" w:sz="0" w:space="0" w:color="auto"/>
          </w:divBdr>
        </w:div>
        <w:div w:id="1008219738">
          <w:marLeft w:val="432"/>
          <w:marRight w:val="0"/>
          <w:marTop w:val="0"/>
          <w:marBottom w:val="0"/>
          <w:divBdr>
            <w:top w:val="none" w:sz="0" w:space="0" w:color="auto"/>
            <w:left w:val="none" w:sz="0" w:space="0" w:color="auto"/>
            <w:bottom w:val="none" w:sz="0" w:space="0" w:color="auto"/>
            <w:right w:val="none" w:sz="0" w:space="0" w:color="auto"/>
          </w:divBdr>
        </w:div>
      </w:divsChild>
    </w:div>
    <w:div w:id="828785600">
      <w:bodyDiv w:val="1"/>
      <w:marLeft w:val="0"/>
      <w:marRight w:val="0"/>
      <w:marTop w:val="0"/>
      <w:marBottom w:val="0"/>
      <w:divBdr>
        <w:top w:val="none" w:sz="0" w:space="0" w:color="auto"/>
        <w:left w:val="none" w:sz="0" w:space="0" w:color="auto"/>
        <w:bottom w:val="none" w:sz="0" w:space="0" w:color="auto"/>
        <w:right w:val="none" w:sz="0" w:space="0" w:color="auto"/>
      </w:divBdr>
      <w:divsChild>
        <w:div w:id="1091588498">
          <w:marLeft w:val="432"/>
          <w:marRight w:val="0"/>
          <w:marTop w:val="0"/>
          <w:marBottom w:val="0"/>
          <w:divBdr>
            <w:top w:val="none" w:sz="0" w:space="0" w:color="auto"/>
            <w:left w:val="none" w:sz="0" w:space="0" w:color="auto"/>
            <w:bottom w:val="none" w:sz="0" w:space="0" w:color="auto"/>
            <w:right w:val="none" w:sz="0" w:space="0" w:color="auto"/>
          </w:divBdr>
        </w:div>
        <w:div w:id="830215950">
          <w:marLeft w:val="432"/>
          <w:marRight w:val="0"/>
          <w:marTop w:val="0"/>
          <w:marBottom w:val="0"/>
          <w:divBdr>
            <w:top w:val="none" w:sz="0" w:space="0" w:color="auto"/>
            <w:left w:val="none" w:sz="0" w:space="0" w:color="auto"/>
            <w:bottom w:val="none" w:sz="0" w:space="0" w:color="auto"/>
            <w:right w:val="none" w:sz="0" w:space="0" w:color="auto"/>
          </w:divBdr>
        </w:div>
        <w:div w:id="355931326">
          <w:marLeft w:val="432"/>
          <w:marRight w:val="0"/>
          <w:marTop w:val="0"/>
          <w:marBottom w:val="0"/>
          <w:divBdr>
            <w:top w:val="none" w:sz="0" w:space="0" w:color="auto"/>
            <w:left w:val="none" w:sz="0" w:space="0" w:color="auto"/>
            <w:bottom w:val="none" w:sz="0" w:space="0" w:color="auto"/>
            <w:right w:val="none" w:sz="0" w:space="0" w:color="auto"/>
          </w:divBdr>
        </w:div>
        <w:div w:id="1006900953">
          <w:marLeft w:val="432"/>
          <w:marRight w:val="0"/>
          <w:marTop w:val="0"/>
          <w:marBottom w:val="0"/>
          <w:divBdr>
            <w:top w:val="none" w:sz="0" w:space="0" w:color="auto"/>
            <w:left w:val="none" w:sz="0" w:space="0" w:color="auto"/>
            <w:bottom w:val="none" w:sz="0" w:space="0" w:color="auto"/>
            <w:right w:val="none" w:sz="0" w:space="0" w:color="auto"/>
          </w:divBdr>
        </w:div>
        <w:div w:id="601572277">
          <w:marLeft w:val="432"/>
          <w:marRight w:val="0"/>
          <w:marTop w:val="0"/>
          <w:marBottom w:val="0"/>
          <w:divBdr>
            <w:top w:val="none" w:sz="0" w:space="0" w:color="auto"/>
            <w:left w:val="none" w:sz="0" w:space="0" w:color="auto"/>
            <w:bottom w:val="none" w:sz="0" w:space="0" w:color="auto"/>
            <w:right w:val="none" w:sz="0" w:space="0" w:color="auto"/>
          </w:divBdr>
        </w:div>
        <w:div w:id="384840300">
          <w:marLeft w:val="432"/>
          <w:marRight w:val="0"/>
          <w:marTop w:val="0"/>
          <w:marBottom w:val="0"/>
          <w:divBdr>
            <w:top w:val="none" w:sz="0" w:space="0" w:color="auto"/>
            <w:left w:val="none" w:sz="0" w:space="0" w:color="auto"/>
            <w:bottom w:val="none" w:sz="0" w:space="0" w:color="auto"/>
            <w:right w:val="none" w:sz="0" w:space="0" w:color="auto"/>
          </w:divBdr>
        </w:div>
        <w:div w:id="1492015792">
          <w:marLeft w:val="432"/>
          <w:marRight w:val="0"/>
          <w:marTop w:val="0"/>
          <w:marBottom w:val="0"/>
          <w:divBdr>
            <w:top w:val="none" w:sz="0" w:space="0" w:color="auto"/>
            <w:left w:val="none" w:sz="0" w:space="0" w:color="auto"/>
            <w:bottom w:val="none" w:sz="0" w:space="0" w:color="auto"/>
            <w:right w:val="none" w:sz="0" w:space="0" w:color="auto"/>
          </w:divBdr>
        </w:div>
        <w:div w:id="286590424">
          <w:marLeft w:val="432"/>
          <w:marRight w:val="0"/>
          <w:marTop w:val="0"/>
          <w:marBottom w:val="0"/>
          <w:divBdr>
            <w:top w:val="none" w:sz="0" w:space="0" w:color="auto"/>
            <w:left w:val="none" w:sz="0" w:space="0" w:color="auto"/>
            <w:bottom w:val="none" w:sz="0" w:space="0" w:color="auto"/>
            <w:right w:val="none" w:sz="0" w:space="0" w:color="auto"/>
          </w:divBdr>
        </w:div>
      </w:divsChild>
    </w:div>
    <w:div w:id="833957341">
      <w:bodyDiv w:val="1"/>
      <w:marLeft w:val="0"/>
      <w:marRight w:val="0"/>
      <w:marTop w:val="0"/>
      <w:marBottom w:val="0"/>
      <w:divBdr>
        <w:top w:val="none" w:sz="0" w:space="0" w:color="auto"/>
        <w:left w:val="none" w:sz="0" w:space="0" w:color="auto"/>
        <w:bottom w:val="none" w:sz="0" w:space="0" w:color="auto"/>
        <w:right w:val="none" w:sz="0" w:space="0" w:color="auto"/>
      </w:divBdr>
    </w:div>
    <w:div w:id="915553593">
      <w:bodyDiv w:val="1"/>
      <w:marLeft w:val="0"/>
      <w:marRight w:val="0"/>
      <w:marTop w:val="0"/>
      <w:marBottom w:val="0"/>
      <w:divBdr>
        <w:top w:val="none" w:sz="0" w:space="0" w:color="auto"/>
        <w:left w:val="none" w:sz="0" w:space="0" w:color="auto"/>
        <w:bottom w:val="none" w:sz="0" w:space="0" w:color="auto"/>
        <w:right w:val="none" w:sz="0" w:space="0" w:color="auto"/>
      </w:divBdr>
    </w:div>
    <w:div w:id="1070469844">
      <w:bodyDiv w:val="1"/>
      <w:marLeft w:val="0"/>
      <w:marRight w:val="0"/>
      <w:marTop w:val="0"/>
      <w:marBottom w:val="0"/>
      <w:divBdr>
        <w:top w:val="none" w:sz="0" w:space="0" w:color="auto"/>
        <w:left w:val="none" w:sz="0" w:space="0" w:color="auto"/>
        <w:bottom w:val="none" w:sz="0" w:space="0" w:color="auto"/>
        <w:right w:val="none" w:sz="0" w:space="0" w:color="auto"/>
      </w:divBdr>
    </w:div>
    <w:div w:id="1096095882">
      <w:bodyDiv w:val="1"/>
      <w:marLeft w:val="0"/>
      <w:marRight w:val="0"/>
      <w:marTop w:val="0"/>
      <w:marBottom w:val="0"/>
      <w:divBdr>
        <w:top w:val="none" w:sz="0" w:space="0" w:color="auto"/>
        <w:left w:val="none" w:sz="0" w:space="0" w:color="auto"/>
        <w:bottom w:val="none" w:sz="0" w:space="0" w:color="auto"/>
        <w:right w:val="none" w:sz="0" w:space="0" w:color="auto"/>
      </w:divBdr>
    </w:div>
    <w:div w:id="1129200126">
      <w:bodyDiv w:val="1"/>
      <w:marLeft w:val="0"/>
      <w:marRight w:val="0"/>
      <w:marTop w:val="0"/>
      <w:marBottom w:val="0"/>
      <w:divBdr>
        <w:top w:val="none" w:sz="0" w:space="0" w:color="auto"/>
        <w:left w:val="none" w:sz="0" w:space="0" w:color="auto"/>
        <w:bottom w:val="none" w:sz="0" w:space="0" w:color="auto"/>
        <w:right w:val="none" w:sz="0" w:space="0" w:color="auto"/>
      </w:divBdr>
      <w:divsChild>
        <w:div w:id="1303543053">
          <w:marLeft w:val="432"/>
          <w:marRight w:val="0"/>
          <w:marTop w:val="240"/>
          <w:marBottom w:val="0"/>
          <w:divBdr>
            <w:top w:val="none" w:sz="0" w:space="0" w:color="auto"/>
            <w:left w:val="none" w:sz="0" w:space="0" w:color="auto"/>
            <w:bottom w:val="none" w:sz="0" w:space="0" w:color="auto"/>
            <w:right w:val="none" w:sz="0" w:space="0" w:color="auto"/>
          </w:divBdr>
        </w:div>
        <w:div w:id="431783798">
          <w:marLeft w:val="432"/>
          <w:marRight w:val="0"/>
          <w:marTop w:val="0"/>
          <w:marBottom w:val="0"/>
          <w:divBdr>
            <w:top w:val="none" w:sz="0" w:space="0" w:color="auto"/>
            <w:left w:val="none" w:sz="0" w:space="0" w:color="auto"/>
            <w:bottom w:val="none" w:sz="0" w:space="0" w:color="auto"/>
            <w:right w:val="none" w:sz="0" w:space="0" w:color="auto"/>
          </w:divBdr>
        </w:div>
        <w:div w:id="1518693347">
          <w:marLeft w:val="432"/>
          <w:marRight w:val="0"/>
          <w:marTop w:val="0"/>
          <w:marBottom w:val="0"/>
          <w:divBdr>
            <w:top w:val="none" w:sz="0" w:space="0" w:color="auto"/>
            <w:left w:val="none" w:sz="0" w:space="0" w:color="auto"/>
            <w:bottom w:val="none" w:sz="0" w:space="0" w:color="auto"/>
            <w:right w:val="none" w:sz="0" w:space="0" w:color="auto"/>
          </w:divBdr>
        </w:div>
        <w:div w:id="487596418">
          <w:marLeft w:val="432"/>
          <w:marRight w:val="0"/>
          <w:marTop w:val="0"/>
          <w:marBottom w:val="0"/>
          <w:divBdr>
            <w:top w:val="none" w:sz="0" w:space="0" w:color="auto"/>
            <w:left w:val="none" w:sz="0" w:space="0" w:color="auto"/>
            <w:bottom w:val="none" w:sz="0" w:space="0" w:color="auto"/>
            <w:right w:val="none" w:sz="0" w:space="0" w:color="auto"/>
          </w:divBdr>
        </w:div>
        <w:div w:id="1882549627">
          <w:marLeft w:val="432"/>
          <w:marRight w:val="0"/>
          <w:marTop w:val="0"/>
          <w:marBottom w:val="0"/>
          <w:divBdr>
            <w:top w:val="none" w:sz="0" w:space="0" w:color="auto"/>
            <w:left w:val="none" w:sz="0" w:space="0" w:color="auto"/>
            <w:bottom w:val="none" w:sz="0" w:space="0" w:color="auto"/>
            <w:right w:val="none" w:sz="0" w:space="0" w:color="auto"/>
          </w:divBdr>
        </w:div>
        <w:div w:id="106656738">
          <w:marLeft w:val="432"/>
          <w:marRight w:val="0"/>
          <w:marTop w:val="0"/>
          <w:marBottom w:val="0"/>
          <w:divBdr>
            <w:top w:val="none" w:sz="0" w:space="0" w:color="auto"/>
            <w:left w:val="none" w:sz="0" w:space="0" w:color="auto"/>
            <w:bottom w:val="none" w:sz="0" w:space="0" w:color="auto"/>
            <w:right w:val="none" w:sz="0" w:space="0" w:color="auto"/>
          </w:divBdr>
        </w:div>
      </w:divsChild>
    </w:div>
    <w:div w:id="1154681427">
      <w:bodyDiv w:val="1"/>
      <w:marLeft w:val="0"/>
      <w:marRight w:val="0"/>
      <w:marTop w:val="0"/>
      <w:marBottom w:val="0"/>
      <w:divBdr>
        <w:top w:val="none" w:sz="0" w:space="0" w:color="auto"/>
        <w:left w:val="none" w:sz="0" w:space="0" w:color="auto"/>
        <w:bottom w:val="none" w:sz="0" w:space="0" w:color="auto"/>
        <w:right w:val="none" w:sz="0" w:space="0" w:color="auto"/>
      </w:divBdr>
      <w:divsChild>
        <w:div w:id="444739617">
          <w:marLeft w:val="288"/>
          <w:marRight w:val="0"/>
          <w:marTop w:val="0"/>
          <w:marBottom w:val="0"/>
          <w:divBdr>
            <w:top w:val="none" w:sz="0" w:space="0" w:color="auto"/>
            <w:left w:val="none" w:sz="0" w:space="0" w:color="auto"/>
            <w:bottom w:val="none" w:sz="0" w:space="0" w:color="auto"/>
            <w:right w:val="none" w:sz="0" w:space="0" w:color="auto"/>
          </w:divBdr>
        </w:div>
        <w:div w:id="595480710">
          <w:marLeft w:val="288"/>
          <w:marRight w:val="0"/>
          <w:marTop w:val="0"/>
          <w:marBottom w:val="0"/>
          <w:divBdr>
            <w:top w:val="none" w:sz="0" w:space="0" w:color="auto"/>
            <w:left w:val="none" w:sz="0" w:space="0" w:color="auto"/>
            <w:bottom w:val="none" w:sz="0" w:space="0" w:color="auto"/>
            <w:right w:val="none" w:sz="0" w:space="0" w:color="auto"/>
          </w:divBdr>
        </w:div>
      </w:divsChild>
    </w:div>
    <w:div w:id="1156188773">
      <w:bodyDiv w:val="1"/>
      <w:marLeft w:val="0"/>
      <w:marRight w:val="0"/>
      <w:marTop w:val="0"/>
      <w:marBottom w:val="0"/>
      <w:divBdr>
        <w:top w:val="none" w:sz="0" w:space="0" w:color="auto"/>
        <w:left w:val="none" w:sz="0" w:space="0" w:color="auto"/>
        <w:bottom w:val="none" w:sz="0" w:space="0" w:color="auto"/>
        <w:right w:val="none" w:sz="0" w:space="0" w:color="auto"/>
      </w:divBdr>
    </w:div>
    <w:div w:id="1259097471">
      <w:bodyDiv w:val="1"/>
      <w:marLeft w:val="0"/>
      <w:marRight w:val="0"/>
      <w:marTop w:val="0"/>
      <w:marBottom w:val="0"/>
      <w:divBdr>
        <w:top w:val="none" w:sz="0" w:space="0" w:color="auto"/>
        <w:left w:val="none" w:sz="0" w:space="0" w:color="auto"/>
        <w:bottom w:val="none" w:sz="0" w:space="0" w:color="auto"/>
        <w:right w:val="none" w:sz="0" w:space="0" w:color="auto"/>
      </w:divBdr>
    </w:div>
    <w:div w:id="1265922358">
      <w:bodyDiv w:val="1"/>
      <w:marLeft w:val="0"/>
      <w:marRight w:val="0"/>
      <w:marTop w:val="0"/>
      <w:marBottom w:val="0"/>
      <w:divBdr>
        <w:top w:val="none" w:sz="0" w:space="0" w:color="auto"/>
        <w:left w:val="none" w:sz="0" w:space="0" w:color="auto"/>
        <w:bottom w:val="none" w:sz="0" w:space="0" w:color="auto"/>
        <w:right w:val="none" w:sz="0" w:space="0" w:color="auto"/>
      </w:divBdr>
    </w:div>
    <w:div w:id="1273705419">
      <w:bodyDiv w:val="1"/>
      <w:marLeft w:val="0"/>
      <w:marRight w:val="0"/>
      <w:marTop w:val="0"/>
      <w:marBottom w:val="0"/>
      <w:divBdr>
        <w:top w:val="none" w:sz="0" w:space="0" w:color="auto"/>
        <w:left w:val="none" w:sz="0" w:space="0" w:color="auto"/>
        <w:bottom w:val="none" w:sz="0" w:space="0" w:color="auto"/>
        <w:right w:val="none" w:sz="0" w:space="0" w:color="auto"/>
      </w:divBdr>
    </w:div>
    <w:div w:id="1417051448">
      <w:bodyDiv w:val="1"/>
      <w:marLeft w:val="0"/>
      <w:marRight w:val="0"/>
      <w:marTop w:val="0"/>
      <w:marBottom w:val="0"/>
      <w:divBdr>
        <w:top w:val="none" w:sz="0" w:space="0" w:color="auto"/>
        <w:left w:val="none" w:sz="0" w:space="0" w:color="auto"/>
        <w:bottom w:val="none" w:sz="0" w:space="0" w:color="auto"/>
        <w:right w:val="none" w:sz="0" w:space="0" w:color="auto"/>
      </w:divBdr>
    </w:div>
    <w:div w:id="1444181649">
      <w:bodyDiv w:val="1"/>
      <w:marLeft w:val="0"/>
      <w:marRight w:val="0"/>
      <w:marTop w:val="0"/>
      <w:marBottom w:val="0"/>
      <w:divBdr>
        <w:top w:val="none" w:sz="0" w:space="0" w:color="auto"/>
        <w:left w:val="none" w:sz="0" w:space="0" w:color="auto"/>
        <w:bottom w:val="none" w:sz="0" w:space="0" w:color="auto"/>
        <w:right w:val="none" w:sz="0" w:space="0" w:color="auto"/>
      </w:divBdr>
    </w:div>
    <w:div w:id="1505902126">
      <w:bodyDiv w:val="1"/>
      <w:marLeft w:val="0"/>
      <w:marRight w:val="0"/>
      <w:marTop w:val="0"/>
      <w:marBottom w:val="0"/>
      <w:divBdr>
        <w:top w:val="none" w:sz="0" w:space="0" w:color="auto"/>
        <w:left w:val="none" w:sz="0" w:space="0" w:color="auto"/>
        <w:bottom w:val="none" w:sz="0" w:space="0" w:color="auto"/>
        <w:right w:val="none" w:sz="0" w:space="0" w:color="auto"/>
      </w:divBdr>
    </w:div>
    <w:div w:id="1533807673">
      <w:bodyDiv w:val="1"/>
      <w:marLeft w:val="0"/>
      <w:marRight w:val="0"/>
      <w:marTop w:val="0"/>
      <w:marBottom w:val="0"/>
      <w:divBdr>
        <w:top w:val="none" w:sz="0" w:space="0" w:color="auto"/>
        <w:left w:val="none" w:sz="0" w:space="0" w:color="auto"/>
        <w:bottom w:val="none" w:sz="0" w:space="0" w:color="auto"/>
        <w:right w:val="none" w:sz="0" w:space="0" w:color="auto"/>
      </w:divBdr>
    </w:div>
    <w:div w:id="1568221530">
      <w:bodyDiv w:val="1"/>
      <w:marLeft w:val="0"/>
      <w:marRight w:val="0"/>
      <w:marTop w:val="0"/>
      <w:marBottom w:val="0"/>
      <w:divBdr>
        <w:top w:val="none" w:sz="0" w:space="0" w:color="auto"/>
        <w:left w:val="none" w:sz="0" w:space="0" w:color="auto"/>
        <w:bottom w:val="none" w:sz="0" w:space="0" w:color="auto"/>
        <w:right w:val="none" w:sz="0" w:space="0" w:color="auto"/>
      </w:divBdr>
      <w:divsChild>
        <w:div w:id="418675934">
          <w:marLeft w:val="720"/>
          <w:marRight w:val="0"/>
          <w:marTop w:val="0"/>
          <w:marBottom w:val="0"/>
          <w:divBdr>
            <w:top w:val="none" w:sz="0" w:space="0" w:color="auto"/>
            <w:left w:val="none" w:sz="0" w:space="0" w:color="auto"/>
            <w:bottom w:val="none" w:sz="0" w:space="0" w:color="auto"/>
            <w:right w:val="none" w:sz="0" w:space="0" w:color="auto"/>
          </w:divBdr>
        </w:div>
        <w:div w:id="1250888707">
          <w:marLeft w:val="720"/>
          <w:marRight w:val="0"/>
          <w:marTop w:val="0"/>
          <w:marBottom w:val="0"/>
          <w:divBdr>
            <w:top w:val="none" w:sz="0" w:space="0" w:color="auto"/>
            <w:left w:val="none" w:sz="0" w:space="0" w:color="auto"/>
            <w:bottom w:val="none" w:sz="0" w:space="0" w:color="auto"/>
            <w:right w:val="none" w:sz="0" w:space="0" w:color="auto"/>
          </w:divBdr>
        </w:div>
      </w:divsChild>
    </w:div>
    <w:div w:id="1597522849">
      <w:bodyDiv w:val="1"/>
      <w:marLeft w:val="0"/>
      <w:marRight w:val="0"/>
      <w:marTop w:val="0"/>
      <w:marBottom w:val="0"/>
      <w:divBdr>
        <w:top w:val="none" w:sz="0" w:space="0" w:color="auto"/>
        <w:left w:val="none" w:sz="0" w:space="0" w:color="auto"/>
        <w:bottom w:val="none" w:sz="0" w:space="0" w:color="auto"/>
        <w:right w:val="none" w:sz="0" w:space="0" w:color="auto"/>
      </w:divBdr>
      <w:divsChild>
        <w:div w:id="204828122">
          <w:marLeft w:val="288"/>
          <w:marRight w:val="0"/>
          <w:marTop w:val="0"/>
          <w:marBottom w:val="0"/>
          <w:divBdr>
            <w:top w:val="none" w:sz="0" w:space="0" w:color="auto"/>
            <w:left w:val="none" w:sz="0" w:space="0" w:color="auto"/>
            <w:bottom w:val="none" w:sz="0" w:space="0" w:color="auto"/>
            <w:right w:val="none" w:sz="0" w:space="0" w:color="auto"/>
          </w:divBdr>
        </w:div>
      </w:divsChild>
    </w:div>
    <w:div w:id="1612081456">
      <w:bodyDiv w:val="1"/>
      <w:marLeft w:val="0"/>
      <w:marRight w:val="0"/>
      <w:marTop w:val="0"/>
      <w:marBottom w:val="0"/>
      <w:divBdr>
        <w:top w:val="none" w:sz="0" w:space="0" w:color="auto"/>
        <w:left w:val="none" w:sz="0" w:space="0" w:color="auto"/>
        <w:bottom w:val="none" w:sz="0" w:space="0" w:color="auto"/>
        <w:right w:val="none" w:sz="0" w:space="0" w:color="auto"/>
      </w:divBdr>
      <w:divsChild>
        <w:div w:id="1555317158">
          <w:marLeft w:val="878"/>
          <w:marRight w:val="0"/>
          <w:marTop w:val="0"/>
          <w:marBottom w:val="0"/>
          <w:divBdr>
            <w:top w:val="none" w:sz="0" w:space="0" w:color="auto"/>
            <w:left w:val="none" w:sz="0" w:space="0" w:color="auto"/>
            <w:bottom w:val="none" w:sz="0" w:space="0" w:color="auto"/>
            <w:right w:val="none" w:sz="0" w:space="0" w:color="auto"/>
          </w:divBdr>
        </w:div>
        <w:div w:id="248736945">
          <w:marLeft w:val="878"/>
          <w:marRight w:val="0"/>
          <w:marTop w:val="0"/>
          <w:marBottom w:val="0"/>
          <w:divBdr>
            <w:top w:val="none" w:sz="0" w:space="0" w:color="auto"/>
            <w:left w:val="none" w:sz="0" w:space="0" w:color="auto"/>
            <w:bottom w:val="none" w:sz="0" w:space="0" w:color="auto"/>
            <w:right w:val="none" w:sz="0" w:space="0" w:color="auto"/>
          </w:divBdr>
        </w:div>
        <w:div w:id="917907445">
          <w:marLeft w:val="878"/>
          <w:marRight w:val="0"/>
          <w:marTop w:val="0"/>
          <w:marBottom w:val="0"/>
          <w:divBdr>
            <w:top w:val="none" w:sz="0" w:space="0" w:color="auto"/>
            <w:left w:val="none" w:sz="0" w:space="0" w:color="auto"/>
            <w:bottom w:val="none" w:sz="0" w:space="0" w:color="auto"/>
            <w:right w:val="none" w:sz="0" w:space="0" w:color="auto"/>
          </w:divBdr>
        </w:div>
        <w:div w:id="748038128">
          <w:marLeft w:val="878"/>
          <w:marRight w:val="0"/>
          <w:marTop w:val="0"/>
          <w:marBottom w:val="0"/>
          <w:divBdr>
            <w:top w:val="none" w:sz="0" w:space="0" w:color="auto"/>
            <w:left w:val="none" w:sz="0" w:space="0" w:color="auto"/>
            <w:bottom w:val="none" w:sz="0" w:space="0" w:color="auto"/>
            <w:right w:val="none" w:sz="0" w:space="0" w:color="auto"/>
          </w:divBdr>
        </w:div>
        <w:div w:id="1283654164">
          <w:marLeft w:val="878"/>
          <w:marRight w:val="0"/>
          <w:marTop w:val="0"/>
          <w:marBottom w:val="0"/>
          <w:divBdr>
            <w:top w:val="none" w:sz="0" w:space="0" w:color="auto"/>
            <w:left w:val="none" w:sz="0" w:space="0" w:color="auto"/>
            <w:bottom w:val="none" w:sz="0" w:space="0" w:color="auto"/>
            <w:right w:val="none" w:sz="0" w:space="0" w:color="auto"/>
          </w:divBdr>
        </w:div>
        <w:div w:id="600843473">
          <w:marLeft w:val="878"/>
          <w:marRight w:val="0"/>
          <w:marTop w:val="0"/>
          <w:marBottom w:val="0"/>
          <w:divBdr>
            <w:top w:val="none" w:sz="0" w:space="0" w:color="auto"/>
            <w:left w:val="none" w:sz="0" w:space="0" w:color="auto"/>
            <w:bottom w:val="none" w:sz="0" w:space="0" w:color="auto"/>
            <w:right w:val="none" w:sz="0" w:space="0" w:color="auto"/>
          </w:divBdr>
        </w:div>
        <w:div w:id="79837877">
          <w:marLeft w:val="878"/>
          <w:marRight w:val="0"/>
          <w:marTop w:val="0"/>
          <w:marBottom w:val="0"/>
          <w:divBdr>
            <w:top w:val="none" w:sz="0" w:space="0" w:color="auto"/>
            <w:left w:val="none" w:sz="0" w:space="0" w:color="auto"/>
            <w:bottom w:val="none" w:sz="0" w:space="0" w:color="auto"/>
            <w:right w:val="none" w:sz="0" w:space="0" w:color="auto"/>
          </w:divBdr>
        </w:div>
        <w:div w:id="1037319706">
          <w:marLeft w:val="878"/>
          <w:marRight w:val="0"/>
          <w:marTop w:val="0"/>
          <w:marBottom w:val="0"/>
          <w:divBdr>
            <w:top w:val="none" w:sz="0" w:space="0" w:color="auto"/>
            <w:left w:val="none" w:sz="0" w:space="0" w:color="auto"/>
            <w:bottom w:val="none" w:sz="0" w:space="0" w:color="auto"/>
            <w:right w:val="none" w:sz="0" w:space="0" w:color="auto"/>
          </w:divBdr>
        </w:div>
        <w:div w:id="781535177">
          <w:marLeft w:val="878"/>
          <w:marRight w:val="0"/>
          <w:marTop w:val="0"/>
          <w:marBottom w:val="0"/>
          <w:divBdr>
            <w:top w:val="none" w:sz="0" w:space="0" w:color="auto"/>
            <w:left w:val="none" w:sz="0" w:space="0" w:color="auto"/>
            <w:bottom w:val="none" w:sz="0" w:space="0" w:color="auto"/>
            <w:right w:val="none" w:sz="0" w:space="0" w:color="auto"/>
          </w:divBdr>
        </w:div>
        <w:div w:id="331572227">
          <w:marLeft w:val="878"/>
          <w:marRight w:val="0"/>
          <w:marTop w:val="0"/>
          <w:marBottom w:val="0"/>
          <w:divBdr>
            <w:top w:val="none" w:sz="0" w:space="0" w:color="auto"/>
            <w:left w:val="none" w:sz="0" w:space="0" w:color="auto"/>
            <w:bottom w:val="none" w:sz="0" w:space="0" w:color="auto"/>
            <w:right w:val="none" w:sz="0" w:space="0" w:color="auto"/>
          </w:divBdr>
        </w:div>
        <w:div w:id="53163227">
          <w:marLeft w:val="878"/>
          <w:marRight w:val="0"/>
          <w:marTop w:val="0"/>
          <w:marBottom w:val="0"/>
          <w:divBdr>
            <w:top w:val="none" w:sz="0" w:space="0" w:color="auto"/>
            <w:left w:val="none" w:sz="0" w:space="0" w:color="auto"/>
            <w:bottom w:val="none" w:sz="0" w:space="0" w:color="auto"/>
            <w:right w:val="none" w:sz="0" w:space="0" w:color="auto"/>
          </w:divBdr>
        </w:div>
        <w:div w:id="1239363259">
          <w:marLeft w:val="878"/>
          <w:marRight w:val="0"/>
          <w:marTop w:val="0"/>
          <w:marBottom w:val="0"/>
          <w:divBdr>
            <w:top w:val="none" w:sz="0" w:space="0" w:color="auto"/>
            <w:left w:val="none" w:sz="0" w:space="0" w:color="auto"/>
            <w:bottom w:val="none" w:sz="0" w:space="0" w:color="auto"/>
            <w:right w:val="none" w:sz="0" w:space="0" w:color="auto"/>
          </w:divBdr>
        </w:div>
      </w:divsChild>
    </w:div>
    <w:div w:id="1693220229">
      <w:bodyDiv w:val="1"/>
      <w:marLeft w:val="0"/>
      <w:marRight w:val="0"/>
      <w:marTop w:val="0"/>
      <w:marBottom w:val="0"/>
      <w:divBdr>
        <w:top w:val="none" w:sz="0" w:space="0" w:color="auto"/>
        <w:left w:val="none" w:sz="0" w:space="0" w:color="auto"/>
        <w:bottom w:val="none" w:sz="0" w:space="0" w:color="auto"/>
        <w:right w:val="none" w:sz="0" w:space="0" w:color="auto"/>
      </w:divBdr>
      <w:divsChild>
        <w:div w:id="787503396">
          <w:marLeft w:val="432"/>
          <w:marRight w:val="0"/>
          <w:marTop w:val="0"/>
          <w:marBottom w:val="0"/>
          <w:divBdr>
            <w:top w:val="none" w:sz="0" w:space="0" w:color="auto"/>
            <w:left w:val="none" w:sz="0" w:space="0" w:color="auto"/>
            <w:bottom w:val="none" w:sz="0" w:space="0" w:color="auto"/>
            <w:right w:val="none" w:sz="0" w:space="0" w:color="auto"/>
          </w:divBdr>
        </w:div>
      </w:divsChild>
    </w:div>
    <w:div w:id="1702851370">
      <w:bodyDiv w:val="1"/>
      <w:marLeft w:val="0"/>
      <w:marRight w:val="0"/>
      <w:marTop w:val="0"/>
      <w:marBottom w:val="0"/>
      <w:divBdr>
        <w:top w:val="none" w:sz="0" w:space="0" w:color="auto"/>
        <w:left w:val="none" w:sz="0" w:space="0" w:color="auto"/>
        <w:bottom w:val="none" w:sz="0" w:space="0" w:color="auto"/>
        <w:right w:val="none" w:sz="0" w:space="0" w:color="auto"/>
      </w:divBdr>
      <w:divsChild>
        <w:div w:id="1947032903">
          <w:marLeft w:val="288"/>
          <w:marRight w:val="0"/>
          <w:marTop w:val="0"/>
          <w:marBottom w:val="0"/>
          <w:divBdr>
            <w:top w:val="none" w:sz="0" w:space="0" w:color="auto"/>
            <w:left w:val="none" w:sz="0" w:space="0" w:color="auto"/>
            <w:bottom w:val="none" w:sz="0" w:space="0" w:color="auto"/>
            <w:right w:val="none" w:sz="0" w:space="0" w:color="auto"/>
          </w:divBdr>
        </w:div>
        <w:div w:id="924534562">
          <w:marLeft w:val="288"/>
          <w:marRight w:val="0"/>
          <w:marTop w:val="0"/>
          <w:marBottom w:val="0"/>
          <w:divBdr>
            <w:top w:val="none" w:sz="0" w:space="0" w:color="auto"/>
            <w:left w:val="none" w:sz="0" w:space="0" w:color="auto"/>
            <w:bottom w:val="none" w:sz="0" w:space="0" w:color="auto"/>
            <w:right w:val="none" w:sz="0" w:space="0" w:color="auto"/>
          </w:divBdr>
        </w:div>
        <w:div w:id="1791436670">
          <w:marLeft w:val="288"/>
          <w:marRight w:val="0"/>
          <w:marTop w:val="0"/>
          <w:marBottom w:val="0"/>
          <w:divBdr>
            <w:top w:val="none" w:sz="0" w:space="0" w:color="auto"/>
            <w:left w:val="none" w:sz="0" w:space="0" w:color="auto"/>
            <w:bottom w:val="none" w:sz="0" w:space="0" w:color="auto"/>
            <w:right w:val="none" w:sz="0" w:space="0" w:color="auto"/>
          </w:divBdr>
        </w:div>
        <w:div w:id="1758861910">
          <w:marLeft w:val="288"/>
          <w:marRight w:val="0"/>
          <w:marTop w:val="0"/>
          <w:marBottom w:val="0"/>
          <w:divBdr>
            <w:top w:val="none" w:sz="0" w:space="0" w:color="auto"/>
            <w:left w:val="none" w:sz="0" w:space="0" w:color="auto"/>
            <w:bottom w:val="none" w:sz="0" w:space="0" w:color="auto"/>
            <w:right w:val="none" w:sz="0" w:space="0" w:color="auto"/>
          </w:divBdr>
        </w:div>
      </w:divsChild>
    </w:div>
    <w:div w:id="1712076524">
      <w:bodyDiv w:val="1"/>
      <w:marLeft w:val="0"/>
      <w:marRight w:val="0"/>
      <w:marTop w:val="0"/>
      <w:marBottom w:val="0"/>
      <w:divBdr>
        <w:top w:val="none" w:sz="0" w:space="0" w:color="auto"/>
        <w:left w:val="none" w:sz="0" w:space="0" w:color="auto"/>
        <w:bottom w:val="none" w:sz="0" w:space="0" w:color="auto"/>
        <w:right w:val="none" w:sz="0" w:space="0" w:color="auto"/>
      </w:divBdr>
    </w:div>
    <w:div w:id="1888177684">
      <w:bodyDiv w:val="1"/>
      <w:marLeft w:val="0"/>
      <w:marRight w:val="0"/>
      <w:marTop w:val="0"/>
      <w:marBottom w:val="0"/>
      <w:divBdr>
        <w:top w:val="none" w:sz="0" w:space="0" w:color="auto"/>
        <w:left w:val="none" w:sz="0" w:space="0" w:color="auto"/>
        <w:bottom w:val="none" w:sz="0" w:space="0" w:color="auto"/>
        <w:right w:val="none" w:sz="0" w:space="0" w:color="auto"/>
      </w:divBdr>
      <w:divsChild>
        <w:div w:id="1553879098">
          <w:marLeft w:val="720"/>
          <w:marRight w:val="0"/>
          <w:marTop w:val="0"/>
          <w:marBottom w:val="0"/>
          <w:divBdr>
            <w:top w:val="none" w:sz="0" w:space="0" w:color="auto"/>
            <w:left w:val="none" w:sz="0" w:space="0" w:color="auto"/>
            <w:bottom w:val="none" w:sz="0" w:space="0" w:color="auto"/>
            <w:right w:val="none" w:sz="0" w:space="0" w:color="auto"/>
          </w:divBdr>
        </w:div>
        <w:div w:id="1481387967">
          <w:marLeft w:val="720"/>
          <w:marRight w:val="0"/>
          <w:marTop w:val="0"/>
          <w:marBottom w:val="0"/>
          <w:divBdr>
            <w:top w:val="none" w:sz="0" w:space="0" w:color="auto"/>
            <w:left w:val="none" w:sz="0" w:space="0" w:color="auto"/>
            <w:bottom w:val="none" w:sz="0" w:space="0" w:color="auto"/>
            <w:right w:val="none" w:sz="0" w:space="0" w:color="auto"/>
          </w:divBdr>
        </w:div>
        <w:div w:id="1543588118">
          <w:marLeft w:val="720"/>
          <w:marRight w:val="0"/>
          <w:marTop w:val="0"/>
          <w:marBottom w:val="0"/>
          <w:divBdr>
            <w:top w:val="none" w:sz="0" w:space="0" w:color="auto"/>
            <w:left w:val="none" w:sz="0" w:space="0" w:color="auto"/>
            <w:bottom w:val="none" w:sz="0" w:space="0" w:color="auto"/>
            <w:right w:val="none" w:sz="0" w:space="0" w:color="auto"/>
          </w:divBdr>
        </w:div>
        <w:div w:id="179975782">
          <w:marLeft w:val="720"/>
          <w:marRight w:val="0"/>
          <w:marTop w:val="0"/>
          <w:marBottom w:val="0"/>
          <w:divBdr>
            <w:top w:val="none" w:sz="0" w:space="0" w:color="auto"/>
            <w:left w:val="none" w:sz="0" w:space="0" w:color="auto"/>
            <w:bottom w:val="none" w:sz="0" w:space="0" w:color="auto"/>
            <w:right w:val="none" w:sz="0" w:space="0" w:color="auto"/>
          </w:divBdr>
        </w:div>
        <w:div w:id="460539269">
          <w:marLeft w:val="720"/>
          <w:marRight w:val="0"/>
          <w:marTop w:val="0"/>
          <w:marBottom w:val="0"/>
          <w:divBdr>
            <w:top w:val="none" w:sz="0" w:space="0" w:color="auto"/>
            <w:left w:val="none" w:sz="0" w:space="0" w:color="auto"/>
            <w:bottom w:val="none" w:sz="0" w:space="0" w:color="auto"/>
            <w:right w:val="none" w:sz="0" w:space="0" w:color="auto"/>
          </w:divBdr>
        </w:div>
        <w:div w:id="1230189697">
          <w:marLeft w:val="720"/>
          <w:marRight w:val="0"/>
          <w:marTop w:val="0"/>
          <w:marBottom w:val="0"/>
          <w:divBdr>
            <w:top w:val="none" w:sz="0" w:space="0" w:color="auto"/>
            <w:left w:val="none" w:sz="0" w:space="0" w:color="auto"/>
            <w:bottom w:val="none" w:sz="0" w:space="0" w:color="auto"/>
            <w:right w:val="none" w:sz="0" w:space="0" w:color="auto"/>
          </w:divBdr>
        </w:div>
        <w:div w:id="1371343195">
          <w:marLeft w:val="720"/>
          <w:marRight w:val="0"/>
          <w:marTop w:val="0"/>
          <w:marBottom w:val="0"/>
          <w:divBdr>
            <w:top w:val="none" w:sz="0" w:space="0" w:color="auto"/>
            <w:left w:val="none" w:sz="0" w:space="0" w:color="auto"/>
            <w:bottom w:val="none" w:sz="0" w:space="0" w:color="auto"/>
            <w:right w:val="none" w:sz="0" w:space="0" w:color="auto"/>
          </w:divBdr>
        </w:div>
      </w:divsChild>
    </w:div>
    <w:div w:id="1902717313">
      <w:bodyDiv w:val="1"/>
      <w:marLeft w:val="0"/>
      <w:marRight w:val="0"/>
      <w:marTop w:val="0"/>
      <w:marBottom w:val="0"/>
      <w:divBdr>
        <w:top w:val="none" w:sz="0" w:space="0" w:color="auto"/>
        <w:left w:val="none" w:sz="0" w:space="0" w:color="auto"/>
        <w:bottom w:val="none" w:sz="0" w:space="0" w:color="auto"/>
        <w:right w:val="none" w:sz="0" w:space="0" w:color="auto"/>
      </w:divBdr>
      <w:divsChild>
        <w:div w:id="1642274636">
          <w:marLeft w:val="720"/>
          <w:marRight w:val="0"/>
          <w:marTop w:val="0"/>
          <w:marBottom w:val="0"/>
          <w:divBdr>
            <w:top w:val="none" w:sz="0" w:space="0" w:color="auto"/>
            <w:left w:val="none" w:sz="0" w:space="0" w:color="auto"/>
            <w:bottom w:val="none" w:sz="0" w:space="0" w:color="auto"/>
            <w:right w:val="none" w:sz="0" w:space="0" w:color="auto"/>
          </w:divBdr>
        </w:div>
        <w:div w:id="1911773885">
          <w:marLeft w:val="720"/>
          <w:marRight w:val="0"/>
          <w:marTop w:val="0"/>
          <w:marBottom w:val="0"/>
          <w:divBdr>
            <w:top w:val="none" w:sz="0" w:space="0" w:color="auto"/>
            <w:left w:val="none" w:sz="0" w:space="0" w:color="auto"/>
            <w:bottom w:val="none" w:sz="0" w:space="0" w:color="auto"/>
            <w:right w:val="none" w:sz="0" w:space="0" w:color="auto"/>
          </w:divBdr>
        </w:div>
        <w:div w:id="882790572">
          <w:marLeft w:val="720"/>
          <w:marRight w:val="0"/>
          <w:marTop w:val="0"/>
          <w:marBottom w:val="0"/>
          <w:divBdr>
            <w:top w:val="none" w:sz="0" w:space="0" w:color="auto"/>
            <w:left w:val="none" w:sz="0" w:space="0" w:color="auto"/>
            <w:bottom w:val="none" w:sz="0" w:space="0" w:color="auto"/>
            <w:right w:val="none" w:sz="0" w:space="0" w:color="auto"/>
          </w:divBdr>
        </w:div>
        <w:div w:id="934633675">
          <w:marLeft w:val="720"/>
          <w:marRight w:val="0"/>
          <w:marTop w:val="0"/>
          <w:marBottom w:val="0"/>
          <w:divBdr>
            <w:top w:val="none" w:sz="0" w:space="0" w:color="auto"/>
            <w:left w:val="none" w:sz="0" w:space="0" w:color="auto"/>
            <w:bottom w:val="none" w:sz="0" w:space="0" w:color="auto"/>
            <w:right w:val="none" w:sz="0" w:space="0" w:color="auto"/>
          </w:divBdr>
        </w:div>
      </w:divsChild>
    </w:div>
    <w:div w:id="1953317340">
      <w:bodyDiv w:val="1"/>
      <w:marLeft w:val="0"/>
      <w:marRight w:val="0"/>
      <w:marTop w:val="0"/>
      <w:marBottom w:val="0"/>
      <w:divBdr>
        <w:top w:val="none" w:sz="0" w:space="0" w:color="auto"/>
        <w:left w:val="none" w:sz="0" w:space="0" w:color="auto"/>
        <w:bottom w:val="none" w:sz="0" w:space="0" w:color="auto"/>
        <w:right w:val="none" w:sz="0" w:space="0" w:color="auto"/>
      </w:divBdr>
      <w:divsChild>
        <w:div w:id="1622420521">
          <w:marLeft w:val="720"/>
          <w:marRight w:val="0"/>
          <w:marTop w:val="0"/>
          <w:marBottom w:val="0"/>
          <w:divBdr>
            <w:top w:val="none" w:sz="0" w:space="0" w:color="auto"/>
            <w:left w:val="none" w:sz="0" w:space="0" w:color="auto"/>
            <w:bottom w:val="none" w:sz="0" w:space="0" w:color="auto"/>
            <w:right w:val="none" w:sz="0" w:space="0" w:color="auto"/>
          </w:divBdr>
        </w:div>
        <w:div w:id="1523401281">
          <w:marLeft w:val="720"/>
          <w:marRight w:val="0"/>
          <w:marTop w:val="0"/>
          <w:marBottom w:val="0"/>
          <w:divBdr>
            <w:top w:val="none" w:sz="0" w:space="0" w:color="auto"/>
            <w:left w:val="none" w:sz="0" w:space="0" w:color="auto"/>
            <w:bottom w:val="none" w:sz="0" w:space="0" w:color="auto"/>
            <w:right w:val="none" w:sz="0" w:space="0" w:color="auto"/>
          </w:divBdr>
        </w:div>
        <w:div w:id="1163202766">
          <w:marLeft w:val="720"/>
          <w:marRight w:val="0"/>
          <w:marTop w:val="0"/>
          <w:marBottom w:val="0"/>
          <w:divBdr>
            <w:top w:val="none" w:sz="0" w:space="0" w:color="auto"/>
            <w:left w:val="none" w:sz="0" w:space="0" w:color="auto"/>
            <w:bottom w:val="none" w:sz="0" w:space="0" w:color="auto"/>
            <w:right w:val="none" w:sz="0" w:space="0" w:color="auto"/>
          </w:divBdr>
        </w:div>
        <w:div w:id="626816370">
          <w:marLeft w:val="720"/>
          <w:marRight w:val="0"/>
          <w:marTop w:val="0"/>
          <w:marBottom w:val="0"/>
          <w:divBdr>
            <w:top w:val="none" w:sz="0" w:space="0" w:color="auto"/>
            <w:left w:val="none" w:sz="0" w:space="0" w:color="auto"/>
            <w:bottom w:val="none" w:sz="0" w:space="0" w:color="auto"/>
            <w:right w:val="none" w:sz="0" w:space="0" w:color="auto"/>
          </w:divBdr>
        </w:div>
        <w:div w:id="1297026813">
          <w:marLeft w:val="720"/>
          <w:marRight w:val="0"/>
          <w:marTop w:val="0"/>
          <w:marBottom w:val="0"/>
          <w:divBdr>
            <w:top w:val="none" w:sz="0" w:space="0" w:color="auto"/>
            <w:left w:val="none" w:sz="0" w:space="0" w:color="auto"/>
            <w:bottom w:val="none" w:sz="0" w:space="0" w:color="auto"/>
            <w:right w:val="none" w:sz="0" w:space="0" w:color="auto"/>
          </w:divBdr>
        </w:div>
        <w:div w:id="1126511946">
          <w:marLeft w:val="720"/>
          <w:marRight w:val="0"/>
          <w:marTop w:val="0"/>
          <w:marBottom w:val="0"/>
          <w:divBdr>
            <w:top w:val="none" w:sz="0" w:space="0" w:color="auto"/>
            <w:left w:val="none" w:sz="0" w:space="0" w:color="auto"/>
            <w:bottom w:val="none" w:sz="0" w:space="0" w:color="auto"/>
            <w:right w:val="none" w:sz="0" w:space="0" w:color="auto"/>
          </w:divBdr>
        </w:div>
      </w:divsChild>
    </w:div>
    <w:div w:id="1969312945">
      <w:bodyDiv w:val="1"/>
      <w:marLeft w:val="0"/>
      <w:marRight w:val="0"/>
      <w:marTop w:val="0"/>
      <w:marBottom w:val="0"/>
      <w:divBdr>
        <w:top w:val="none" w:sz="0" w:space="0" w:color="auto"/>
        <w:left w:val="none" w:sz="0" w:space="0" w:color="auto"/>
        <w:bottom w:val="none" w:sz="0" w:space="0" w:color="auto"/>
        <w:right w:val="none" w:sz="0" w:space="0" w:color="auto"/>
      </w:divBdr>
    </w:div>
    <w:div w:id="2026855894">
      <w:bodyDiv w:val="1"/>
      <w:marLeft w:val="0"/>
      <w:marRight w:val="0"/>
      <w:marTop w:val="0"/>
      <w:marBottom w:val="0"/>
      <w:divBdr>
        <w:top w:val="none" w:sz="0" w:space="0" w:color="auto"/>
        <w:left w:val="none" w:sz="0" w:space="0" w:color="auto"/>
        <w:bottom w:val="none" w:sz="0" w:space="0" w:color="auto"/>
        <w:right w:val="none" w:sz="0" w:space="0" w:color="auto"/>
      </w:divBdr>
    </w:div>
    <w:div w:id="2033527255">
      <w:bodyDiv w:val="1"/>
      <w:marLeft w:val="0"/>
      <w:marRight w:val="0"/>
      <w:marTop w:val="0"/>
      <w:marBottom w:val="0"/>
      <w:divBdr>
        <w:top w:val="none" w:sz="0" w:space="0" w:color="auto"/>
        <w:left w:val="none" w:sz="0" w:space="0" w:color="auto"/>
        <w:bottom w:val="none" w:sz="0" w:space="0" w:color="auto"/>
        <w:right w:val="none" w:sz="0" w:space="0" w:color="auto"/>
      </w:divBdr>
    </w:div>
    <w:div w:id="2034064792">
      <w:bodyDiv w:val="1"/>
      <w:marLeft w:val="0"/>
      <w:marRight w:val="0"/>
      <w:marTop w:val="0"/>
      <w:marBottom w:val="0"/>
      <w:divBdr>
        <w:top w:val="none" w:sz="0" w:space="0" w:color="auto"/>
        <w:left w:val="none" w:sz="0" w:space="0" w:color="auto"/>
        <w:bottom w:val="none" w:sz="0" w:space="0" w:color="auto"/>
        <w:right w:val="none" w:sz="0" w:space="0" w:color="auto"/>
      </w:divBdr>
    </w:div>
    <w:div w:id="2034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tdsb.on.ca/Portals/0/docs/Identity_Affirming_Resources.pdf" TargetMode="External"/><Relationship Id="rId26"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hyperlink" Target="https://drive.google.com/u/0/drive-viewer/AKGpihYsvGMgEHHWKzJFHtmjK665Fv8HF2GmnjD6ePz21WNp54Xp-AZhBSQQY9tYxSB57vTEluHeRyPSvJZOtwyfT55tThvEbxD1QQ=s1600-rw-v1" TargetMode="External"/><Relationship Id="rId7" Type="http://schemas.openxmlformats.org/officeDocument/2006/relationships/hyperlink" Target="https://www.youtube.com/watch?v=xaXvd8XiAcQ" TargetMode="External"/><Relationship Id="rId12" Type="http://schemas.openxmlformats.org/officeDocument/2006/relationships/hyperlink" Target="https://www.un.org/en/observances/day-of-persons-with-disabilities" TargetMode="External"/><Relationship Id="rId17" Type="http://schemas.openxmlformats.org/officeDocument/2006/relationships/hyperlink" Target="https://f90e74a012b04344b3738e42e0833664.svc.dynamics.com/t/t/ntr4vAiZUXYILBmTVMJyK4WYdDjHK6NxBYCrzVvrWhkx/rls4MMEp6PDloA2ZmkJA8mvRuwr13Aeax2lURxuWsMsx" TargetMode="External"/><Relationship Id="rId25" Type="http://schemas.openxmlformats.org/officeDocument/2006/relationships/hyperlink" Target="https://bit.ly/tdsbotp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90e74a012b04344b3738e42e0833664.svc.dynamics.com/t/t/QR4GnBZhswjB7C0lTPL32Si7ZWt5XCdPBaIaDAx7VU4x/rls4MMEp6PDloA2ZmkJA8mvRuwr13Aeax2lURxuWsMsx" TargetMode="External"/><Relationship Id="rId20" Type="http://schemas.openxmlformats.org/officeDocument/2006/relationships/hyperlink" Target="https://drive.google.com/u/0/drive-viewer/AKGpihYsvGMgEHHWKzJFHtmjK665Fv8HF2GmnjD6ePz21WNp54Xp-AZhBSQQY9tYxSB57vTEluHeRyPSvJZOtwyfT55tThvEbxD1QQ=s1600-rw-v1" TargetMode="External"/><Relationship Id="rId29"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ikPieHXCM7jMFjSvfw1L6JOypowiQ--C/edit" TargetMode="External"/><Relationship Id="rId24" Type="http://schemas.openxmlformats.org/officeDocument/2006/relationships/hyperlink" Target="https://drive.google.com/file/d/1g8ev10elBfJ5FwaERoiEUYxOYDJ35pbB/view"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90e74a012b04344b3738e42e0833664.svc.dynamics.com/t/t/psUEQGK8AXAVnhfGhStxkAMU3rqU5dVfpZG77pBc55Mx/rls4MMEp6PDloA2ZmkJA8mvRuwr13Aeax2lURxuWsMsx" TargetMode="External"/><Relationship Id="rId23" Type="http://schemas.openxmlformats.org/officeDocument/2006/relationships/hyperlink" Target="https://drive.google.com/file/d/1g8ev10elBfJ5FwaERoiEUYxOYDJ35pbB/view" TargetMode="External"/><Relationship Id="rId28" Type="http://schemas.openxmlformats.org/officeDocument/2006/relationships/hyperlink" Target="https://tdsb-ca.zoom.us/j/94015815609?pwd=zvXKxODRuh6GCza1hVFlNtdGaxj1UQ.1#success" TargetMode="External"/><Relationship Id="rId10" Type="http://schemas.openxmlformats.org/officeDocument/2006/relationships/hyperlink" Target="https://docs.google.com/presentation/d/1ikPieHXCM7jMFjSvfw1L6JOypowiQ--C/edit" TargetMode="External"/><Relationship Id="rId19" Type="http://schemas.openxmlformats.org/officeDocument/2006/relationships/hyperlink" Target="https://drive.google.com/u/0/drive-viewer/AKGpihYsvGMgEHHWKzJFHtmjK665Fv8HF2GmnjD6ePz21WNp54Xp-AZhBSQQY9tYxSB57vTEluHeRyPSvJZOtwyfT55tThvEbxD1QQ=s1600-rw-v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dsb.on.ca/Learning-Equity-and-Well-Being/Special-Education-and-Inclusion/Parent-Guides-to-Special-Education-and-Inclusion" TargetMode="External"/><Relationship Id="rId14" Type="http://schemas.openxmlformats.org/officeDocument/2006/relationships/hyperlink" Target="https://f90e74a012b04344b3738e42e0833664.svc.dynamics.com/t/t/qv8wTjldtdtnpSPyXvh6Vwz7RvADMfeLTISy1FsvztYx/rls4MMEp6PDloA2ZmkJA8mvRuwr13Aeax2lURxuWsMsx" TargetMode="External"/><Relationship Id="rId22" Type="http://schemas.openxmlformats.org/officeDocument/2006/relationships/hyperlink" Target="https://drive.google.com/file/d/1UXQPzTUJBVk6fB3anjg_9sfgkXvrltKz/view" TargetMode="External"/><Relationship Id="rId27" Type="http://schemas.openxmlformats.org/officeDocument/2006/relationships/image" Target="media/image3.jpg"/><Relationship Id="rId30" Type="http://schemas.openxmlformats.org/officeDocument/2006/relationships/hyperlink" Target="https://tdsb-ca.zoom.us/j/94015815609?pwd=zvXKxODRuh6GCza1hVFlNtdGaxj1UQ.1" TargetMode="External"/><Relationship Id="rId8" Type="http://schemas.openxmlformats.org/officeDocument/2006/relationships/hyperlink" Target="https://www.youtube.com/watch?v=lTMLzXzgB_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Chalmers, Elizabeth</dc:creator>
  <cp:keywords/>
  <dc:description/>
  <cp:lastModifiedBy>Chalmers, Elizabeth</cp:lastModifiedBy>
  <cp:revision>8</cp:revision>
  <dcterms:created xsi:type="dcterms:W3CDTF">2024-12-02T13:27:00Z</dcterms:created>
  <dcterms:modified xsi:type="dcterms:W3CDTF">2024-12-02T16:58:00Z</dcterms:modified>
</cp:coreProperties>
</file>