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8AC97" w14:textId="77777777" w:rsidR="00CD4CD7" w:rsidRPr="00A57958" w:rsidRDefault="00CD4CD7" w:rsidP="00470627">
      <w:pPr>
        <w:pStyle w:val="Heading1"/>
        <w:rPr>
          <w:rFonts w:eastAsia="Times New Roman"/>
          <w:lang w:val="es-419"/>
        </w:rPr>
      </w:pPr>
      <w:r w:rsidRPr="00A57958">
        <w:rPr>
          <w:rFonts w:eastAsia="Times New Roman"/>
          <w:lang w:val="es-419"/>
        </w:rPr>
        <w:t>Estimadas familias de la TDSB:</w:t>
      </w:r>
    </w:p>
    <w:p w14:paraId="35E1D940" w14:textId="77777777" w:rsidR="00CD4CD7" w:rsidRPr="00A57958" w:rsidRDefault="00CD4CD7" w:rsidP="00CD4CD7">
      <w:pPr>
        <w:spacing w:before="240" w:after="240" w:line="240" w:lineRule="auto"/>
        <w:rPr>
          <w:rFonts w:ascii="Arial" w:eastAsia="Times New Roman" w:hAnsi="Arial" w:cs="Arial"/>
          <w:sz w:val="24"/>
          <w:szCs w:val="24"/>
          <w:lang w:val="es-419"/>
        </w:rPr>
      </w:pPr>
      <w:r w:rsidRPr="00A57958">
        <w:rPr>
          <w:rFonts w:ascii="Arial" w:eastAsia="Times New Roman" w:hAnsi="Arial" w:cs="Arial"/>
          <w:color w:val="000000"/>
          <w:sz w:val="24"/>
          <w:szCs w:val="24"/>
          <w:lang w:val="es-419"/>
        </w:rPr>
        <w:t>¡Esperamos que estén disfrutando de las vacaciones de verano!</w:t>
      </w:r>
    </w:p>
    <w:p w14:paraId="34582F29" w14:textId="77777777" w:rsidR="00CD4CD7" w:rsidRPr="00A57958" w:rsidRDefault="00CD4CD7" w:rsidP="00CD4CD7">
      <w:pPr>
        <w:spacing w:before="240" w:after="240" w:line="240" w:lineRule="auto"/>
        <w:rPr>
          <w:rFonts w:ascii="Arial" w:eastAsia="Times New Roman" w:hAnsi="Arial" w:cs="Arial"/>
          <w:sz w:val="24"/>
          <w:szCs w:val="24"/>
          <w:lang w:val="es-419"/>
        </w:rPr>
      </w:pPr>
      <w:r w:rsidRPr="00A57958">
        <w:rPr>
          <w:rFonts w:ascii="Arial" w:eastAsia="Times New Roman" w:hAnsi="Arial" w:cs="Arial"/>
          <w:color w:val="000000"/>
          <w:sz w:val="24"/>
          <w:szCs w:val="24"/>
          <w:lang w:val="es-419"/>
        </w:rPr>
        <w:t>Como saben, la Junta Escolar del Distrito de Toronto (TDSB) solicitará a las familias que completen un Formulario de selección entre la enseñanza presencial o la enseñanza virtual para el año escolar 2021-2022. </w:t>
      </w:r>
    </w:p>
    <w:p w14:paraId="3616199A" w14:textId="77777777" w:rsidR="00CD4CD7" w:rsidRPr="00A57958" w:rsidRDefault="00CD4CD7" w:rsidP="00CD4CD7">
      <w:pPr>
        <w:spacing w:before="240" w:after="240" w:line="240" w:lineRule="auto"/>
        <w:rPr>
          <w:rFonts w:ascii="Arial" w:eastAsia="Times New Roman" w:hAnsi="Arial" w:cs="Arial"/>
          <w:sz w:val="24"/>
          <w:szCs w:val="24"/>
          <w:lang w:val="es-419"/>
        </w:rPr>
      </w:pPr>
      <w:r w:rsidRPr="00A57958">
        <w:rPr>
          <w:rFonts w:ascii="Arial" w:eastAsia="Times New Roman" w:hAnsi="Arial" w:cs="Arial"/>
          <w:color w:val="212529"/>
          <w:sz w:val="24"/>
          <w:szCs w:val="24"/>
          <w:lang w:val="es-419"/>
        </w:rPr>
        <w:t xml:space="preserve">Este mensaje es un recordatorio de que mañana, </w:t>
      </w:r>
      <w:r w:rsidRPr="00A57958">
        <w:rPr>
          <w:rFonts w:ascii="Arial" w:eastAsia="Times New Roman" w:hAnsi="Arial" w:cs="Arial"/>
          <w:b/>
          <w:bCs/>
          <w:color w:val="212529"/>
          <w:sz w:val="24"/>
          <w:szCs w:val="24"/>
          <w:lang w:val="es-419"/>
        </w:rPr>
        <w:t>jueves 5 de agosto</w:t>
      </w:r>
      <w:r w:rsidRPr="00A57958">
        <w:rPr>
          <w:rFonts w:ascii="Arial" w:eastAsia="Times New Roman" w:hAnsi="Arial" w:cs="Arial"/>
          <w:color w:val="212529"/>
          <w:sz w:val="24"/>
          <w:szCs w:val="24"/>
          <w:lang w:val="es-419"/>
        </w:rPr>
        <w:t xml:space="preserve">, recibirán un correo electrónico con el enlace al Formulario de selección. El Formulario de selección entre la enseñanza presencial o la virtual debe completarse en línea desde el jueves 5 de agosto hasta el jueves 12 de agosto. </w:t>
      </w:r>
      <w:r w:rsidRPr="00A57958">
        <w:rPr>
          <w:rFonts w:ascii="Arial" w:eastAsia="Times New Roman" w:hAnsi="Arial" w:cs="Arial"/>
          <w:b/>
          <w:bCs/>
          <w:color w:val="212529"/>
          <w:sz w:val="24"/>
          <w:szCs w:val="24"/>
          <w:lang w:val="es-419"/>
        </w:rPr>
        <w:t>Nota</w:t>
      </w:r>
      <w:r w:rsidRPr="00A57958">
        <w:rPr>
          <w:rFonts w:ascii="Arial" w:eastAsia="Times New Roman" w:hAnsi="Arial" w:cs="Arial"/>
          <w:color w:val="212529"/>
          <w:sz w:val="24"/>
          <w:szCs w:val="24"/>
          <w:lang w:val="es-419"/>
        </w:rPr>
        <w:t>: El correo electrónico con el Formulario de selección será enviado desde el correo TDSB@qemailserver.com. Por favor, estén atentos al correo electrónico el día 5 de agosto y revisen sus carpetas de correo no deseado.</w:t>
      </w:r>
      <w:r w:rsidRPr="00A57958">
        <w:rPr>
          <w:rFonts w:ascii="Arial" w:eastAsia="Times New Roman" w:hAnsi="Arial" w:cs="Arial"/>
          <w:b/>
          <w:bCs/>
          <w:i/>
          <w:iCs/>
          <w:color w:val="212529"/>
          <w:sz w:val="24"/>
          <w:szCs w:val="24"/>
          <w:lang w:val="es-419"/>
        </w:rPr>
        <w:t> </w:t>
      </w:r>
    </w:p>
    <w:p w14:paraId="08E0FD65" w14:textId="77777777" w:rsidR="00CD4CD7" w:rsidRPr="00A57958" w:rsidRDefault="00CD4CD7" w:rsidP="00CD4CD7">
      <w:pPr>
        <w:spacing w:before="240" w:after="240" w:line="240" w:lineRule="auto"/>
        <w:rPr>
          <w:rFonts w:ascii="Arial" w:eastAsia="Times New Roman" w:hAnsi="Arial" w:cs="Arial"/>
          <w:sz w:val="24"/>
          <w:szCs w:val="24"/>
          <w:lang w:val="es-419"/>
        </w:rPr>
      </w:pPr>
      <w:r w:rsidRPr="00A57958">
        <w:rPr>
          <w:rFonts w:ascii="Arial" w:eastAsia="Times New Roman" w:hAnsi="Arial" w:cs="Arial"/>
          <w:color w:val="212529"/>
          <w:sz w:val="24"/>
          <w:szCs w:val="24"/>
          <w:lang w:val="es-419"/>
        </w:rPr>
        <w:t>Las familias recibirán un correo electrónico y enlace separados para cada estudiante y deben completar el Formulario de selección usando el enlace proporcionado. Si para el 12 de agosto no recibimos un Formulario de selección completado, los estudiantes serán ubicados en la enseñanza presencial.</w:t>
      </w:r>
    </w:p>
    <w:p w14:paraId="3A65B401" w14:textId="77777777" w:rsidR="00CD4CD7" w:rsidRPr="00A57958" w:rsidRDefault="00CD4CD7" w:rsidP="00CD4CD7">
      <w:pPr>
        <w:spacing w:before="240" w:after="240" w:line="240" w:lineRule="auto"/>
        <w:rPr>
          <w:rFonts w:ascii="Arial" w:eastAsia="Times New Roman" w:hAnsi="Arial" w:cs="Arial"/>
          <w:sz w:val="24"/>
          <w:szCs w:val="24"/>
          <w:lang w:val="es-419"/>
        </w:rPr>
      </w:pPr>
      <w:r w:rsidRPr="00A57958">
        <w:rPr>
          <w:rFonts w:ascii="Arial" w:eastAsia="Times New Roman" w:hAnsi="Arial" w:cs="Arial"/>
          <w:color w:val="212529"/>
          <w:sz w:val="24"/>
          <w:szCs w:val="24"/>
          <w:lang w:val="es-419"/>
        </w:rPr>
        <w:t>Les agradecemos nuevamente su cooperación mientras trabajamos en la preparación del próximo año escolar. ¡Estamos deseando poder recibir a los estudiantes de vuelta en las escuelas en septiembre!</w:t>
      </w:r>
    </w:p>
    <w:p w14:paraId="015AC9D5" w14:textId="6AB7598F" w:rsidR="00176DE0" w:rsidRPr="00A57958" w:rsidRDefault="00CD4CD7" w:rsidP="00CD4CD7">
      <w:pPr>
        <w:spacing w:line="240" w:lineRule="auto"/>
        <w:rPr>
          <w:rFonts w:ascii="Arial" w:hAnsi="Arial" w:cs="Arial"/>
          <w:lang w:val="es-419"/>
        </w:rPr>
      </w:pPr>
      <w:r w:rsidRPr="00A57958">
        <w:rPr>
          <w:rFonts w:ascii="Arial" w:eastAsia="Times New Roman" w:hAnsi="Arial" w:cs="Arial"/>
          <w:color w:val="212529"/>
          <w:sz w:val="24"/>
          <w:szCs w:val="24"/>
          <w:lang w:val="es-419"/>
        </w:rPr>
        <w:t>Para obtener más información, visiten</w:t>
      </w:r>
      <w:hyperlink r:id="rId4" w:history="1">
        <w:r w:rsidRPr="00A57958">
          <w:rPr>
            <w:rFonts w:ascii="Arial" w:eastAsia="Times New Roman" w:hAnsi="Arial" w:cs="Arial"/>
            <w:color w:val="212529"/>
            <w:sz w:val="24"/>
            <w:szCs w:val="24"/>
            <w:u w:val="single"/>
            <w:lang w:val="es-419"/>
          </w:rPr>
          <w:t xml:space="preserve"> </w:t>
        </w:r>
        <w:r w:rsidRPr="00A57958">
          <w:rPr>
            <w:rFonts w:ascii="Arial" w:eastAsia="Times New Roman" w:hAnsi="Arial" w:cs="Arial"/>
            <w:color w:val="1155CC"/>
            <w:sz w:val="24"/>
            <w:szCs w:val="24"/>
            <w:u w:val="single"/>
            <w:lang w:val="es-419"/>
          </w:rPr>
          <w:t>www.tdsb.on.ca/School-Year-2021-22/Selection-Form/Additional-Information</w:t>
        </w:r>
      </w:hyperlink>
      <w:r w:rsidRPr="00A57958">
        <w:rPr>
          <w:rFonts w:ascii="Arial" w:eastAsia="Times New Roman" w:hAnsi="Arial" w:cs="Arial"/>
          <w:color w:val="212529"/>
          <w:sz w:val="24"/>
          <w:szCs w:val="24"/>
          <w:lang w:val="es-419"/>
        </w:rPr>
        <w:t>.</w:t>
      </w:r>
    </w:p>
    <w:sectPr w:rsidR="00176DE0" w:rsidRPr="00A579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E2"/>
    <w:rsid w:val="00470627"/>
    <w:rsid w:val="008D44ED"/>
    <w:rsid w:val="00A57958"/>
    <w:rsid w:val="00CD4CD7"/>
    <w:rsid w:val="00E26EE2"/>
    <w:rsid w:val="00E7375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5279"/>
  <w15:chartTrackingRefBased/>
  <w15:docId w15:val="{9ED7FF76-A27F-454A-9EF7-6F903C6E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06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CD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D4CD7"/>
    <w:rPr>
      <w:color w:val="0000FF"/>
      <w:u w:val="single"/>
    </w:rPr>
  </w:style>
  <w:style w:type="character" w:customStyle="1" w:styleId="Heading1Char">
    <w:name w:val="Heading 1 Char"/>
    <w:basedOn w:val="DefaultParagraphFont"/>
    <w:link w:val="Heading1"/>
    <w:uiPriority w:val="9"/>
    <w:rsid w:val="0047062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0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dsb.on.ca/School-Year-2021-22/Selection-Form/Addition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4 Final Email Selection Survey Spanish</dc:title>
  <dc:subject/>
  <dc:creator>Lewis, Stacey</dc:creator>
  <cp:keywords/>
  <dc:description/>
  <cp:lastModifiedBy>Laine, Scott</cp:lastModifiedBy>
  <cp:revision>2</cp:revision>
  <dcterms:created xsi:type="dcterms:W3CDTF">2021-08-09T23:12:00Z</dcterms:created>
  <dcterms:modified xsi:type="dcterms:W3CDTF">2021-08-09T23:12:00Z</dcterms:modified>
</cp:coreProperties>
</file>