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CB14" w14:textId="77777777" w:rsidR="005F1FDA" w:rsidRPr="00B32B54" w:rsidRDefault="005F1FDA" w:rsidP="009E6F6E">
      <w:pPr>
        <w:pStyle w:val="Title"/>
        <w:spacing w:line="276" w:lineRule="auto"/>
        <w:rPr>
          <w:rFonts w:ascii="Palatino Linotype" w:hAnsi="Palatino Linotype"/>
          <w:sz w:val="32"/>
          <w:szCs w:val="32"/>
        </w:rPr>
      </w:pPr>
      <w:r w:rsidRPr="00B32B54">
        <w:rPr>
          <w:rFonts w:ascii="Palatino Linotype" w:hAnsi="Palatino Linotype"/>
          <w:sz w:val="32"/>
          <w:szCs w:val="32"/>
        </w:rPr>
        <w:t>Autism Ontario Updates</w:t>
      </w:r>
    </w:p>
    <w:p w14:paraId="53F48322" w14:textId="3A33DAD0" w:rsidR="005F1FDA" w:rsidRPr="00B32B54" w:rsidRDefault="00F66A0B" w:rsidP="009E6F6E">
      <w:pPr>
        <w:pStyle w:val="Title"/>
        <w:spacing w:line="276" w:lineRule="auto"/>
        <w:rPr>
          <w:rFonts w:ascii="Palatino Linotype" w:hAnsi="Palatino Linotype"/>
          <w:sz w:val="32"/>
          <w:szCs w:val="32"/>
        </w:rPr>
      </w:pPr>
      <w:r w:rsidRPr="00B32B54">
        <w:rPr>
          <w:rFonts w:ascii="Palatino Linotype" w:hAnsi="Palatino Linotype"/>
          <w:sz w:val="32"/>
          <w:szCs w:val="32"/>
        </w:rPr>
        <w:t>December</w:t>
      </w:r>
      <w:r w:rsidR="005F1FDA" w:rsidRPr="00B32B54">
        <w:rPr>
          <w:rFonts w:ascii="Palatino Linotype" w:hAnsi="Palatino Linotype"/>
          <w:sz w:val="32"/>
          <w:szCs w:val="32"/>
        </w:rPr>
        <w:t xml:space="preserve"> 2024 </w:t>
      </w:r>
    </w:p>
    <w:p w14:paraId="665791F5" w14:textId="77777777" w:rsidR="005F1FDA" w:rsidRPr="00B32B54" w:rsidRDefault="005F1FDA" w:rsidP="009E6F6E">
      <w:pPr>
        <w:pStyle w:val="paragraph"/>
        <w:spacing w:before="0" w:beforeAutospacing="0" w:after="0" w:afterAutospacing="0" w:line="276" w:lineRule="auto"/>
        <w:jc w:val="center"/>
        <w:rPr>
          <w:rFonts w:ascii="Palatino Linotype" w:hAnsi="Palatino Linotype" w:cstheme="minorHAnsi"/>
          <w:i/>
          <w:iCs/>
          <w:kern w:val="2"/>
          <w:lang w:eastAsia="en-US"/>
          <w14:ligatures w14:val="standardContextual"/>
        </w:rPr>
      </w:pPr>
      <w:r w:rsidRPr="00B32B54">
        <w:rPr>
          <w:rFonts w:ascii="Palatino Linotype" w:hAnsi="Palatino Linotype" w:cstheme="minorHAnsi"/>
          <w:i/>
          <w:iCs/>
          <w:kern w:val="2"/>
          <w:lang w:eastAsia="en-US"/>
          <w14:ligatures w14:val="standardContextual"/>
        </w:rPr>
        <w:t>Please Provide to your SEAC</w:t>
      </w:r>
    </w:p>
    <w:p w14:paraId="48873F57" w14:textId="77777777" w:rsidR="005F1FDA" w:rsidRPr="00B32B54" w:rsidRDefault="005F1FDA" w:rsidP="009E6F6E">
      <w:pPr>
        <w:spacing w:line="276" w:lineRule="auto"/>
        <w:rPr>
          <w:rFonts w:ascii="Palatino Linotype" w:hAnsi="Palatino Linotype" w:cstheme="minorHAnsi"/>
          <w:b/>
          <w:bCs/>
        </w:rPr>
      </w:pPr>
    </w:p>
    <w:p w14:paraId="6172BEB5" w14:textId="7449977D" w:rsidR="00906772" w:rsidRPr="00906772" w:rsidRDefault="009965EE" w:rsidP="00906772">
      <w:pPr>
        <w:pStyle w:val="paragraph"/>
        <w:spacing w:before="0" w:beforeAutospacing="0" w:after="0" w:afterAutospacing="0" w:line="276" w:lineRule="auto"/>
        <w:contextualSpacing/>
        <w:rPr>
          <w:rFonts w:ascii="Palatino Linotype" w:hAnsi="Palatino Linotype" w:cstheme="minorHAnsi"/>
        </w:rPr>
      </w:pPr>
      <w:r w:rsidRPr="00B32B54">
        <w:rPr>
          <w:rFonts w:ascii="Palatino Linotype" w:hAnsi="Palatino Linotype" w:cstheme="minorHAnsi"/>
          <w:b/>
          <w:bCs/>
        </w:rPr>
        <w:t>Fall 2024</w:t>
      </w:r>
      <w:r w:rsidR="00906772" w:rsidRPr="00906772">
        <w:rPr>
          <w:rFonts w:ascii="Palatino Linotype" w:hAnsi="Palatino Linotype" w:cstheme="minorHAnsi"/>
          <w:b/>
          <w:bCs/>
        </w:rPr>
        <w:t> Issue of Autism Matters:</w:t>
      </w:r>
    </w:p>
    <w:p w14:paraId="0A0B07B0" w14:textId="77777777" w:rsidR="00906772" w:rsidRPr="00906772" w:rsidRDefault="00906772" w:rsidP="00CC0E6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contextualSpacing/>
        <w:rPr>
          <w:rFonts w:ascii="Palatino Linotype" w:hAnsi="Palatino Linotype" w:cstheme="minorHAnsi"/>
          <w:sz w:val="22"/>
          <w:szCs w:val="22"/>
        </w:rPr>
      </w:pPr>
      <w:r w:rsidRPr="00906772">
        <w:rPr>
          <w:rFonts w:ascii="Palatino Linotype" w:hAnsi="Palatino Linotype" w:cstheme="minorHAnsi"/>
          <w:sz w:val="22"/>
          <w:szCs w:val="22"/>
        </w:rPr>
        <w:t xml:space="preserve">Don’t miss </w:t>
      </w:r>
      <w:r w:rsidRPr="00906772">
        <w:rPr>
          <w:rFonts w:ascii="Palatino Linotype" w:hAnsi="Palatino Linotype" w:cstheme="minorHAnsi"/>
          <w:i/>
          <w:iCs/>
          <w:sz w:val="22"/>
          <w:szCs w:val="22"/>
        </w:rPr>
        <w:t>Making a Difference with Autism Ontario's SEAC Representatives</w:t>
      </w:r>
      <w:r w:rsidRPr="00906772">
        <w:rPr>
          <w:rFonts w:ascii="Palatino Linotype" w:hAnsi="Palatino Linotype" w:cstheme="minorHAnsi"/>
          <w:sz w:val="22"/>
          <w:szCs w:val="22"/>
        </w:rPr>
        <w:t>, starting on page 20 (English) or page 42 (French).</w:t>
      </w:r>
    </w:p>
    <w:p w14:paraId="6432ADEC" w14:textId="77777777" w:rsidR="00906772" w:rsidRPr="00B32B54" w:rsidRDefault="00000000" w:rsidP="00CC0E6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contextualSpacing/>
        <w:rPr>
          <w:rFonts w:ascii="Palatino Linotype" w:hAnsi="Palatino Linotype" w:cstheme="minorHAnsi"/>
          <w:sz w:val="22"/>
          <w:szCs w:val="22"/>
        </w:rPr>
      </w:pPr>
      <w:hyperlink r:id="rId11" w:history="1">
        <w:r w:rsidR="00906772" w:rsidRPr="00906772">
          <w:rPr>
            <w:rStyle w:val="Hyperlink"/>
            <w:rFonts w:ascii="Palatino Linotype" w:hAnsi="Palatino Linotype" w:cstheme="minorHAnsi"/>
            <w:sz w:val="22"/>
            <w:szCs w:val="22"/>
          </w:rPr>
          <w:t>https://files.elfsightcdn.com/eafe4a4d-3436-495d-b748-5bdce62d911d/17f3675a-4856-4b30-ae8b-8231640fc9db/AO_14181-Autism-Ontario-Fall-2024-Final-Digital.pdf</w:t>
        </w:r>
      </w:hyperlink>
    </w:p>
    <w:p w14:paraId="1ED5D9F3" w14:textId="7D14018B" w:rsidR="009965EE" w:rsidRPr="00B32B54" w:rsidRDefault="009965EE" w:rsidP="00CC0E6A">
      <w:pPr>
        <w:numPr>
          <w:ilvl w:val="0"/>
          <w:numId w:val="22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 xml:space="preserve">Steps to Navigating School Communication: Who to Talk &amp; When  </w:t>
      </w:r>
      <w:hyperlink r:id="rId12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Pr="00B32B54">
        <w:rPr>
          <w:rFonts w:ascii="Palatino Linotype" w:hAnsi="Palatino Linotype"/>
        </w:rPr>
        <w:t xml:space="preserve">   </w:t>
      </w:r>
      <w:hyperlink r:id="rId13" w:history="1">
        <w:r w:rsidRPr="00B32B54">
          <w:rPr>
            <w:rStyle w:val="Hyperlink"/>
            <w:rFonts w:ascii="Palatino Linotype" w:hAnsi="Palatino Linotype"/>
          </w:rPr>
          <w:t>FR</w:t>
        </w:r>
      </w:hyperlink>
      <w:r w:rsidRPr="00B32B54">
        <w:rPr>
          <w:rFonts w:ascii="Palatino Linotype" w:hAnsi="Palatino Linotype"/>
        </w:rPr>
        <w:t xml:space="preserve"> </w:t>
      </w:r>
      <w:r w:rsidRPr="00B32B54">
        <w:rPr>
          <w:rFonts w:ascii="Palatino Linotype" w:hAnsi="Palatino Linotype"/>
          <w:i/>
          <w:iCs/>
        </w:rPr>
        <w:t xml:space="preserve"> </w:t>
      </w:r>
    </w:p>
    <w:p w14:paraId="0795D68F" w14:textId="77777777" w:rsidR="005F1FDA" w:rsidRDefault="005F1FDA" w:rsidP="009E6F6E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rFonts w:ascii="Palatino Linotype" w:hAnsi="Palatino Linotype" w:cstheme="minorHAnsi"/>
          <w:i/>
          <w:iCs/>
          <w:sz w:val="22"/>
          <w:szCs w:val="22"/>
        </w:rPr>
      </w:pPr>
    </w:p>
    <w:p w14:paraId="2B6132F2" w14:textId="77777777" w:rsidR="00B32B54" w:rsidRPr="00B32B54" w:rsidRDefault="00B32B54" w:rsidP="009E6F6E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rFonts w:ascii="Palatino Linotype" w:hAnsi="Palatino Linotype" w:cstheme="minorHAnsi"/>
          <w:i/>
          <w:iCs/>
          <w:sz w:val="22"/>
          <w:szCs w:val="22"/>
        </w:rPr>
      </w:pPr>
    </w:p>
    <w:p w14:paraId="0F2A7FB6" w14:textId="77777777" w:rsidR="00871E40" w:rsidRPr="00B32B54" w:rsidRDefault="00A338BB" w:rsidP="009E6F6E">
      <w:pPr>
        <w:spacing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B32B54">
        <w:rPr>
          <w:rFonts w:ascii="Palatino Linotype" w:hAnsi="Palatino Linotype"/>
          <w:b/>
          <w:bCs/>
          <w:sz w:val="24"/>
          <w:szCs w:val="24"/>
        </w:rPr>
        <w:t>Tip Sheet</w:t>
      </w:r>
      <w:r w:rsidR="00871E40" w:rsidRPr="00B32B54">
        <w:rPr>
          <w:rFonts w:ascii="Palatino Linotype" w:hAnsi="Palatino Linotype"/>
          <w:b/>
          <w:bCs/>
          <w:sz w:val="24"/>
          <w:szCs w:val="24"/>
        </w:rPr>
        <w:t>s</w:t>
      </w:r>
      <w:r w:rsidRPr="00B32B54">
        <w:rPr>
          <w:rFonts w:ascii="Palatino Linotype" w:hAnsi="Palatino Linotype"/>
          <w:b/>
          <w:bCs/>
          <w:sz w:val="24"/>
          <w:szCs w:val="24"/>
        </w:rPr>
        <w:t xml:space="preserve">: </w:t>
      </w:r>
    </w:p>
    <w:p w14:paraId="30D1038B" w14:textId="0E30200F" w:rsidR="00A338BB" w:rsidRPr="00B32B54" w:rsidRDefault="00A338BB" w:rsidP="009E6F6E">
      <w:pPr>
        <w:pStyle w:val="ListParagraph"/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>Transform Your Classroom: Tips for Creating a Neuro-Affirming Learning Environment</w:t>
      </w:r>
      <w:r w:rsidR="000F5432" w:rsidRPr="00B32B54">
        <w:rPr>
          <w:rFonts w:ascii="Palatino Linotype" w:hAnsi="Palatino Linotype"/>
        </w:rPr>
        <w:t xml:space="preserve">  </w:t>
      </w:r>
      <w:hyperlink r:id="rId14" w:history="1">
        <w:r w:rsidR="000F5432" w:rsidRPr="00B32B54">
          <w:rPr>
            <w:rStyle w:val="Hyperlink"/>
            <w:rFonts w:ascii="Palatino Linotype" w:hAnsi="Palatino Linotype" w:cstheme="minorBidi"/>
          </w:rPr>
          <w:t>EN</w:t>
        </w:r>
        <w:r w:rsidR="000F5432" w:rsidRPr="00B32B54">
          <w:rPr>
            <w:rStyle w:val="Hyperlink"/>
            <w:rFonts w:ascii="Palatino Linotype" w:hAnsi="Palatino Linotype" w:cstheme="minorBidi"/>
            <w:u w:val="none"/>
          </w:rPr>
          <w:t xml:space="preserve">  </w:t>
        </w:r>
      </w:hyperlink>
      <w:r w:rsidR="000F5432" w:rsidRPr="00B32B54">
        <w:rPr>
          <w:rFonts w:ascii="Palatino Linotype" w:hAnsi="Palatino Linotype"/>
        </w:rPr>
        <w:t xml:space="preserve"> </w:t>
      </w:r>
      <w:hyperlink r:id="rId15" w:history="1">
        <w:r w:rsidR="000F5432" w:rsidRPr="00B32B54">
          <w:rPr>
            <w:rStyle w:val="Hyperlink"/>
            <w:rFonts w:ascii="Palatino Linotype" w:hAnsi="Palatino Linotype" w:cstheme="minorBidi"/>
          </w:rPr>
          <w:t>FR</w:t>
        </w:r>
      </w:hyperlink>
    </w:p>
    <w:p w14:paraId="06AAC7E1" w14:textId="0266805F" w:rsidR="0023570C" w:rsidRPr="00B32B54" w:rsidRDefault="0023570C" w:rsidP="009E6F6E">
      <w:pPr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 xml:space="preserve">The IEP: A Plan for Student Success  </w:t>
      </w:r>
      <w:hyperlink r:id="rId16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Pr="00B32B54">
        <w:rPr>
          <w:rFonts w:ascii="Palatino Linotype" w:hAnsi="Palatino Linotype"/>
        </w:rPr>
        <w:t xml:space="preserve"> </w:t>
      </w:r>
      <w:r w:rsidR="00FB155F" w:rsidRPr="00B32B54">
        <w:rPr>
          <w:rFonts w:ascii="Palatino Linotype" w:hAnsi="Palatino Linotype"/>
        </w:rPr>
        <w:t xml:space="preserve">  </w:t>
      </w:r>
      <w:hyperlink r:id="rId17" w:history="1">
        <w:r w:rsidRPr="00B32B54">
          <w:rPr>
            <w:rStyle w:val="Hyperlink"/>
            <w:rFonts w:ascii="Palatino Linotype" w:hAnsi="Palatino Linotype"/>
          </w:rPr>
          <w:t>FR</w:t>
        </w:r>
      </w:hyperlink>
    </w:p>
    <w:p w14:paraId="60C2B6E3" w14:textId="59CB580F" w:rsidR="0023570C" w:rsidRPr="00B32B54" w:rsidRDefault="0023570C" w:rsidP="009E6F6E">
      <w:pPr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 xml:space="preserve">The IPRC: 5 Steps to the IPRC Meeting </w:t>
      </w:r>
      <w:r w:rsidR="00FB155F" w:rsidRPr="00B32B54">
        <w:rPr>
          <w:rFonts w:ascii="Palatino Linotype" w:hAnsi="Palatino Linotype"/>
        </w:rPr>
        <w:t xml:space="preserve"> </w:t>
      </w:r>
      <w:hyperlink r:id="rId18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Pr="00B32B54">
        <w:rPr>
          <w:rFonts w:ascii="Palatino Linotype" w:hAnsi="Palatino Linotype"/>
        </w:rPr>
        <w:t xml:space="preserve"> </w:t>
      </w:r>
      <w:r w:rsidR="00FB155F" w:rsidRPr="00B32B54">
        <w:rPr>
          <w:rFonts w:ascii="Palatino Linotype" w:hAnsi="Palatino Linotype"/>
        </w:rPr>
        <w:t xml:space="preserve">  </w:t>
      </w:r>
      <w:hyperlink r:id="rId19" w:history="1">
        <w:r w:rsidRPr="00B32B54">
          <w:rPr>
            <w:rStyle w:val="Hyperlink"/>
            <w:rFonts w:ascii="Palatino Linotype" w:hAnsi="Palatino Linotype"/>
          </w:rPr>
          <w:t>FR</w:t>
        </w:r>
      </w:hyperlink>
    </w:p>
    <w:p w14:paraId="28EF0C7D" w14:textId="68FE29B6" w:rsidR="0023570C" w:rsidRPr="00B32B54" w:rsidRDefault="0023570C" w:rsidP="009E6F6E">
      <w:pPr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>The IPRC: What it is and Why it Matters</w:t>
      </w:r>
      <w:r w:rsidR="00FB155F" w:rsidRPr="00B32B54">
        <w:rPr>
          <w:rFonts w:ascii="Palatino Linotype" w:hAnsi="Palatino Linotype"/>
        </w:rPr>
        <w:t xml:space="preserve"> </w:t>
      </w:r>
      <w:r w:rsidRPr="00B32B54">
        <w:rPr>
          <w:rFonts w:ascii="Palatino Linotype" w:hAnsi="Palatino Linotype"/>
        </w:rPr>
        <w:t xml:space="preserve"> </w:t>
      </w:r>
      <w:hyperlink r:id="rId20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Pr="00B32B54">
        <w:rPr>
          <w:rFonts w:ascii="Palatino Linotype" w:hAnsi="Palatino Linotype"/>
        </w:rPr>
        <w:t xml:space="preserve"> </w:t>
      </w:r>
      <w:r w:rsidR="00FB155F" w:rsidRPr="00B32B54">
        <w:rPr>
          <w:rFonts w:ascii="Palatino Linotype" w:hAnsi="Palatino Linotype"/>
        </w:rPr>
        <w:t xml:space="preserve">  </w:t>
      </w:r>
      <w:hyperlink r:id="rId21" w:history="1">
        <w:r w:rsidRPr="00B32B54">
          <w:rPr>
            <w:rStyle w:val="Hyperlink"/>
            <w:rFonts w:ascii="Palatino Linotype" w:hAnsi="Palatino Linotype"/>
          </w:rPr>
          <w:t>FR</w:t>
        </w:r>
      </w:hyperlink>
    </w:p>
    <w:p w14:paraId="75BEF212" w14:textId="79932B64" w:rsidR="0023570C" w:rsidRPr="00B32B54" w:rsidRDefault="0023570C" w:rsidP="009E6F6E">
      <w:pPr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 xml:space="preserve">Tips for Better School Communication &amp; Collaboration </w:t>
      </w:r>
      <w:r w:rsidR="00FB155F" w:rsidRPr="00B32B54">
        <w:rPr>
          <w:rFonts w:ascii="Palatino Linotype" w:hAnsi="Palatino Linotype"/>
        </w:rPr>
        <w:t xml:space="preserve"> </w:t>
      </w:r>
      <w:hyperlink r:id="rId22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="00FB155F" w:rsidRPr="00B32B54">
        <w:rPr>
          <w:rStyle w:val="Hyperlink"/>
          <w:rFonts w:ascii="Palatino Linotype" w:hAnsi="Palatino Linotype"/>
          <w:u w:val="none"/>
        </w:rPr>
        <w:t xml:space="preserve"> </w:t>
      </w:r>
      <w:r w:rsidRPr="00B32B54">
        <w:rPr>
          <w:rFonts w:ascii="Palatino Linotype" w:hAnsi="Palatino Linotype"/>
        </w:rPr>
        <w:t xml:space="preserve"> </w:t>
      </w:r>
      <w:r w:rsidR="00FB155F" w:rsidRPr="00B32B54">
        <w:rPr>
          <w:rFonts w:ascii="Palatino Linotype" w:hAnsi="Palatino Linotype"/>
        </w:rPr>
        <w:t xml:space="preserve"> </w:t>
      </w:r>
      <w:hyperlink r:id="rId23" w:history="1">
        <w:r w:rsidRPr="00B32B54">
          <w:rPr>
            <w:rStyle w:val="Hyperlink"/>
            <w:rFonts w:ascii="Palatino Linotype" w:hAnsi="Palatino Linotype"/>
          </w:rPr>
          <w:t>FR</w:t>
        </w:r>
      </w:hyperlink>
    </w:p>
    <w:p w14:paraId="39599480" w14:textId="1DF49A56" w:rsidR="0023570C" w:rsidRPr="00B32B54" w:rsidRDefault="0023570C" w:rsidP="009E6F6E">
      <w:pPr>
        <w:numPr>
          <w:ilvl w:val="0"/>
          <w:numId w:val="18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 xml:space="preserve">Steps to Navigating School Communication: Who to Talk &amp; When </w:t>
      </w:r>
      <w:r w:rsidR="00FB155F" w:rsidRPr="00B32B54">
        <w:rPr>
          <w:rFonts w:ascii="Palatino Linotype" w:hAnsi="Palatino Linotype"/>
        </w:rPr>
        <w:t xml:space="preserve"> </w:t>
      </w:r>
      <w:hyperlink r:id="rId24" w:history="1">
        <w:r w:rsidRPr="00B32B54">
          <w:rPr>
            <w:rStyle w:val="Hyperlink"/>
            <w:rFonts w:ascii="Palatino Linotype" w:hAnsi="Palatino Linotype"/>
          </w:rPr>
          <w:t>EN</w:t>
        </w:r>
      </w:hyperlink>
      <w:r w:rsidRPr="00B32B54">
        <w:rPr>
          <w:rFonts w:ascii="Palatino Linotype" w:hAnsi="Palatino Linotype"/>
        </w:rPr>
        <w:t xml:space="preserve"> </w:t>
      </w:r>
      <w:r w:rsidR="00FB155F" w:rsidRPr="00B32B54">
        <w:rPr>
          <w:rFonts w:ascii="Palatino Linotype" w:hAnsi="Palatino Linotype"/>
        </w:rPr>
        <w:t xml:space="preserve">  </w:t>
      </w:r>
      <w:hyperlink r:id="rId25" w:history="1">
        <w:r w:rsidRPr="00B32B54">
          <w:rPr>
            <w:rStyle w:val="Hyperlink"/>
            <w:rFonts w:ascii="Palatino Linotype" w:hAnsi="Palatino Linotype"/>
          </w:rPr>
          <w:t>FR</w:t>
        </w:r>
      </w:hyperlink>
      <w:r w:rsidRPr="00B32B54">
        <w:rPr>
          <w:rFonts w:ascii="Palatino Linotype" w:hAnsi="Palatino Linotype"/>
        </w:rPr>
        <w:t xml:space="preserve"> </w:t>
      </w:r>
      <w:r w:rsidRPr="00B32B54">
        <w:rPr>
          <w:rFonts w:ascii="Palatino Linotype" w:hAnsi="Palatino Linotype"/>
          <w:i/>
          <w:iCs/>
        </w:rPr>
        <w:t xml:space="preserve"> </w:t>
      </w:r>
    </w:p>
    <w:p w14:paraId="058975C7" w14:textId="77777777" w:rsidR="00AA4F40" w:rsidRPr="00B32B54" w:rsidRDefault="00AA4F40" w:rsidP="009E6F6E">
      <w:pPr>
        <w:spacing w:line="276" w:lineRule="auto"/>
        <w:rPr>
          <w:rFonts w:ascii="Palatino Linotype" w:hAnsi="Palatino Linotype"/>
          <w:b/>
          <w:bCs/>
        </w:rPr>
      </w:pPr>
    </w:p>
    <w:p w14:paraId="72E4407E" w14:textId="77777777" w:rsidR="009E6F6E" w:rsidRPr="00B32B54" w:rsidRDefault="009E6F6E" w:rsidP="009E6F6E">
      <w:pPr>
        <w:spacing w:line="276" w:lineRule="auto"/>
        <w:rPr>
          <w:rFonts w:ascii="Palatino Linotype" w:hAnsi="Palatino Linotype"/>
          <w:b/>
          <w:bCs/>
        </w:rPr>
      </w:pPr>
    </w:p>
    <w:p w14:paraId="12AA3DA4" w14:textId="77777777" w:rsidR="00E75224" w:rsidRPr="00B32B54" w:rsidRDefault="00A338BB" w:rsidP="009E6F6E">
      <w:pPr>
        <w:spacing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B32B54">
        <w:rPr>
          <w:rFonts w:ascii="Palatino Linotype" w:hAnsi="Palatino Linotype"/>
          <w:b/>
          <w:bCs/>
          <w:sz w:val="24"/>
          <w:szCs w:val="24"/>
        </w:rPr>
        <w:t xml:space="preserve">Video: </w:t>
      </w:r>
    </w:p>
    <w:p w14:paraId="5FF873EE" w14:textId="12CDE83D" w:rsidR="00A338BB" w:rsidRPr="00B32B54" w:rsidRDefault="00A338BB" w:rsidP="009E6F6E">
      <w:pPr>
        <w:pStyle w:val="ListParagraph"/>
        <w:numPr>
          <w:ilvl w:val="0"/>
          <w:numId w:val="19"/>
        </w:numPr>
        <w:spacing w:line="276" w:lineRule="auto"/>
        <w:rPr>
          <w:rFonts w:ascii="Palatino Linotype" w:hAnsi="Palatino Linotype"/>
        </w:rPr>
      </w:pPr>
      <w:r w:rsidRPr="00B32B54">
        <w:rPr>
          <w:rFonts w:ascii="Palatino Linotype" w:hAnsi="Palatino Linotype"/>
          <w:b/>
          <w:bCs/>
        </w:rPr>
        <w:t>3 Tips to Help Your Autistic Child Navigate Transitions with Ease</w:t>
      </w:r>
      <w:r w:rsidR="00E75224" w:rsidRPr="00B32B54">
        <w:rPr>
          <w:rFonts w:ascii="Palatino Linotype" w:hAnsi="Palatino Linotype"/>
          <w:b/>
          <w:bCs/>
        </w:rPr>
        <w:t xml:space="preserve">. </w:t>
      </w:r>
      <w:hyperlink r:id="rId26" w:tgtFrame="_blank" w:tooltip="https://youtu.be/opro6qsf4vq" w:history="1">
        <w:r w:rsidRPr="00B32B54">
          <w:rPr>
            <w:rStyle w:val="Hyperlink"/>
            <w:rFonts w:ascii="Palatino Linotype" w:hAnsi="Palatino Linotype"/>
          </w:rPr>
          <w:t>https://youtu.be/OPro6QsF4vQ</w:t>
        </w:r>
      </w:hyperlink>
      <w:r w:rsidRPr="00B32B54">
        <w:rPr>
          <w:rFonts w:ascii="Palatino Linotype" w:hAnsi="Palatino Linotype"/>
        </w:rPr>
        <w:t xml:space="preserve">  </w:t>
      </w:r>
    </w:p>
    <w:p w14:paraId="666F5ED8" w14:textId="77777777" w:rsidR="00AA4F40" w:rsidRPr="00B32B54" w:rsidRDefault="00AA4F40" w:rsidP="009E6F6E">
      <w:pPr>
        <w:spacing w:line="276" w:lineRule="auto"/>
        <w:rPr>
          <w:rFonts w:ascii="Palatino Linotype" w:hAnsi="Palatino Linotype"/>
          <w:b/>
          <w:bCs/>
        </w:rPr>
      </w:pPr>
    </w:p>
    <w:p w14:paraId="28DA0E9F" w14:textId="77777777" w:rsidR="009E6F6E" w:rsidRPr="00B32B54" w:rsidRDefault="009E6F6E" w:rsidP="009E6F6E">
      <w:pPr>
        <w:spacing w:line="276" w:lineRule="auto"/>
        <w:rPr>
          <w:rFonts w:ascii="Palatino Linotype" w:hAnsi="Palatino Linotype"/>
          <w:b/>
          <w:bCs/>
        </w:rPr>
      </w:pPr>
    </w:p>
    <w:p w14:paraId="3E4C5792" w14:textId="4E027AA2" w:rsidR="00E75224" w:rsidRPr="00B32B54" w:rsidRDefault="00E75224" w:rsidP="009E6F6E">
      <w:pPr>
        <w:spacing w:line="276" w:lineRule="auto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B32B54">
        <w:rPr>
          <w:rFonts w:ascii="Palatino Linotype" w:hAnsi="Palatino Linotype"/>
          <w:b/>
          <w:bCs/>
          <w:sz w:val="24"/>
          <w:szCs w:val="24"/>
          <w:lang w:val="en-US"/>
        </w:rPr>
        <w:t>Webinar on Demand:</w:t>
      </w:r>
    </w:p>
    <w:p w14:paraId="7094E22B" w14:textId="77777777" w:rsidR="00DD4983" w:rsidRPr="00B32B54" w:rsidRDefault="00A338BB" w:rsidP="009E6F6E">
      <w:pPr>
        <w:pStyle w:val="ListParagraph"/>
        <w:numPr>
          <w:ilvl w:val="0"/>
          <w:numId w:val="17"/>
        </w:numPr>
        <w:spacing w:line="276" w:lineRule="auto"/>
        <w:rPr>
          <w:rFonts w:ascii="Palatino Linotype" w:hAnsi="Palatino Linotype"/>
          <w:b/>
          <w:bCs/>
        </w:rPr>
      </w:pPr>
      <w:r w:rsidRPr="00B32B54">
        <w:rPr>
          <w:rFonts w:ascii="Palatino Linotype" w:hAnsi="Palatino Linotype"/>
          <w:b/>
          <w:bCs/>
          <w:lang w:val="en-US"/>
        </w:rPr>
        <w:t xml:space="preserve">Healthy Coping for Caregivers Using Acceptance &amp; Commitment Therapy Strategies with Katy Albert. </w:t>
      </w:r>
    </w:p>
    <w:p w14:paraId="4426F0B0" w14:textId="740B1595" w:rsidR="00A338BB" w:rsidRPr="00B32B54" w:rsidRDefault="00DD4983" w:rsidP="009E6F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Palatino Linotype" w:hAnsi="Palatino Linotype"/>
        </w:rPr>
      </w:pPr>
      <w:r w:rsidRPr="00B32B54">
        <w:rPr>
          <w:rStyle w:val="normaltextrun"/>
          <w:rFonts w:ascii="Palatino Linotype" w:hAnsi="Palatino Linotype" w:cs="Helvetica"/>
          <w:color w:val="212529"/>
          <w:sz w:val="22"/>
          <w:szCs w:val="22"/>
          <w:shd w:val="clear" w:color="auto" w:fill="FFFFFF"/>
        </w:rPr>
        <w:t>Join us with Katy Albert on navigating life's joys and challenges using self-compassion, acceptance, and value-driven action to promote healthy coping and improve caregiver well-being. Through the frameworks of Acceptance and Commitment Therapy (ACT) and self-compassion, caregivers will learn tools to navigate the inherent ups and downs of supporting and advocating for their autistic loved ones</w:t>
      </w:r>
      <w:r w:rsidRPr="00B32B54">
        <w:rPr>
          <w:rFonts w:ascii="Palatino Linotype" w:hAnsi="Palatino Linotype" w:cs="Helvetica"/>
          <w:color w:val="212529"/>
          <w:sz w:val="22"/>
          <w:szCs w:val="22"/>
        </w:rPr>
        <w:t>. </w:t>
      </w:r>
      <w:hyperlink r:id="rId27" w:history="1">
        <w:r w:rsidR="00F92496" w:rsidRPr="00B32B54">
          <w:rPr>
            <w:rStyle w:val="Hyperlink"/>
            <w:rFonts w:ascii="Palatino Linotype" w:hAnsi="Palatino Linotype"/>
            <w:lang w:val="en-US"/>
          </w:rPr>
          <w:t>https://bit.ly/3Bw2Qbs</w:t>
        </w:r>
      </w:hyperlink>
    </w:p>
    <w:p w14:paraId="36228AFA" w14:textId="77777777" w:rsidR="00A338BB" w:rsidRPr="00B32B54" w:rsidRDefault="00A338BB" w:rsidP="009E6F6E">
      <w:pPr>
        <w:spacing w:line="276" w:lineRule="auto"/>
        <w:rPr>
          <w:rFonts w:ascii="Palatino Linotype" w:hAnsi="Palatino Linotype"/>
          <w:b/>
          <w:bCs/>
          <w:color w:val="C00000"/>
        </w:rPr>
      </w:pPr>
    </w:p>
    <w:p w14:paraId="0DD2E4F4" w14:textId="77777777" w:rsidR="009E6F6E" w:rsidRPr="00B32B54" w:rsidRDefault="009E6F6E">
      <w:pPr>
        <w:rPr>
          <w:rFonts w:ascii="Palatino Linotype" w:hAnsi="Palatino Linotype"/>
          <w:b/>
          <w:bCs/>
          <w:sz w:val="28"/>
          <w:szCs w:val="28"/>
        </w:rPr>
      </w:pPr>
      <w:r w:rsidRPr="00B32B54">
        <w:rPr>
          <w:rFonts w:ascii="Palatino Linotype" w:hAnsi="Palatino Linotype"/>
          <w:b/>
          <w:bCs/>
          <w:sz w:val="28"/>
          <w:szCs w:val="28"/>
        </w:rPr>
        <w:br w:type="page"/>
      </w:r>
    </w:p>
    <w:p w14:paraId="663A5715" w14:textId="364846DA" w:rsidR="00A338BB" w:rsidRPr="00B32B54" w:rsidRDefault="003530D8" w:rsidP="009E6F6E">
      <w:pPr>
        <w:spacing w:line="276" w:lineRule="auto"/>
        <w:rPr>
          <w:rFonts w:ascii="Palatino Linotype" w:hAnsi="Palatino Linotype"/>
          <w:b/>
          <w:bCs/>
          <w:sz w:val="28"/>
          <w:szCs w:val="28"/>
        </w:rPr>
      </w:pPr>
      <w:r w:rsidRPr="00B32B54">
        <w:rPr>
          <w:rFonts w:ascii="Palatino Linotype" w:hAnsi="Palatino Linotype"/>
          <w:b/>
          <w:bCs/>
          <w:sz w:val="28"/>
          <w:szCs w:val="28"/>
        </w:rPr>
        <w:lastRenderedPageBreak/>
        <w:t xml:space="preserve">Upcoming </w:t>
      </w:r>
      <w:r w:rsidR="006F300D" w:rsidRPr="00B32B54">
        <w:rPr>
          <w:rFonts w:ascii="Palatino Linotype" w:hAnsi="Palatino Linotype"/>
          <w:b/>
          <w:bCs/>
          <w:sz w:val="28"/>
          <w:szCs w:val="28"/>
        </w:rPr>
        <w:t>Sessions</w:t>
      </w:r>
      <w:r w:rsidR="00F114D0" w:rsidRPr="00B32B54">
        <w:rPr>
          <w:rFonts w:ascii="Palatino Linotype" w:hAnsi="Palatino Linotype"/>
          <w:b/>
          <w:bCs/>
          <w:sz w:val="28"/>
          <w:szCs w:val="28"/>
        </w:rPr>
        <w:t>:</w:t>
      </w:r>
    </w:p>
    <w:p w14:paraId="678393DD" w14:textId="77777777" w:rsidR="00F114D0" w:rsidRPr="00B32B54" w:rsidRDefault="00F114D0" w:rsidP="009E6F6E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392562B9" w14:textId="77777777" w:rsidR="005F01AE" w:rsidRPr="00B32B54" w:rsidRDefault="005F01AE" w:rsidP="009E6F6E">
      <w:pPr>
        <w:pStyle w:val="ListParagraph"/>
        <w:numPr>
          <w:ilvl w:val="0"/>
          <w:numId w:val="17"/>
        </w:numPr>
        <w:spacing w:line="276" w:lineRule="auto"/>
        <w:rPr>
          <w:rFonts w:ascii="Palatino Linotype" w:hAnsi="Palatino Linotype"/>
          <w:b/>
          <w:bCs/>
        </w:rPr>
      </w:pPr>
      <w:r w:rsidRPr="00B32B54">
        <w:rPr>
          <w:rFonts w:ascii="Palatino Linotype" w:hAnsi="Palatino Linotype"/>
          <w:b/>
          <w:bCs/>
        </w:rPr>
        <w:t xml:space="preserve">Managing Change: Strategies for Transitions </w:t>
      </w:r>
    </w:p>
    <w:p w14:paraId="6A493356" w14:textId="77777777" w:rsidR="005F01AE" w:rsidRPr="00B32B54" w:rsidRDefault="005F01AE" w:rsidP="009E6F6E">
      <w:pPr>
        <w:spacing w:line="276" w:lineRule="auto"/>
        <w:ind w:left="360"/>
        <w:rPr>
          <w:rFonts w:ascii="Palatino Linotype" w:hAnsi="Palatino Linotype"/>
        </w:rPr>
      </w:pPr>
      <w:r w:rsidRPr="00B32B54">
        <w:rPr>
          <w:rFonts w:ascii="Palatino Linotype" w:hAnsi="Palatino Linotype"/>
        </w:rPr>
        <w:t>This workshop is appropriate for parents and caregivers of autistic children aged 6-12, as well as professionals working with this population.  It will provide information on how to prepare for and manage transitions by:</w:t>
      </w:r>
    </w:p>
    <w:p w14:paraId="15436C2C" w14:textId="77777777" w:rsidR="005F01AE" w:rsidRPr="009F60F0" w:rsidRDefault="005F01AE" w:rsidP="009E6F6E">
      <w:pPr>
        <w:numPr>
          <w:ilvl w:val="0"/>
          <w:numId w:val="15"/>
        </w:numPr>
        <w:tabs>
          <w:tab w:val="clear" w:pos="720"/>
        </w:tabs>
        <w:spacing w:line="276" w:lineRule="auto"/>
        <w:ind w:left="900"/>
        <w:rPr>
          <w:rFonts w:ascii="Palatino Linotype" w:hAnsi="Palatino Linotype"/>
        </w:rPr>
      </w:pPr>
      <w:r w:rsidRPr="009F60F0">
        <w:rPr>
          <w:rFonts w:ascii="Palatino Linotype" w:hAnsi="Palatino Linotype"/>
        </w:rPr>
        <w:t>Co-regulating and connecting</w:t>
      </w:r>
    </w:p>
    <w:p w14:paraId="5699861C" w14:textId="77777777" w:rsidR="005F01AE" w:rsidRPr="009F60F0" w:rsidRDefault="005F01AE" w:rsidP="009E6F6E">
      <w:pPr>
        <w:numPr>
          <w:ilvl w:val="0"/>
          <w:numId w:val="15"/>
        </w:numPr>
        <w:tabs>
          <w:tab w:val="clear" w:pos="720"/>
        </w:tabs>
        <w:spacing w:line="276" w:lineRule="auto"/>
        <w:ind w:left="900"/>
        <w:rPr>
          <w:rFonts w:ascii="Palatino Linotype" w:hAnsi="Palatino Linotype"/>
        </w:rPr>
      </w:pPr>
      <w:r w:rsidRPr="009F60F0">
        <w:rPr>
          <w:rFonts w:ascii="Palatino Linotype" w:hAnsi="Palatino Linotype"/>
        </w:rPr>
        <w:t>Promoting predictability</w:t>
      </w:r>
    </w:p>
    <w:p w14:paraId="5ABACDDE" w14:textId="77777777" w:rsidR="005F01AE" w:rsidRPr="009F60F0" w:rsidRDefault="005F01AE" w:rsidP="009E6F6E">
      <w:pPr>
        <w:numPr>
          <w:ilvl w:val="0"/>
          <w:numId w:val="15"/>
        </w:numPr>
        <w:tabs>
          <w:tab w:val="clear" w:pos="720"/>
        </w:tabs>
        <w:spacing w:line="276" w:lineRule="auto"/>
        <w:ind w:left="900"/>
        <w:rPr>
          <w:rFonts w:ascii="Palatino Linotype" w:hAnsi="Palatino Linotype"/>
        </w:rPr>
      </w:pPr>
      <w:r w:rsidRPr="009F60F0">
        <w:rPr>
          <w:rFonts w:ascii="Palatino Linotype" w:hAnsi="Palatino Linotype"/>
        </w:rPr>
        <w:t>Mindfully scheduling</w:t>
      </w:r>
    </w:p>
    <w:p w14:paraId="4B78947D" w14:textId="77777777" w:rsidR="005F01AE" w:rsidRPr="009F60F0" w:rsidRDefault="005F01AE" w:rsidP="009E6F6E">
      <w:pPr>
        <w:numPr>
          <w:ilvl w:val="0"/>
          <w:numId w:val="15"/>
        </w:numPr>
        <w:tabs>
          <w:tab w:val="clear" w:pos="720"/>
        </w:tabs>
        <w:spacing w:line="276" w:lineRule="auto"/>
        <w:ind w:left="900"/>
        <w:rPr>
          <w:rFonts w:ascii="Palatino Linotype" w:hAnsi="Palatino Linotype"/>
        </w:rPr>
      </w:pPr>
      <w:r w:rsidRPr="009F60F0">
        <w:rPr>
          <w:rFonts w:ascii="Palatino Linotype" w:hAnsi="Palatino Linotype"/>
        </w:rPr>
        <w:t>Using transition objects or items</w:t>
      </w:r>
    </w:p>
    <w:p w14:paraId="6BE56D41" w14:textId="77777777" w:rsidR="005F01AE" w:rsidRPr="00B32B54" w:rsidRDefault="005F01AE" w:rsidP="009E6F6E">
      <w:pPr>
        <w:tabs>
          <w:tab w:val="left" w:pos="1134"/>
        </w:tabs>
        <w:spacing w:line="276" w:lineRule="auto"/>
        <w:rPr>
          <w:rFonts w:ascii="Palatino Linotype" w:hAnsi="Palatino Linotype" w:cstheme="minorHAnsi"/>
        </w:rPr>
      </w:pPr>
    </w:p>
    <w:p w14:paraId="5B9D3B64" w14:textId="77777777" w:rsidR="005F01AE" w:rsidRPr="00B32B54" w:rsidRDefault="005F01AE" w:rsidP="009E6F6E">
      <w:pPr>
        <w:tabs>
          <w:tab w:val="left" w:pos="1260"/>
        </w:tabs>
        <w:spacing w:line="276" w:lineRule="auto"/>
        <w:ind w:left="540"/>
        <w:rPr>
          <w:rFonts w:ascii="Palatino Linotype" w:hAnsi="Palatino Linotype" w:cstheme="minorHAnsi"/>
        </w:rPr>
      </w:pPr>
      <w:r w:rsidRPr="00B32B54">
        <w:rPr>
          <w:rFonts w:ascii="Palatino Linotype" w:hAnsi="Palatino Linotype" w:cstheme="minorHAnsi"/>
        </w:rPr>
        <w:t xml:space="preserve">Date: </w:t>
      </w:r>
      <w:r w:rsidRPr="00B32B54">
        <w:rPr>
          <w:rFonts w:ascii="Palatino Linotype" w:hAnsi="Palatino Linotype" w:cstheme="minorHAnsi"/>
        </w:rPr>
        <w:tab/>
      </w:r>
      <w:r w:rsidRPr="00B32B54">
        <w:rPr>
          <w:rFonts w:ascii="Palatino Linotype" w:hAnsi="Palatino Linotype"/>
        </w:rPr>
        <w:t>December 12th, 2024</w:t>
      </w:r>
      <w:r w:rsidRPr="00B32B54">
        <w:rPr>
          <w:rFonts w:ascii="Palatino Linotype" w:hAnsi="Palatino Linotype"/>
          <w:b/>
          <w:bCs/>
        </w:rPr>
        <w:t> </w:t>
      </w:r>
    </w:p>
    <w:p w14:paraId="39FC5102" w14:textId="77777777" w:rsidR="005F01AE" w:rsidRPr="00B32B54" w:rsidRDefault="005F01AE" w:rsidP="009E6F6E">
      <w:pPr>
        <w:tabs>
          <w:tab w:val="left" w:pos="851"/>
          <w:tab w:val="left" w:pos="1260"/>
        </w:tabs>
        <w:spacing w:line="276" w:lineRule="auto"/>
        <w:ind w:left="540"/>
        <w:rPr>
          <w:rFonts w:ascii="Palatino Linotype" w:hAnsi="Palatino Linotype" w:cstheme="minorHAnsi"/>
        </w:rPr>
      </w:pPr>
      <w:r w:rsidRPr="00B32B54">
        <w:rPr>
          <w:rFonts w:ascii="Palatino Linotype" w:hAnsi="Palatino Linotype" w:cstheme="minorHAnsi"/>
        </w:rPr>
        <w:t xml:space="preserve">Time: </w:t>
      </w:r>
      <w:r w:rsidRPr="00B32B54">
        <w:rPr>
          <w:rFonts w:ascii="Palatino Linotype" w:hAnsi="Palatino Linotype" w:cstheme="minorHAnsi"/>
        </w:rPr>
        <w:tab/>
        <w:t xml:space="preserve">12:00 </w:t>
      </w:r>
      <w:r w:rsidRPr="00B32B54">
        <w:rPr>
          <w:rFonts w:ascii="Palatino Linotype" w:hAnsi="Palatino Linotype" w:cstheme="minorHAnsi"/>
          <w:lang w:val="en" w:eastAsia="en-CA"/>
        </w:rPr>
        <w:t>PM – 1:30 PM</w:t>
      </w:r>
    </w:p>
    <w:p w14:paraId="1FBC7FDD" w14:textId="77777777" w:rsidR="005F01AE" w:rsidRPr="00B32B54" w:rsidRDefault="005F01AE" w:rsidP="009E6F6E">
      <w:pPr>
        <w:tabs>
          <w:tab w:val="left" w:pos="851"/>
          <w:tab w:val="left" w:pos="1260"/>
        </w:tabs>
        <w:spacing w:line="276" w:lineRule="auto"/>
        <w:ind w:left="540"/>
        <w:rPr>
          <w:rFonts w:ascii="Palatino Linotype" w:hAnsi="Palatino Linotype"/>
          <w:lang w:val="en" w:eastAsia="en-CA"/>
        </w:rPr>
      </w:pPr>
      <w:r w:rsidRPr="00B32B54">
        <w:rPr>
          <w:rFonts w:ascii="Palatino Linotype" w:hAnsi="Palatino Linotype" w:cstheme="minorHAnsi"/>
        </w:rPr>
        <w:t>Link:</w:t>
      </w:r>
      <w:r w:rsidRPr="00B32B54">
        <w:rPr>
          <w:rFonts w:ascii="Palatino Linotype" w:hAnsi="Palatino Linotype" w:cstheme="minorHAnsi"/>
        </w:rPr>
        <w:tab/>
      </w:r>
      <w:hyperlink r:id="rId28" w:history="1">
        <w:r w:rsidRPr="00B32B54">
          <w:rPr>
            <w:rStyle w:val="Hyperlink"/>
            <w:rFonts w:ascii="Palatino Linotype" w:hAnsi="Palatino Linotype" w:cstheme="minorBidi"/>
          </w:rPr>
          <w:t>https://www.autismontario.com/civicrm/event/info?id=10317</w:t>
        </w:r>
      </w:hyperlink>
    </w:p>
    <w:p w14:paraId="6FBCCD85" w14:textId="77777777" w:rsidR="005F01AE" w:rsidRDefault="005F01AE" w:rsidP="009E6F6E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62F46687" w14:textId="77777777" w:rsidR="00B32B54" w:rsidRPr="00B32B54" w:rsidRDefault="00B32B54" w:rsidP="009E6F6E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6C1D0412" w14:textId="0C4101CF" w:rsidR="001369E6" w:rsidRPr="00B32B54" w:rsidRDefault="00A338BB" w:rsidP="009E6F6E">
      <w:pPr>
        <w:pStyle w:val="ListParagraph"/>
        <w:numPr>
          <w:ilvl w:val="0"/>
          <w:numId w:val="17"/>
        </w:numPr>
        <w:spacing w:line="276" w:lineRule="auto"/>
        <w:rPr>
          <w:rFonts w:ascii="Palatino Linotype" w:hAnsi="Palatino Linotype"/>
          <w:b/>
          <w:bCs/>
          <w:color w:val="C00000"/>
          <w:lang w:val="en-US"/>
        </w:rPr>
      </w:pPr>
      <w:r w:rsidRPr="00B32B54">
        <w:rPr>
          <w:rFonts w:ascii="Palatino Linotype" w:hAnsi="Palatino Linotype"/>
          <w:b/>
          <w:bCs/>
          <w:lang w:val="en-US"/>
        </w:rPr>
        <w:t>Navigating New Diagnosis</w:t>
      </w:r>
      <w:r w:rsidRPr="00B32B54">
        <w:rPr>
          <w:rFonts w:ascii="Palatino Linotype" w:hAnsi="Palatino Linotype" w:cs="Arial"/>
          <w:b/>
          <w:bCs/>
          <w:lang w:val="en-US"/>
        </w:rPr>
        <w:t>​</w:t>
      </w:r>
      <w:r w:rsidR="0060527D" w:rsidRPr="00B32B54">
        <w:rPr>
          <w:rFonts w:ascii="Palatino Linotype" w:hAnsi="Palatino Linotype"/>
          <w:b/>
          <w:bCs/>
          <w:lang w:val="en-US"/>
        </w:rPr>
        <w:t xml:space="preserve">: </w:t>
      </w:r>
      <w:r w:rsidR="0060527D" w:rsidRPr="00B32B54">
        <w:rPr>
          <w:rFonts w:ascii="Palatino Linotype" w:hAnsi="Palatino Linotype"/>
          <w:b/>
          <w:bCs/>
        </w:rPr>
        <w:t>Information Session for Parents and Caregivers</w:t>
      </w:r>
      <w:r w:rsidR="001369E6" w:rsidRPr="00B32B54">
        <w:rPr>
          <w:rFonts w:ascii="Palatino Linotype" w:hAnsi="Palatino Linotype"/>
          <w:b/>
          <w:bCs/>
        </w:rPr>
        <w:t xml:space="preserve"> </w:t>
      </w:r>
    </w:p>
    <w:p w14:paraId="41278482" w14:textId="54D7C96F" w:rsidR="00744BC4" w:rsidRPr="00744BC4" w:rsidRDefault="00744BC4" w:rsidP="009E6F6E">
      <w:pPr>
        <w:spacing w:line="276" w:lineRule="auto"/>
        <w:ind w:left="36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This workshop will provide information on:</w:t>
      </w:r>
    </w:p>
    <w:p w14:paraId="241349BE" w14:textId="77777777" w:rsidR="00744BC4" w:rsidRPr="00744BC4" w:rsidRDefault="00744BC4" w:rsidP="009E6F6E">
      <w:pPr>
        <w:numPr>
          <w:ilvl w:val="0"/>
          <w:numId w:val="12"/>
        </w:numPr>
        <w:tabs>
          <w:tab w:val="clear" w:pos="720"/>
          <w:tab w:val="left" w:pos="1080"/>
        </w:tabs>
        <w:spacing w:line="276" w:lineRule="auto"/>
        <w:ind w:left="90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Learning more about autism</w:t>
      </w:r>
    </w:p>
    <w:p w14:paraId="1300C1B0" w14:textId="77777777" w:rsidR="00744BC4" w:rsidRPr="00744BC4" w:rsidRDefault="00744BC4" w:rsidP="009E6F6E">
      <w:pPr>
        <w:numPr>
          <w:ilvl w:val="0"/>
          <w:numId w:val="12"/>
        </w:numPr>
        <w:tabs>
          <w:tab w:val="clear" w:pos="720"/>
          <w:tab w:val="left" w:pos="1080"/>
        </w:tabs>
        <w:spacing w:line="276" w:lineRule="auto"/>
        <w:ind w:left="90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Creating a support network</w:t>
      </w:r>
    </w:p>
    <w:p w14:paraId="1F13313D" w14:textId="77777777" w:rsidR="00744BC4" w:rsidRPr="00744BC4" w:rsidRDefault="00744BC4" w:rsidP="009E6F6E">
      <w:pPr>
        <w:numPr>
          <w:ilvl w:val="0"/>
          <w:numId w:val="12"/>
        </w:numPr>
        <w:tabs>
          <w:tab w:val="clear" w:pos="720"/>
          <w:tab w:val="left" w:pos="1080"/>
        </w:tabs>
        <w:spacing w:line="276" w:lineRule="auto"/>
        <w:ind w:left="90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Accessing services and supports</w:t>
      </w:r>
    </w:p>
    <w:p w14:paraId="3E54C2C2" w14:textId="77777777" w:rsidR="00744BC4" w:rsidRPr="00744BC4" w:rsidRDefault="00744BC4" w:rsidP="009E6F6E">
      <w:pPr>
        <w:numPr>
          <w:ilvl w:val="0"/>
          <w:numId w:val="12"/>
        </w:numPr>
        <w:tabs>
          <w:tab w:val="clear" w:pos="720"/>
          <w:tab w:val="left" w:pos="1080"/>
        </w:tabs>
        <w:spacing w:line="276" w:lineRule="auto"/>
        <w:ind w:left="90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Considering other social and recreational options</w:t>
      </w:r>
    </w:p>
    <w:p w14:paraId="54C05EE6" w14:textId="77777777" w:rsidR="00744BC4" w:rsidRPr="00744BC4" w:rsidRDefault="00744BC4" w:rsidP="009E6F6E">
      <w:pPr>
        <w:numPr>
          <w:ilvl w:val="0"/>
          <w:numId w:val="12"/>
        </w:numPr>
        <w:tabs>
          <w:tab w:val="clear" w:pos="720"/>
          <w:tab w:val="left" w:pos="1080"/>
        </w:tabs>
        <w:spacing w:line="276" w:lineRule="auto"/>
        <w:ind w:left="900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Accessing financial supports, including the Ontario Autism Program (OAP)</w:t>
      </w:r>
    </w:p>
    <w:p w14:paraId="73056FE6" w14:textId="77777777" w:rsidR="00744BC4" w:rsidRPr="00744BC4" w:rsidRDefault="00744BC4" w:rsidP="009E6F6E">
      <w:pPr>
        <w:spacing w:line="276" w:lineRule="auto"/>
        <w:rPr>
          <w:rFonts w:ascii="Palatino Linotype" w:hAnsi="Palatino Linotype"/>
        </w:rPr>
      </w:pPr>
      <w:r w:rsidRPr="00744BC4">
        <w:rPr>
          <w:rFonts w:ascii="Palatino Linotype" w:hAnsi="Palatino Linotype"/>
        </w:rPr>
        <w:t> </w:t>
      </w:r>
    </w:p>
    <w:p w14:paraId="2A7A6F44" w14:textId="45269A24" w:rsidR="00744BC4" w:rsidRPr="00B32B54" w:rsidRDefault="00D666CA" w:rsidP="009E6F6E">
      <w:pPr>
        <w:spacing w:line="276" w:lineRule="auto"/>
        <w:ind w:left="360"/>
        <w:rPr>
          <w:rFonts w:ascii="Palatino Linotype" w:hAnsi="Palatino Linotype"/>
          <w:u w:val="single"/>
          <w:lang w:val="en-US"/>
        </w:rPr>
      </w:pPr>
      <w:r w:rsidRPr="00B32B54">
        <w:rPr>
          <w:rFonts w:ascii="Palatino Linotype" w:hAnsi="Palatino Linotype"/>
          <w:u w:val="single"/>
          <w:lang w:val="en-US"/>
        </w:rPr>
        <w:t>Upcoming sessions:</w:t>
      </w:r>
    </w:p>
    <w:p w14:paraId="2E7D3649" w14:textId="3DAC9997" w:rsidR="00A338BB" w:rsidRPr="00B32B54" w:rsidRDefault="005B0F7E" w:rsidP="009E6F6E">
      <w:pPr>
        <w:numPr>
          <w:ilvl w:val="0"/>
          <w:numId w:val="13"/>
        </w:numPr>
        <w:tabs>
          <w:tab w:val="clear" w:pos="720"/>
          <w:tab w:val="left" w:pos="2610"/>
          <w:tab w:val="left" w:leader="dot" w:pos="4230"/>
        </w:tabs>
        <w:spacing w:line="276" w:lineRule="auto"/>
        <w:ind w:left="907"/>
        <w:rPr>
          <w:rFonts w:ascii="Palatino Linotype" w:hAnsi="Palatino Linotype"/>
          <w:lang w:val="en-US"/>
        </w:rPr>
      </w:pPr>
      <w:r w:rsidRPr="00B32B54">
        <w:rPr>
          <w:rFonts w:ascii="Palatino Linotype" w:hAnsi="Palatino Linotype"/>
          <w:lang w:val="en-US"/>
        </w:rPr>
        <w:t xml:space="preserve">Focus on 5-18 yrs olds: </w:t>
      </w:r>
      <w:r w:rsidR="00A62B1D" w:rsidRPr="00B32B54">
        <w:rPr>
          <w:rFonts w:ascii="Palatino Linotype" w:hAnsi="Palatino Linotype"/>
          <w:lang w:val="en-US"/>
        </w:rPr>
        <w:tab/>
      </w:r>
      <w:r w:rsidR="00A62B1D" w:rsidRPr="00B32B54">
        <w:rPr>
          <w:rFonts w:ascii="Palatino Linotype" w:hAnsi="Palatino Linotype"/>
          <w:lang w:val="en-US"/>
        </w:rPr>
        <w:tab/>
      </w:r>
      <w:r w:rsidR="00B67E97" w:rsidRPr="00B32B54">
        <w:rPr>
          <w:rFonts w:ascii="Palatino Linotype" w:hAnsi="Palatino Linotype"/>
          <w:lang w:val="en-US"/>
        </w:rPr>
        <w:t xml:space="preserve">January 16, </w:t>
      </w:r>
      <w:proofErr w:type="gramStart"/>
      <w:r w:rsidR="00B67E97" w:rsidRPr="00B32B54">
        <w:rPr>
          <w:rFonts w:ascii="Palatino Linotype" w:hAnsi="Palatino Linotype"/>
          <w:lang w:val="en-US"/>
        </w:rPr>
        <w:t>2025</w:t>
      </w:r>
      <w:proofErr w:type="gramEnd"/>
      <w:r w:rsidR="00B67E97" w:rsidRPr="00B32B54">
        <w:rPr>
          <w:rFonts w:ascii="Palatino Linotype" w:hAnsi="Palatino Linotype"/>
          <w:lang w:val="en-US"/>
        </w:rPr>
        <w:t xml:space="preserve"> at 12:00</w:t>
      </w:r>
      <w:r w:rsidR="0098762B" w:rsidRPr="00B32B54">
        <w:rPr>
          <w:rFonts w:ascii="Palatino Linotype" w:hAnsi="Palatino Linotype"/>
          <w:lang w:val="en-US"/>
        </w:rPr>
        <w:t xml:space="preserve"> PM </w:t>
      </w:r>
      <w:r w:rsidR="008D2CEB" w:rsidRPr="00B32B54">
        <w:rPr>
          <w:rFonts w:ascii="Palatino Linotype" w:hAnsi="Palatino Linotype"/>
          <w:lang w:val="en-US"/>
        </w:rPr>
        <w:tab/>
      </w:r>
    </w:p>
    <w:p w14:paraId="149851E2" w14:textId="218D1B9C" w:rsidR="00A338BB" w:rsidRPr="00B32B54" w:rsidRDefault="005B0F7E" w:rsidP="009E6F6E">
      <w:pPr>
        <w:numPr>
          <w:ilvl w:val="0"/>
          <w:numId w:val="13"/>
        </w:numPr>
        <w:tabs>
          <w:tab w:val="clear" w:pos="720"/>
          <w:tab w:val="left" w:pos="2610"/>
          <w:tab w:val="left" w:leader="dot" w:pos="4050"/>
        </w:tabs>
        <w:spacing w:line="276" w:lineRule="auto"/>
        <w:ind w:left="907"/>
        <w:rPr>
          <w:rFonts w:ascii="Palatino Linotype" w:hAnsi="Palatino Linotype"/>
          <w:lang w:val="en-US"/>
        </w:rPr>
      </w:pPr>
      <w:r w:rsidRPr="00B32B54">
        <w:rPr>
          <w:rFonts w:ascii="Palatino Linotype" w:hAnsi="Palatino Linotype"/>
          <w:lang w:val="en-US"/>
        </w:rPr>
        <w:t xml:space="preserve">Focus on children under 5 years old: </w:t>
      </w:r>
      <w:r w:rsidR="00A62B1D" w:rsidRPr="00B32B54">
        <w:rPr>
          <w:rFonts w:ascii="Palatino Linotype" w:hAnsi="Palatino Linotype"/>
          <w:lang w:val="en-US"/>
        </w:rPr>
        <w:tab/>
      </w:r>
      <w:r w:rsidR="0098762B" w:rsidRPr="00B32B54">
        <w:rPr>
          <w:rFonts w:ascii="Palatino Linotype" w:hAnsi="Palatino Linotype"/>
          <w:lang w:val="en-US"/>
        </w:rPr>
        <w:t xml:space="preserve">February 13, </w:t>
      </w:r>
      <w:proofErr w:type="gramStart"/>
      <w:r w:rsidR="0098762B" w:rsidRPr="00B32B54">
        <w:rPr>
          <w:rFonts w:ascii="Palatino Linotype" w:hAnsi="Palatino Linotype"/>
          <w:lang w:val="en-US"/>
        </w:rPr>
        <w:t>2025</w:t>
      </w:r>
      <w:proofErr w:type="gramEnd"/>
      <w:r w:rsidR="0098762B" w:rsidRPr="00B32B54">
        <w:rPr>
          <w:rFonts w:ascii="Palatino Linotype" w:hAnsi="Palatino Linotype"/>
          <w:lang w:val="en-US"/>
        </w:rPr>
        <w:t xml:space="preserve"> at 12:00 PM </w:t>
      </w:r>
      <w:r w:rsidR="008D2CEB" w:rsidRPr="00B32B54">
        <w:rPr>
          <w:rFonts w:ascii="Palatino Linotype" w:hAnsi="Palatino Linotype"/>
          <w:lang w:val="en-US"/>
        </w:rPr>
        <w:tab/>
      </w:r>
      <w:r w:rsidR="0098762B" w:rsidRPr="00B32B54">
        <w:rPr>
          <w:rFonts w:ascii="Palatino Linotype" w:hAnsi="Palatino Linotype"/>
          <w:lang w:val="en-US"/>
        </w:rPr>
        <w:t xml:space="preserve"> </w:t>
      </w:r>
    </w:p>
    <w:p w14:paraId="328A09E5" w14:textId="7FB60E3E" w:rsidR="00A338BB" w:rsidRPr="00B32B54" w:rsidRDefault="005B0F7E" w:rsidP="009E6F6E">
      <w:pPr>
        <w:numPr>
          <w:ilvl w:val="0"/>
          <w:numId w:val="13"/>
        </w:numPr>
        <w:tabs>
          <w:tab w:val="clear" w:pos="720"/>
          <w:tab w:val="left" w:pos="2610"/>
          <w:tab w:val="left" w:leader="dot" w:pos="4230"/>
        </w:tabs>
        <w:spacing w:line="276" w:lineRule="auto"/>
        <w:ind w:left="907"/>
        <w:rPr>
          <w:rFonts w:ascii="Palatino Linotype" w:hAnsi="Palatino Linotype"/>
          <w:lang w:val="en-US"/>
        </w:rPr>
      </w:pPr>
      <w:r w:rsidRPr="00B32B54">
        <w:rPr>
          <w:rFonts w:ascii="Palatino Linotype" w:hAnsi="Palatino Linotype"/>
          <w:lang w:val="en-US"/>
        </w:rPr>
        <w:t xml:space="preserve">Focus on 5-18 yrs olds: </w:t>
      </w:r>
      <w:r w:rsidR="00A62B1D" w:rsidRPr="00B32B54">
        <w:rPr>
          <w:rFonts w:ascii="Palatino Linotype" w:hAnsi="Palatino Linotype"/>
          <w:lang w:val="en-US"/>
        </w:rPr>
        <w:tab/>
      </w:r>
      <w:r w:rsidR="00A62B1D" w:rsidRPr="00B32B54">
        <w:rPr>
          <w:rFonts w:ascii="Palatino Linotype" w:hAnsi="Palatino Linotype"/>
          <w:lang w:val="en-US"/>
        </w:rPr>
        <w:tab/>
      </w:r>
      <w:r w:rsidR="008D2CEB" w:rsidRPr="00B32B54">
        <w:rPr>
          <w:rFonts w:ascii="Palatino Linotype" w:hAnsi="Palatino Linotype"/>
          <w:lang w:val="en-US"/>
        </w:rPr>
        <w:t xml:space="preserve">March 27, </w:t>
      </w:r>
      <w:proofErr w:type="gramStart"/>
      <w:r w:rsidR="008D2CEB" w:rsidRPr="00B32B54">
        <w:rPr>
          <w:rFonts w:ascii="Palatino Linotype" w:hAnsi="Palatino Linotype"/>
          <w:lang w:val="en-US"/>
        </w:rPr>
        <w:t>2025</w:t>
      </w:r>
      <w:proofErr w:type="gramEnd"/>
      <w:r w:rsidR="008D2CEB" w:rsidRPr="00B32B54">
        <w:rPr>
          <w:rFonts w:ascii="Palatino Linotype" w:hAnsi="Palatino Linotype"/>
          <w:lang w:val="en-US"/>
        </w:rPr>
        <w:t xml:space="preserve"> at 7:00 PM </w:t>
      </w:r>
      <w:r w:rsidR="008D2CEB" w:rsidRPr="00B32B54">
        <w:rPr>
          <w:rFonts w:ascii="Palatino Linotype" w:hAnsi="Palatino Linotype"/>
          <w:lang w:val="en-US"/>
        </w:rPr>
        <w:tab/>
      </w:r>
    </w:p>
    <w:p w14:paraId="40E8BBD6" w14:textId="3B7AD3FD" w:rsidR="00610F5D" w:rsidRPr="00B32B54" w:rsidRDefault="00000000" w:rsidP="009E6F6E">
      <w:pPr>
        <w:numPr>
          <w:ilvl w:val="0"/>
          <w:numId w:val="13"/>
        </w:numPr>
        <w:tabs>
          <w:tab w:val="clear" w:pos="720"/>
          <w:tab w:val="left" w:pos="2610"/>
          <w:tab w:val="left" w:pos="4050"/>
        </w:tabs>
        <w:spacing w:line="276" w:lineRule="auto"/>
        <w:ind w:left="900"/>
        <w:rPr>
          <w:rFonts w:ascii="Palatino Linotype" w:hAnsi="Palatino Linotype"/>
          <w:lang w:val="en-US"/>
        </w:rPr>
      </w:pPr>
      <w:hyperlink r:id="rId29" w:tgtFrame="_blank" w:history="1">
        <w:r w:rsidR="00610F5D" w:rsidRPr="00B32B54">
          <w:rPr>
            <w:rStyle w:val="Hyperlink"/>
            <w:rFonts w:ascii="Palatino Linotype" w:hAnsi="Palatino Linotype"/>
            <w:b/>
            <w:bCs/>
            <w:lang w:val="en-US"/>
          </w:rPr>
          <w:t>https://bit.ly/3XzRQ46</w:t>
        </w:r>
      </w:hyperlink>
      <w:r w:rsidR="00610F5D" w:rsidRPr="00B32B54">
        <w:rPr>
          <w:rFonts w:ascii="Palatino Linotype" w:hAnsi="Palatino Linotype"/>
          <w:b/>
          <w:bCs/>
          <w:color w:val="C00000"/>
          <w:lang w:val="en-US"/>
        </w:rPr>
        <w:t xml:space="preserve"> </w:t>
      </w:r>
      <w:r w:rsidR="00610F5D" w:rsidRPr="00B32B54">
        <w:rPr>
          <w:rFonts w:ascii="Palatino Linotype" w:hAnsi="Palatino Linotype" w:cs="Arial"/>
          <w:b/>
          <w:bCs/>
          <w:color w:val="C00000"/>
          <w:lang w:val="en-US"/>
        </w:rPr>
        <w:t>​</w:t>
      </w:r>
    </w:p>
    <w:p w14:paraId="270CB18B" w14:textId="2AAF9F61" w:rsidR="00A338BB" w:rsidRPr="00B32B54" w:rsidRDefault="00A338BB" w:rsidP="009E6F6E">
      <w:pPr>
        <w:tabs>
          <w:tab w:val="left" w:pos="2610"/>
          <w:tab w:val="left" w:pos="4050"/>
        </w:tabs>
        <w:spacing w:line="276" w:lineRule="auto"/>
        <w:rPr>
          <w:rFonts w:ascii="Gill Sans MT" w:hAnsi="Gill Sans MT"/>
          <w:b/>
          <w:bCs/>
          <w:color w:val="C00000"/>
          <w:lang w:val="en-US"/>
        </w:rPr>
      </w:pPr>
      <w:r w:rsidRPr="00B32B54">
        <w:rPr>
          <w:rFonts w:ascii="Arial" w:hAnsi="Arial" w:cs="Arial"/>
          <w:b/>
          <w:bCs/>
          <w:color w:val="C00000"/>
          <w:lang w:val="en-US"/>
        </w:rPr>
        <w:t>​</w:t>
      </w:r>
    </w:p>
    <w:sectPr w:rsidR="00A338BB" w:rsidRPr="00B32B54" w:rsidSect="00845522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2240" w:h="15840"/>
      <w:pgMar w:top="1134" w:right="1080" w:bottom="113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1134" w14:textId="77777777" w:rsidR="00033D29" w:rsidRDefault="00033D29">
      <w:r>
        <w:separator/>
      </w:r>
    </w:p>
    <w:p w14:paraId="26F1D4A7" w14:textId="77777777" w:rsidR="00033D29" w:rsidRDefault="00033D29"/>
  </w:endnote>
  <w:endnote w:type="continuationSeparator" w:id="0">
    <w:p w14:paraId="5FC8696F" w14:textId="77777777" w:rsidR="00033D29" w:rsidRDefault="00033D29">
      <w:r>
        <w:continuationSeparator/>
      </w:r>
    </w:p>
    <w:p w14:paraId="2681A42A" w14:textId="77777777" w:rsidR="00033D29" w:rsidRDefault="0003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807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72C80" w14:textId="6AD5AE35" w:rsidR="005F1FDA" w:rsidRDefault="005F1F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DEC75" w14:textId="77777777" w:rsidR="00553A96" w:rsidRDefault="00553A96" w:rsidP="008A1EC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F49" w14:textId="77777777" w:rsidR="00553A96" w:rsidRDefault="00A752FE" w:rsidP="00274C9A">
    <w:pPr>
      <w:pStyle w:val="Foot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65E0FEA" wp14:editId="51956590">
              <wp:simplePos x="0" y="0"/>
              <wp:positionH relativeFrom="margin">
                <wp:posOffset>0</wp:posOffset>
              </wp:positionH>
              <wp:positionV relativeFrom="page">
                <wp:posOffset>9360062</wp:posOffset>
              </wp:positionV>
              <wp:extent cx="2743200" cy="30670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21E6A" w14:textId="77777777" w:rsidR="003C6F7C" w:rsidRPr="00A752FE" w:rsidRDefault="003C6F7C" w:rsidP="003C6F7C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752FE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  <w:t>autismontario.com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365E0F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37pt;width:3in;height:24.15pt;z-index:2516679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" filled="f" stroked="f">
              <v:textbox style="mso-fit-shape-to-text:t">
                <w:txbxContent>
                  <w:p w14:paraId="19321E6A" w14:textId="77777777" w:rsidR="003C6F7C" w:rsidRPr="00A752FE" w:rsidRDefault="003C6F7C" w:rsidP="003C6F7C">
                    <w:pPr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</w:pPr>
                    <w:r w:rsidRPr="00A752FE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  <w:t>autismontario.com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C6F7C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6B66322E" wp14:editId="4AA00BFE">
              <wp:simplePos x="0" y="0"/>
              <wp:positionH relativeFrom="margin">
                <wp:posOffset>2511425</wp:posOffset>
              </wp:positionH>
              <wp:positionV relativeFrom="paragraph">
                <wp:posOffset>-217008</wp:posOffset>
              </wp:positionV>
              <wp:extent cx="4346575" cy="586105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586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51DF0" w14:textId="77777777" w:rsidR="003C6F7C" w:rsidRPr="003C6F7C" w:rsidRDefault="003C6F7C" w:rsidP="003C6F7C">
                          <w:pPr>
                            <w:jc w:val="right"/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  <w:r w:rsidRPr="003C6F7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>1-800-472-7789</w:t>
                          </w:r>
                        </w:p>
                        <w:p w14:paraId="6DDA615E" w14:textId="77777777" w:rsidR="003C6F7C" w:rsidRPr="003C6F7C" w:rsidRDefault="003C6F7C" w:rsidP="003C6F7C">
                          <w:pPr>
                            <w:jc w:val="right"/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  <w:r w:rsidRPr="003C6F7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>1179A King Street West, Suite 004, Toronto, ON, M6K 3C5</w:t>
                          </w:r>
                        </w:p>
                        <w:p w14:paraId="6DD6438A" w14:textId="77777777" w:rsidR="003C6F7C" w:rsidRPr="003C6F7C" w:rsidRDefault="003C6F7C" w:rsidP="003C6F7C">
                          <w:pPr>
                            <w:jc w:val="right"/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  <w:r w:rsidRPr="003C6F7C">
                            <w:rPr>
                              <w:rFonts w:ascii="Gill Sans MT" w:hAnsi="Gill Sans MT"/>
                              <w:color w:val="FFFFFF" w:themeColor="background1"/>
                            </w:rPr>
                            <w:t>1179A rue King Ouest, bureau 004, Toronto (Ontario), M6K 3C5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6B66322E" id="_x0000_s1027" type="#_x0000_t202" style="position:absolute;left:0;text-align:left;margin-left:197.75pt;margin-top:-17.1pt;width:342.25pt;height:46.15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" filled="f" stroked="f">
              <v:textbox style="mso-fit-shape-to-text:t">
                <w:txbxContent>
                  <w:p w14:paraId="60851DF0" w14:textId="77777777" w:rsidR="003C6F7C" w:rsidRPr="003C6F7C" w:rsidRDefault="003C6F7C" w:rsidP="003C6F7C">
                    <w:pPr>
                      <w:jc w:val="right"/>
                      <w:rPr>
                        <w:rFonts w:ascii="Gill Sans MT" w:hAnsi="Gill Sans MT"/>
                        <w:color w:val="FFFFFF" w:themeColor="background1"/>
                      </w:rPr>
                    </w:pPr>
                    <w:r w:rsidRPr="003C6F7C">
                      <w:rPr>
                        <w:rFonts w:ascii="Gill Sans MT" w:hAnsi="Gill Sans MT"/>
                        <w:color w:val="FFFFFF" w:themeColor="background1"/>
                      </w:rPr>
                      <w:t>1-800-472-7789</w:t>
                    </w:r>
                  </w:p>
                  <w:p w14:paraId="6DDA615E" w14:textId="77777777" w:rsidR="003C6F7C" w:rsidRPr="003C6F7C" w:rsidRDefault="003C6F7C" w:rsidP="003C6F7C">
                    <w:pPr>
                      <w:jc w:val="right"/>
                      <w:rPr>
                        <w:rFonts w:ascii="Gill Sans MT" w:hAnsi="Gill Sans MT"/>
                        <w:color w:val="FFFFFF" w:themeColor="background1"/>
                      </w:rPr>
                    </w:pPr>
                    <w:r w:rsidRPr="003C6F7C">
                      <w:rPr>
                        <w:rFonts w:ascii="Gill Sans MT" w:hAnsi="Gill Sans MT"/>
                        <w:color w:val="FFFFFF" w:themeColor="background1"/>
                      </w:rPr>
                      <w:t>1179A King Street West, Suite 004, Toronto, ON, M6K 3C5</w:t>
                    </w:r>
                  </w:p>
                  <w:p w14:paraId="6DD6438A" w14:textId="77777777" w:rsidR="003C6F7C" w:rsidRPr="003C6F7C" w:rsidRDefault="003C6F7C" w:rsidP="003C6F7C">
                    <w:pPr>
                      <w:jc w:val="right"/>
                      <w:rPr>
                        <w:rFonts w:ascii="Gill Sans MT" w:hAnsi="Gill Sans MT"/>
                        <w:color w:val="FFFFFF" w:themeColor="background1"/>
                      </w:rPr>
                    </w:pPr>
                    <w:r w:rsidRPr="003C6F7C">
                      <w:rPr>
                        <w:rFonts w:ascii="Gill Sans MT" w:hAnsi="Gill Sans MT"/>
                        <w:color w:val="FFFFFF" w:themeColor="background1"/>
                      </w:rPr>
                      <w:t>1179A rue King Ouest, bureau 004, Toronto (Ontario), M6K 3C5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6F7C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F8DDB8" wp14:editId="7E5EE2DC">
              <wp:simplePos x="0" y="0"/>
              <wp:positionH relativeFrom="page">
                <wp:posOffset>0</wp:posOffset>
              </wp:positionH>
              <wp:positionV relativeFrom="paragraph">
                <wp:posOffset>-405292</wp:posOffset>
              </wp:positionV>
              <wp:extent cx="8375650" cy="1035050"/>
              <wp:effectExtent l="0" t="0" r="635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75650" cy="1035050"/>
                      </a:xfrm>
                      <a:prstGeom prst="rect">
                        <a:avLst/>
                      </a:prstGeom>
                      <a:solidFill>
                        <a:srgbClr val="A2C0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89F20A" id="Rectangle 9" o:spid="_x0000_s1026" style="position:absolute;margin-left:0;margin-top:-31.9pt;width:659.5pt;height:81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" fillcolor="#a2c02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59" w14:textId="77777777" w:rsidR="00033D29" w:rsidRDefault="00033D29">
      <w:r>
        <w:separator/>
      </w:r>
    </w:p>
    <w:p w14:paraId="5A061806" w14:textId="77777777" w:rsidR="00033D29" w:rsidRDefault="00033D29"/>
  </w:footnote>
  <w:footnote w:type="continuationSeparator" w:id="0">
    <w:p w14:paraId="11211D13" w14:textId="77777777" w:rsidR="00033D29" w:rsidRDefault="00033D29">
      <w:r>
        <w:continuationSeparator/>
      </w:r>
    </w:p>
    <w:p w14:paraId="3E652F4E" w14:textId="77777777" w:rsidR="00033D29" w:rsidRDefault="00033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59C4" w14:textId="77777777" w:rsidR="00553A96" w:rsidRDefault="00553A96" w:rsidP="00910F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2AB4D" w14:textId="77777777" w:rsidR="00553A96" w:rsidRDefault="00553A96" w:rsidP="008067AC">
    <w:pPr>
      <w:pStyle w:val="Header"/>
      <w:ind w:right="360"/>
    </w:pPr>
  </w:p>
  <w:p w14:paraId="34A28B34" w14:textId="77777777" w:rsidR="00F7180A" w:rsidRDefault="00F718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05D1" w14:textId="77777777" w:rsidR="00582124" w:rsidRDefault="00582124">
    <w:pPr>
      <w:pStyle w:val="Header"/>
    </w:pPr>
  </w:p>
  <w:p w14:paraId="44A5CA43" w14:textId="77777777" w:rsidR="00553A96" w:rsidRPr="006E1921" w:rsidRDefault="00553A96" w:rsidP="008A1EC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8002" w14:textId="77777777" w:rsidR="00553A96" w:rsidRDefault="003C6F7C" w:rsidP="00274C9A">
    <w:pPr>
      <w:pStyle w:val="Header"/>
      <w:ind w:left="-840"/>
      <w:jc w:val="right"/>
    </w:pPr>
    <w:r>
      <w:rPr>
        <w:noProof/>
        <w:lang w:eastAsia="en-CA"/>
      </w:rPr>
      <w:drawing>
        <wp:anchor distT="0" distB="0" distL="114300" distR="114300" simplePos="0" relativeHeight="251671040" behindDoc="0" locked="0" layoutInCell="1" allowOverlap="1" wp14:anchorId="6BFAC7F3" wp14:editId="0ED5AD17">
          <wp:simplePos x="0" y="0"/>
          <wp:positionH relativeFrom="margin">
            <wp:posOffset>4686300</wp:posOffset>
          </wp:positionH>
          <wp:positionV relativeFrom="paragraph">
            <wp:posOffset>-165897</wp:posOffset>
          </wp:positionV>
          <wp:extent cx="2170800" cy="914400"/>
          <wp:effectExtent l="0" t="0" r="1270" b="0"/>
          <wp:wrapNone/>
          <wp:docPr id="1554264140" name="Picture 1554264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0C7"/>
    <w:multiLevelType w:val="hybridMultilevel"/>
    <w:tmpl w:val="4E9E61F0"/>
    <w:lvl w:ilvl="0" w:tplc="E28EE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23C4A"/>
    <w:multiLevelType w:val="hybridMultilevel"/>
    <w:tmpl w:val="267CD318"/>
    <w:lvl w:ilvl="0" w:tplc="DFAC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4756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568B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48F45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11821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B706D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05F60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BFA47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A078B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 w15:restartNumberingAfterBreak="0">
    <w:nsid w:val="182A4AC0"/>
    <w:multiLevelType w:val="multilevel"/>
    <w:tmpl w:val="B728F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C50FA"/>
    <w:multiLevelType w:val="multilevel"/>
    <w:tmpl w:val="B3E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D3C25"/>
    <w:multiLevelType w:val="multilevel"/>
    <w:tmpl w:val="3D1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E3EB2"/>
    <w:multiLevelType w:val="multilevel"/>
    <w:tmpl w:val="CE0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65C4D"/>
    <w:multiLevelType w:val="multilevel"/>
    <w:tmpl w:val="83D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A16BD"/>
    <w:multiLevelType w:val="hybridMultilevel"/>
    <w:tmpl w:val="E5D0F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039E7"/>
    <w:multiLevelType w:val="hybridMultilevel"/>
    <w:tmpl w:val="0B180BBA"/>
    <w:lvl w:ilvl="0" w:tplc="56D6BC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1E3ADD2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 MT" w:hAnsi="Gill Sans MT" w:hint="default"/>
      </w:rPr>
    </w:lvl>
    <w:lvl w:ilvl="2" w:tplc="30E8BC5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ill Sans MT" w:hAnsi="Gill Sans MT" w:hint="default"/>
      </w:rPr>
    </w:lvl>
    <w:lvl w:ilvl="3" w:tplc="66B8077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ill Sans MT" w:hAnsi="Gill Sans MT" w:hint="default"/>
      </w:rPr>
    </w:lvl>
    <w:lvl w:ilvl="4" w:tplc="F9942CE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Gill Sans MT" w:hAnsi="Gill Sans MT" w:hint="default"/>
      </w:rPr>
    </w:lvl>
    <w:lvl w:ilvl="5" w:tplc="2996CA6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Gill Sans MT" w:hAnsi="Gill Sans MT" w:hint="default"/>
      </w:rPr>
    </w:lvl>
    <w:lvl w:ilvl="6" w:tplc="8754242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Gill Sans MT" w:hAnsi="Gill Sans MT" w:hint="default"/>
      </w:rPr>
    </w:lvl>
    <w:lvl w:ilvl="7" w:tplc="736C62A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Gill Sans MT" w:hAnsi="Gill Sans MT" w:hint="default"/>
      </w:rPr>
    </w:lvl>
    <w:lvl w:ilvl="8" w:tplc="D900678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Gill Sans MT" w:hAnsi="Gill Sans MT" w:hint="default"/>
      </w:rPr>
    </w:lvl>
  </w:abstractNum>
  <w:abstractNum w:abstractNumId="9" w15:restartNumberingAfterBreak="0">
    <w:nsid w:val="3BFC71A3"/>
    <w:multiLevelType w:val="hybridMultilevel"/>
    <w:tmpl w:val="88709DD6"/>
    <w:lvl w:ilvl="0" w:tplc="B7DE2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1E5938"/>
    <w:multiLevelType w:val="hybridMultilevel"/>
    <w:tmpl w:val="EB023620"/>
    <w:lvl w:ilvl="0" w:tplc="B7DE2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F1D67"/>
    <w:multiLevelType w:val="multilevel"/>
    <w:tmpl w:val="8AA2CF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B3E66"/>
    <w:multiLevelType w:val="hybridMultilevel"/>
    <w:tmpl w:val="08560F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123A"/>
    <w:multiLevelType w:val="hybridMultilevel"/>
    <w:tmpl w:val="1438084C"/>
    <w:lvl w:ilvl="0" w:tplc="A79ED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15CA"/>
    <w:multiLevelType w:val="multilevel"/>
    <w:tmpl w:val="FF645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504356"/>
    <w:multiLevelType w:val="hybridMultilevel"/>
    <w:tmpl w:val="14206B6A"/>
    <w:lvl w:ilvl="0" w:tplc="B7DE2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A79ED53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7741BB"/>
    <w:multiLevelType w:val="hybridMultilevel"/>
    <w:tmpl w:val="47A02786"/>
    <w:lvl w:ilvl="0" w:tplc="A79ED5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DE1C14"/>
    <w:multiLevelType w:val="multilevel"/>
    <w:tmpl w:val="D4A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AF5FF1"/>
    <w:multiLevelType w:val="hybridMultilevel"/>
    <w:tmpl w:val="C8DAE6CE"/>
    <w:lvl w:ilvl="0" w:tplc="2028F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469E8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B1545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CC893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C4581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AD948D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BF2C7E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1062D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DDFA7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9" w15:restartNumberingAfterBreak="0">
    <w:nsid w:val="744952FC"/>
    <w:multiLevelType w:val="hybridMultilevel"/>
    <w:tmpl w:val="C01EFA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8A31B0"/>
    <w:multiLevelType w:val="hybridMultilevel"/>
    <w:tmpl w:val="C736EE8A"/>
    <w:lvl w:ilvl="0" w:tplc="A79ED5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17805"/>
    <w:multiLevelType w:val="multilevel"/>
    <w:tmpl w:val="638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5227448">
    <w:abstractNumId w:val="7"/>
  </w:num>
  <w:num w:numId="2" w16cid:durableId="983629901">
    <w:abstractNumId w:val="12"/>
  </w:num>
  <w:num w:numId="3" w16cid:durableId="295334977">
    <w:abstractNumId w:val="18"/>
  </w:num>
  <w:num w:numId="4" w16cid:durableId="455297020">
    <w:abstractNumId w:val="8"/>
  </w:num>
  <w:num w:numId="5" w16cid:durableId="2099131041">
    <w:abstractNumId w:val="20"/>
  </w:num>
  <w:num w:numId="6" w16cid:durableId="2102751705">
    <w:abstractNumId w:val="17"/>
  </w:num>
  <w:num w:numId="7" w16cid:durableId="573198723">
    <w:abstractNumId w:val="4"/>
  </w:num>
  <w:num w:numId="8" w16cid:durableId="1732119824">
    <w:abstractNumId w:val="21"/>
  </w:num>
  <w:num w:numId="9" w16cid:durableId="1778522066">
    <w:abstractNumId w:val="1"/>
  </w:num>
  <w:num w:numId="10" w16cid:durableId="202519720">
    <w:abstractNumId w:val="13"/>
  </w:num>
  <w:num w:numId="11" w16cid:durableId="902523176">
    <w:abstractNumId w:val="3"/>
  </w:num>
  <w:num w:numId="12" w16cid:durableId="1620530533">
    <w:abstractNumId w:val="2"/>
  </w:num>
  <w:num w:numId="13" w16cid:durableId="254168575">
    <w:abstractNumId w:val="14"/>
  </w:num>
  <w:num w:numId="14" w16cid:durableId="1951088125">
    <w:abstractNumId w:val="6"/>
  </w:num>
  <w:num w:numId="15" w16cid:durableId="882712819">
    <w:abstractNumId w:val="11"/>
  </w:num>
  <w:num w:numId="16" w16cid:durableId="1870483366">
    <w:abstractNumId w:val="16"/>
  </w:num>
  <w:num w:numId="17" w16cid:durableId="1783987629">
    <w:abstractNumId w:val="15"/>
  </w:num>
  <w:num w:numId="18" w16cid:durableId="223222700">
    <w:abstractNumId w:val="9"/>
  </w:num>
  <w:num w:numId="19" w16cid:durableId="2045131167">
    <w:abstractNumId w:val="10"/>
  </w:num>
  <w:num w:numId="20" w16cid:durableId="2056347278">
    <w:abstractNumId w:val="5"/>
  </w:num>
  <w:num w:numId="21" w16cid:durableId="1576696142">
    <w:abstractNumId w:val="19"/>
  </w:num>
  <w:num w:numId="22" w16cid:durableId="6857131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DA"/>
    <w:rsid w:val="00016092"/>
    <w:rsid w:val="000222AA"/>
    <w:rsid w:val="000316FB"/>
    <w:rsid w:val="00033D29"/>
    <w:rsid w:val="000362A1"/>
    <w:rsid w:val="0003638A"/>
    <w:rsid w:val="00045328"/>
    <w:rsid w:val="00046048"/>
    <w:rsid w:val="000560D4"/>
    <w:rsid w:val="000714EE"/>
    <w:rsid w:val="00086FD6"/>
    <w:rsid w:val="00087ADF"/>
    <w:rsid w:val="00087CF5"/>
    <w:rsid w:val="00090DDD"/>
    <w:rsid w:val="0009103F"/>
    <w:rsid w:val="00095BD8"/>
    <w:rsid w:val="000A1F2C"/>
    <w:rsid w:val="000A51C4"/>
    <w:rsid w:val="000B1CB0"/>
    <w:rsid w:val="000C338B"/>
    <w:rsid w:val="000D1C76"/>
    <w:rsid w:val="000D2A07"/>
    <w:rsid w:val="000D5C20"/>
    <w:rsid w:val="000D6B48"/>
    <w:rsid w:val="000E22AD"/>
    <w:rsid w:val="000E27D0"/>
    <w:rsid w:val="000E4248"/>
    <w:rsid w:val="000E575F"/>
    <w:rsid w:val="000E6A3A"/>
    <w:rsid w:val="000F533E"/>
    <w:rsid w:val="000F5432"/>
    <w:rsid w:val="001022CD"/>
    <w:rsid w:val="00115BE2"/>
    <w:rsid w:val="001169AF"/>
    <w:rsid w:val="00116CE3"/>
    <w:rsid w:val="00116E59"/>
    <w:rsid w:val="0011752A"/>
    <w:rsid w:val="0012097C"/>
    <w:rsid w:val="00130CAF"/>
    <w:rsid w:val="00130F2A"/>
    <w:rsid w:val="00135A9F"/>
    <w:rsid w:val="001369E6"/>
    <w:rsid w:val="00140DFD"/>
    <w:rsid w:val="001503AE"/>
    <w:rsid w:val="0015564B"/>
    <w:rsid w:val="00162F14"/>
    <w:rsid w:val="001651E1"/>
    <w:rsid w:val="001728F3"/>
    <w:rsid w:val="001729A5"/>
    <w:rsid w:val="00175EC2"/>
    <w:rsid w:val="001858C2"/>
    <w:rsid w:val="001A5105"/>
    <w:rsid w:val="001B501C"/>
    <w:rsid w:val="001B7484"/>
    <w:rsid w:val="001E1552"/>
    <w:rsid w:val="001E22D9"/>
    <w:rsid w:val="001F5D83"/>
    <w:rsid w:val="00200D12"/>
    <w:rsid w:val="00201630"/>
    <w:rsid w:val="00201998"/>
    <w:rsid w:val="002039B9"/>
    <w:rsid w:val="00203DB4"/>
    <w:rsid w:val="002056E6"/>
    <w:rsid w:val="00207394"/>
    <w:rsid w:val="002143B6"/>
    <w:rsid w:val="00223AD8"/>
    <w:rsid w:val="002349A1"/>
    <w:rsid w:val="0023570C"/>
    <w:rsid w:val="00241239"/>
    <w:rsid w:val="00253D6A"/>
    <w:rsid w:val="00255959"/>
    <w:rsid w:val="0026706F"/>
    <w:rsid w:val="00274C9A"/>
    <w:rsid w:val="00275EB0"/>
    <w:rsid w:val="002809FD"/>
    <w:rsid w:val="0028333F"/>
    <w:rsid w:val="002876E5"/>
    <w:rsid w:val="002878B6"/>
    <w:rsid w:val="0029154E"/>
    <w:rsid w:val="0029528C"/>
    <w:rsid w:val="002A545A"/>
    <w:rsid w:val="002C56CF"/>
    <w:rsid w:val="002C5C38"/>
    <w:rsid w:val="002C76DA"/>
    <w:rsid w:val="002D06C7"/>
    <w:rsid w:val="002D69FB"/>
    <w:rsid w:val="002F359E"/>
    <w:rsid w:val="002F6706"/>
    <w:rsid w:val="00303030"/>
    <w:rsid w:val="003165F2"/>
    <w:rsid w:val="00321CAD"/>
    <w:rsid w:val="00323BA8"/>
    <w:rsid w:val="00325E5D"/>
    <w:rsid w:val="00336F93"/>
    <w:rsid w:val="00342E24"/>
    <w:rsid w:val="003435A3"/>
    <w:rsid w:val="0034723B"/>
    <w:rsid w:val="00347B51"/>
    <w:rsid w:val="003530D8"/>
    <w:rsid w:val="003609E7"/>
    <w:rsid w:val="00364CB8"/>
    <w:rsid w:val="003707D9"/>
    <w:rsid w:val="0037684A"/>
    <w:rsid w:val="00380ACD"/>
    <w:rsid w:val="00381B1F"/>
    <w:rsid w:val="00383EAF"/>
    <w:rsid w:val="00390EF9"/>
    <w:rsid w:val="0039445A"/>
    <w:rsid w:val="003A247B"/>
    <w:rsid w:val="003A44EA"/>
    <w:rsid w:val="003C6F7C"/>
    <w:rsid w:val="003F62C8"/>
    <w:rsid w:val="00407898"/>
    <w:rsid w:val="00420EC9"/>
    <w:rsid w:val="00433904"/>
    <w:rsid w:val="00444E12"/>
    <w:rsid w:val="00447A90"/>
    <w:rsid w:val="00451448"/>
    <w:rsid w:val="004554F1"/>
    <w:rsid w:val="004561A9"/>
    <w:rsid w:val="004615FD"/>
    <w:rsid w:val="004658C9"/>
    <w:rsid w:val="00465C59"/>
    <w:rsid w:val="0047097C"/>
    <w:rsid w:val="004746E5"/>
    <w:rsid w:val="00486FC9"/>
    <w:rsid w:val="00492BD2"/>
    <w:rsid w:val="004B5AB2"/>
    <w:rsid w:val="004C7792"/>
    <w:rsid w:val="004D1B94"/>
    <w:rsid w:val="004D468F"/>
    <w:rsid w:val="004D6B59"/>
    <w:rsid w:val="004E23B2"/>
    <w:rsid w:val="004E389F"/>
    <w:rsid w:val="004E696B"/>
    <w:rsid w:val="00504811"/>
    <w:rsid w:val="00505CB6"/>
    <w:rsid w:val="00516D40"/>
    <w:rsid w:val="00523FF1"/>
    <w:rsid w:val="00530D6E"/>
    <w:rsid w:val="00531464"/>
    <w:rsid w:val="005337A5"/>
    <w:rsid w:val="00536F05"/>
    <w:rsid w:val="00541417"/>
    <w:rsid w:val="00553A96"/>
    <w:rsid w:val="00573A2B"/>
    <w:rsid w:val="00582124"/>
    <w:rsid w:val="00582780"/>
    <w:rsid w:val="0058355A"/>
    <w:rsid w:val="005878C4"/>
    <w:rsid w:val="005A031D"/>
    <w:rsid w:val="005A240F"/>
    <w:rsid w:val="005A4144"/>
    <w:rsid w:val="005A6E39"/>
    <w:rsid w:val="005B0F7E"/>
    <w:rsid w:val="005C23BB"/>
    <w:rsid w:val="005D7CFE"/>
    <w:rsid w:val="005E58B6"/>
    <w:rsid w:val="005E791F"/>
    <w:rsid w:val="005F01AE"/>
    <w:rsid w:val="005F1896"/>
    <w:rsid w:val="005F1FDA"/>
    <w:rsid w:val="005F346A"/>
    <w:rsid w:val="005F6CD4"/>
    <w:rsid w:val="0060527D"/>
    <w:rsid w:val="006070EA"/>
    <w:rsid w:val="00610F5D"/>
    <w:rsid w:val="0062338C"/>
    <w:rsid w:val="00631346"/>
    <w:rsid w:val="00632609"/>
    <w:rsid w:val="00645451"/>
    <w:rsid w:val="00654DC7"/>
    <w:rsid w:val="00667F36"/>
    <w:rsid w:val="0069154C"/>
    <w:rsid w:val="00694902"/>
    <w:rsid w:val="00697545"/>
    <w:rsid w:val="00697ECD"/>
    <w:rsid w:val="006A36C2"/>
    <w:rsid w:val="006B20AF"/>
    <w:rsid w:val="006B22DA"/>
    <w:rsid w:val="006C28DD"/>
    <w:rsid w:val="006C4CB8"/>
    <w:rsid w:val="006D2D87"/>
    <w:rsid w:val="006D3528"/>
    <w:rsid w:val="006D7B84"/>
    <w:rsid w:val="006E1663"/>
    <w:rsid w:val="006E1921"/>
    <w:rsid w:val="006E2E02"/>
    <w:rsid w:val="006E368E"/>
    <w:rsid w:val="006E503C"/>
    <w:rsid w:val="006E6317"/>
    <w:rsid w:val="006F300D"/>
    <w:rsid w:val="006F3A0A"/>
    <w:rsid w:val="006F54F4"/>
    <w:rsid w:val="0070114F"/>
    <w:rsid w:val="007047DF"/>
    <w:rsid w:val="00713811"/>
    <w:rsid w:val="00741931"/>
    <w:rsid w:val="00744165"/>
    <w:rsid w:val="00744BC4"/>
    <w:rsid w:val="007456F5"/>
    <w:rsid w:val="00752BB5"/>
    <w:rsid w:val="0075454D"/>
    <w:rsid w:val="00761630"/>
    <w:rsid w:val="0077071A"/>
    <w:rsid w:val="0077096E"/>
    <w:rsid w:val="007A6BE4"/>
    <w:rsid w:val="007B0507"/>
    <w:rsid w:val="007B64FA"/>
    <w:rsid w:val="007C0166"/>
    <w:rsid w:val="007C0E3D"/>
    <w:rsid w:val="007D55FD"/>
    <w:rsid w:val="007D6870"/>
    <w:rsid w:val="007D71A1"/>
    <w:rsid w:val="007E071E"/>
    <w:rsid w:val="007E0C84"/>
    <w:rsid w:val="007E1AAB"/>
    <w:rsid w:val="007F7D37"/>
    <w:rsid w:val="008067AC"/>
    <w:rsid w:val="00806AA7"/>
    <w:rsid w:val="008109EE"/>
    <w:rsid w:val="00811651"/>
    <w:rsid w:val="00815B6E"/>
    <w:rsid w:val="00834454"/>
    <w:rsid w:val="00842536"/>
    <w:rsid w:val="00845522"/>
    <w:rsid w:val="008463AE"/>
    <w:rsid w:val="00851830"/>
    <w:rsid w:val="008540FE"/>
    <w:rsid w:val="0086633C"/>
    <w:rsid w:val="00867DB9"/>
    <w:rsid w:val="00871E40"/>
    <w:rsid w:val="00874C33"/>
    <w:rsid w:val="0089103D"/>
    <w:rsid w:val="00894E97"/>
    <w:rsid w:val="008A1ECB"/>
    <w:rsid w:val="008A3F5E"/>
    <w:rsid w:val="008A53BC"/>
    <w:rsid w:val="008A623B"/>
    <w:rsid w:val="008B4677"/>
    <w:rsid w:val="008B6BD5"/>
    <w:rsid w:val="008C72F1"/>
    <w:rsid w:val="008D2CEB"/>
    <w:rsid w:val="008E08E1"/>
    <w:rsid w:val="008E7DF2"/>
    <w:rsid w:val="00900EB2"/>
    <w:rsid w:val="00906772"/>
    <w:rsid w:val="00907B0E"/>
    <w:rsid w:val="00907C39"/>
    <w:rsid w:val="00910F70"/>
    <w:rsid w:val="00912877"/>
    <w:rsid w:val="00917058"/>
    <w:rsid w:val="00932C5F"/>
    <w:rsid w:val="00944F8E"/>
    <w:rsid w:val="00945E1A"/>
    <w:rsid w:val="00977CCF"/>
    <w:rsid w:val="009808C8"/>
    <w:rsid w:val="0098621B"/>
    <w:rsid w:val="0098762B"/>
    <w:rsid w:val="00995684"/>
    <w:rsid w:val="009965EE"/>
    <w:rsid w:val="009A246F"/>
    <w:rsid w:val="009B50FB"/>
    <w:rsid w:val="009C63E6"/>
    <w:rsid w:val="009D265F"/>
    <w:rsid w:val="009E6F6E"/>
    <w:rsid w:val="009F0B75"/>
    <w:rsid w:val="009F60F0"/>
    <w:rsid w:val="00A17D78"/>
    <w:rsid w:val="00A274EF"/>
    <w:rsid w:val="00A338BB"/>
    <w:rsid w:val="00A44073"/>
    <w:rsid w:val="00A475BF"/>
    <w:rsid w:val="00A54DB8"/>
    <w:rsid w:val="00A55BED"/>
    <w:rsid w:val="00A560EA"/>
    <w:rsid w:val="00A566A8"/>
    <w:rsid w:val="00A62B1D"/>
    <w:rsid w:val="00A7076A"/>
    <w:rsid w:val="00A733F8"/>
    <w:rsid w:val="00A7419A"/>
    <w:rsid w:val="00A75181"/>
    <w:rsid w:val="00A752FE"/>
    <w:rsid w:val="00A860C9"/>
    <w:rsid w:val="00A86AAA"/>
    <w:rsid w:val="00A95909"/>
    <w:rsid w:val="00AA4F40"/>
    <w:rsid w:val="00AC5683"/>
    <w:rsid w:val="00AC5B1E"/>
    <w:rsid w:val="00AC77B2"/>
    <w:rsid w:val="00AF108E"/>
    <w:rsid w:val="00AF3043"/>
    <w:rsid w:val="00AF360C"/>
    <w:rsid w:val="00AF4BDE"/>
    <w:rsid w:val="00AF5129"/>
    <w:rsid w:val="00B016D0"/>
    <w:rsid w:val="00B04749"/>
    <w:rsid w:val="00B15466"/>
    <w:rsid w:val="00B23101"/>
    <w:rsid w:val="00B32B54"/>
    <w:rsid w:val="00B42524"/>
    <w:rsid w:val="00B56756"/>
    <w:rsid w:val="00B6229A"/>
    <w:rsid w:val="00B63367"/>
    <w:rsid w:val="00B67E97"/>
    <w:rsid w:val="00B81A97"/>
    <w:rsid w:val="00B85B64"/>
    <w:rsid w:val="00B973EB"/>
    <w:rsid w:val="00BA0256"/>
    <w:rsid w:val="00BA3F15"/>
    <w:rsid w:val="00BA4777"/>
    <w:rsid w:val="00BB09F3"/>
    <w:rsid w:val="00BB78C3"/>
    <w:rsid w:val="00BD0C00"/>
    <w:rsid w:val="00BD4F20"/>
    <w:rsid w:val="00BE0016"/>
    <w:rsid w:val="00BE2C7D"/>
    <w:rsid w:val="00BF4B47"/>
    <w:rsid w:val="00C022AE"/>
    <w:rsid w:val="00C138C7"/>
    <w:rsid w:val="00C13E4E"/>
    <w:rsid w:val="00C21951"/>
    <w:rsid w:val="00C222A9"/>
    <w:rsid w:val="00C36DBD"/>
    <w:rsid w:val="00C40959"/>
    <w:rsid w:val="00C43CB4"/>
    <w:rsid w:val="00C50561"/>
    <w:rsid w:val="00C577A3"/>
    <w:rsid w:val="00C6388D"/>
    <w:rsid w:val="00C6510F"/>
    <w:rsid w:val="00C65547"/>
    <w:rsid w:val="00C67419"/>
    <w:rsid w:val="00C7025B"/>
    <w:rsid w:val="00C87FDB"/>
    <w:rsid w:val="00C90BC2"/>
    <w:rsid w:val="00C9301A"/>
    <w:rsid w:val="00C935DF"/>
    <w:rsid w:val="00CA54A7"/>
    <w:rsid w:val="00CB166F"/>
    <w:rsid w:val="00CB49A1"/>
    <w:rsid w:val="00CC0189"/>
    <w:rsid w:val="00CC0351"/>
    <w:rsid w:val="00CC0E6A"/>
    <w:rsid w:val="00CC5493"/>
    <w:rsid w:val="00CE585A"/>
    <w:rsid w:val="00CF7511"/>
    <w:rsid w:val="00D01367"/>
    <w:rsid w:val="00D04DC6"/>
    <w:rsid w:val="00D141D7"/>
    <w:rsid w:val="00D1685D"/>
    <w:rsid w:val="00D40214"/>
    <w:rsid w:val="00D5502A"/>
    <w:rsid w:val="00D61434"/>
    <w:rsid w:val="00D61A89"/>
    <w:rsid w:val="00D66392"/>
    <w:rsid w:val="00D666CA"/>
    <w:rsid w:val="00D76848"/>
    <w:rsid w:val="00D80E30"/>
    <w:rsid w:val="00D81631"/>
    <w:rsid w:val="00D8583B"/>
    <w:rsid w:val="00D94115"/>
    <w:rsid w:val="00D97298"/>
    <w:rsid w:val="00D97EC4"/>
    <w:rsid w:val="00DA3B35"/>
    <w:rsid w:val="00DA452E"/>
    <w:rsid w:val="00DA5AE7"/>
    <w:rsid w:val="00DB7BBA"/>
    <w:rsid w:val="00DC3D6E"/>
    <w:rsid w:val="00DD15DC"/>
    <w:rsid w:val="00DD4983"/>
    <w:rsid w:val="00DD67D2"/>
    <w:rsid w:val="00DE172D"/>
    <w:rsid w:val="00DE3F5C"/>
    <w:rsid w:val="00DE6784"/>
    <w:rsid w:val="00E04230"/>
    <w:rsid w:val="00E5068A"/>
    <w:rsid w:val="00E51965"/>
    <w:rsid w:val="00E62B61"/>
    <w:rsid w:val="00E75224"/>
    <w:rsid w:val="00E75E18"/>
    <w:rsid w:val="00E82D7B"/>
    <w:rsid w:val="00E83A77"/>
    <w:rsid w:val="00E87792"/>
    <w:rsid w:val="00E90901"/>
    <w:rsid w:val="00E918FE"/>
    <w:rsid w:val="00E95D15"/>
    <w:rsid w:val="00E95FB5"/>
    <w:rsid w:val="00EB6BB6"/>
    <w:rsid w:val="00ED03A0"/>
    <w:rsid w:val="00EF692D"/>
    <w:rsid w:val="00F0786A"/>
    <w:rsid w:val="00F114D0"/>
    <w:rsid w:val="00F13D30"/>
    <w:rsid w:val="00F14310"/>
    <w:rsid w:val="00F150CB"/>
    <w:rsid w:val="00F215B6"/>
    <w:rsid w:val="00F23E13"/>
    <w:rsid w:val="00F45467"/>
    <w:rsid w:val="00F527F0"/>
    <w:rsid w:val="00F56AF2"/>
    <w:rsid w:val="00F6125C"/>
    <w:rsid w:val="00F6142D"/>
    <w:rsid w:val="00F66A0B"/>
    <w:rsid w:val="00F7180A"/>
    <w:rsid w:val="00F75D2D"/>
    <w:rsid w:val="00F81B65"/>
    <w:rsid w:val="00F92496"/>
    <w:rsid w:val="00F9386D"/>
    <w:rsid w:val="00F9422C"/>
    <w:rsid w:val="00FA3EFC"/>
    <w:rsid w:val="00FB000F"/>
    <w:rsid w:val="00FB155F"/>
    <w:rsid w:val="00FB70A1"/>
    <w:rsid w:val="00FC712B"/>
    <w:rsid w:val="00FC7A20"/>
    <w:rsid w:val="00FD6D8A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C7836"/>
  <w14:defaultImageDpi w14:val="0"/>
  <w15:docId w15:val="{2A0F7D42-A93B-4223-AD06-7F4BD43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90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60C"/>
    <w:pPr>
      <w:widowControl w:val="0"/>
      <w:spacing w:before="240" w:after="240" w:line="276" w:lineRule="auto"/>
      <w:ind w:left="102"/>
      <w:jc w:val="center"/>
      <w:outlineLvl w:val="0"/>
    </w:pPr>
    <w:rPr>
      <w:rFonts w:ascii="Gill Sans MT" w:eastAsia="Gill Sans MT" w:hAnsi="Gill Sans MT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360C"/>
    <w:pPr>
      <w:keepNext/>
      <w:keepLines/>
      <w:widowControl w:val="0"/>
      <w:spacing w:before="240" w:line="276" w:lineRule="auto"/>
      <w:outlineLvl w:val="1"/>
    </w:pPr>
    <w:rPr>
      <w:rFonts w:ascii="Gill Sans MT" w:hAnsi="Gill Sans MT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F360C"/>
    <w:pPr>
      <w:widowControl w:val="0"/>
      <w:spacing w:before="204" w:line="276" w:lineRule="auto"/>
      <w:ind w:right="1141"/>
      <w:outlineLvl w:val="2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360C"/>
    <w:rPr>
      <w:rFonts w:ascii="Gill Sans MT" w:eastAsia="Gill Sans MT" w:hAnsi="Gill Sans MT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7B64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2124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64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table" w:styleId="TableElegant">
    <w:name w:val="Table Elegant"/>
    <w:basedOn w:val="TableNormal"/>
    <w:uiPriority w:val="99"/>
    <w:rsid w:val="00CA54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A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8067AC"/>
    <w:rPr>
      <w:rFonts w:cs="Times New Roman"/>
    </w:rPr>
  </w:style>
  <w:style w:type="character" w:styleId="Hyperlink">
    <w:name w:val="Hyperlink"/>
    <w:basedOn w:val="DefaultParagraphFont"/>
    <w:uiPriority w:val="99"/>
    <w:rsid w:val="00447A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82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2124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C63E6"/>
    <w:pPr>
      <w:ind w:left="720"/>
    </w:pPr>
    <w:rPr>
      <w:rFonts w:ascii="Calibri" w:hAnsi="Calibri"/>
    </w:rPr>
  </w:style>
  <w:style w:type="paragraph" w:styleId="Index1">
    <w:name w:val="index 1"/>
    <w:basedOn w:val="Normal"/>
    <w:next w:val="Normal"/>
    <w:autoRedefine/>
    <w:rsid w:val="00AF360C"/>
    <w:pPr>
      <w:ind w:left="240" w:hanging="240"/>
    </w:pPr>
  </w:style>
  <w:style w:type="character" w:customStyle="1" w:styleId="Heading2Char">
    <w:name w:val="Heading 2 Char"/>
    <w:basedOn w:val="DefaultParagraphFont"/>
    <w:link w:val="Heading2"/>
    <w:rsid w:val="00AF360C"/>
    <w:rPr>
      <w:rFonts w:ascii="Gill Sans MT" w:hAnsi="Gill Sans MT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F360C"/>
    <w:rPr>
      <w:rFonts w:ascii="Gill Sans MT" w:eastAsia="Gill Sans MT" w:hAnsi="Gill Sans MT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F1FDA"/>
    <w:rPr>
      <w:b/>
      <w:bCs/>
    </w:rPr>
  </w:style>
  <w:style w:type="character" w:customStyle="1" w:styleId="ui-provider">
    <w:name w:val="ui-provider"/>
    <w:basedOn w:val="DefaultParagraphFont"/>
    <w:rsid w:val="005F1FDA"/>
  </w:style>
  <w:style w:type="paragraph" w:styleId="BodyText">
    <w:name w:val="Body Text"/>
    <w:basedOn w:val="Normal"/>
    <w:link w:val="BodyTextChar"/>
    <w:uiPriority w:val="99"/>
    <w:unhideWhenUsed/>
    <w:rsid w:val="005F1FDA"/>
    <w:rPr>
      <w:rFonts w:cstheme="minorHAns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F1FDA"/>
    <w:rPr>
      <w:rFonts w:asciiTheme="minorHAnsi" w:eastAsiaTheme="minorHAnsi" w:hAnsiTheme="minorHAnsi" w:cstheme="minorHAnsi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paragraph">
    <w:name w:val="paragraph"/>
    <w:basedOn w:val="Normal"/>
    <w:rsid w:val="005F1F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F1FDA"/>
    <w:pPr>
      <w:jc w:val="center"/>
    </w:pPr>
    <w:rPr>
      <w:rFonts w:cstheme="minorHAns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F1FDA"/>
    <w:rPr>
      <w:rFonts w:asciiTheme="minorHAnsi" w:eastAsiaTheme="minorHAnsi" w:hAnsiTheme="minorHAnsi" w:cstheme="minorHAnsi"/>
      <w:b/>
      <w:bCs/>
      <w:kern w:val="2"/>
      <w:sz w:val="28"/>
      <w:szCs w:val="28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BB0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60C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lfsightcdn.com/eafe4a4d-3436-495d-b748-5bdce62d911d/8bdea4b7-c61a-4da1-b8ce-978869bb20a5/FR_v2.pdf" TargetMode="External"/><Relationship Id="rId18" Type="http://schemas.openxmlformats.org/officeDocument/2006/relationships/hyperlink" Target="https://www.autismontario.com/sites/default/files/2024-09/IPRC%20-%205%20Steps%20to%20the%20IPRC%20Meeting%20-%20EN.pdf" TargetMode="External"/><Relationship Id="rId26" Type="http://schemas.openxmlformats.org/officeDocument/2006/relationships/hyperlink" Target="https://youtu.be/OPro6QsF4v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utismontario.com/sites/default/files/2024-09/IPRC%20-%20What%20it%20is%20and%20Why%20it%20Matters%20-%20FR.pdf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utismontario.com/sites/default/files/2024-09/Steps%20to%20Navigating%20School%20Communication-Who%20to%20Talk%20and%20When.pdf" TargetMode="External"/><Relationship Id="rId17" Type="http://schemas.openxmlformats.org/officeDocument/2006/relationships/hyperlink" Target="https://www.autismontario.com/sites/default/files/2024-09/IEP%20-%20A%20Plan%20for%20Student%20Success%20-%20FR.pdf" TargetMode="External"/><Relationship Id="rId25" Type="http://schemas.openxmlformats.org/officeDocument/2006/relationships/hyperlink" Target="https://files.elfsightcdn.com/eafe4a4d-3436-495d-b748-5bdce62d911d/8bdea4b7-c61a-4da1-b8ce-978869bb20a5/FR_v2.pdf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ontario.com/sites/default/files/2024-09/IEP%20-%20A%20Plan%20for%20Student%20Success%20-%20EN.pdf" TargetMode="External"/><Relationship Id="rId20" Type="http://schemas.openxmlformats.org/officeDocument/2006/relationships/hyperlink" Target="https://www.autismontario.com/sites/default/files/2024-09/IPRC%20-%20What%20it%20is%20and%20Why%20it%20Matters%20-%20EN.pdf" TargetMode="External"/><Relationship Id="rId29" Type="http://schemas.openxmlformats.org/officeDocument/2006/relationships/hyperlink" Target="https://bit.ly/3XzRQ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lfsightcdn.com/eafe4a4d-3436-495d-b748-5bdce62d911d/17f3675a-4856-4b30-ae8b-8231640fc9db/AO_14181-Autism-Ontario-Fall-2024-Final-Digital.pdf" TargetMode="External"/><Relationship Id="rId24" Type="http://schemas.openxmlformats.org/officeDocument/2006/relationships/hyperlink" Target="https://www.autismontario.com/sites/default/files/2024-09/Steps%20to%20Navigating%20School%20Communication-Who%20to%20Talk%20and%20When.pdf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iles.elfsightcdn.com/eafe4a4d-3436-495d-b748-5bdce62d911d/de27996e-8064-4e6a-8cd9-3f41c054cbee/FR-Transform-Your-Classroom-Tips-for-Creating-a-Neuro-Affirming-Learning-Environment-.pdf" TargetMode="External"/><Relationship Id="rId23" Type="http://schemas.openxmlformats.org/officeDocument/2006/relationships/hyperlink" Target="https://files.elfsightcdn.com/eafe4a4d-3436-495d-b748-5bdce62d911d/2072b29e-9c81-4b16-9851-dd2a7b53c744/Tips-for-Better-School-Communication-Collaboration-FR.pdf" TargetMode="External"/><Relationship Id="rId28" Type="http://schemas.openxmlformats.org/officeDocument/2006/relationships/hyperlink" Target="https://www.autismontario.com/civicrm/event/info?id=1031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utismontario.com/sites/default/files/2024-09/IPRC%20-%205%20Steps%20to%20the%20IPRC%20Meeting%20-%20FR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s.elfsightcdn.com/eafe4a4d-3436-495d-b748-5bdce62d911d/411d0269-98b1-46ad-9b85-164d4b85bbac/Transform-Your-Classroom-Tips-for-Creating-a-Neuro-Affirming-Learning-Environment-1-.pdf" TargetMode="External"/><Relationship Id="rId22" Type="http://schemas.openxmlformats.org/officeDocument/2006/relationships/hyperlink" Target="https://files.elfsightcdn.com/eafe4a4d-3436-495d-b748-5bdce62d911d/d3e52246-523d-4b00-9a45-d509cf27c65f/Tips-for-Better-School-Communication-Collaboration-EN.pdf" TargetMode="External"/><Relationship Id="rId27" Type="http://schemas.openxmlformats.org/officeDocument/2006/relationships/hyperlink" Target="https://bit.ly/3Bw2Qbs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Jewell\Downloads\Letterhead%20Template%20(with%20additional%20blank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6C21F5602844B96E222A47CE36B16" ma:contentTypeVersion="18" ma:contentTypeDescription="Create a new document." ma:contentTypeScope="" ma:versionID="34eac5d163a0df51d569d5d014d0edd8">
  <xsd:schema xmlns:xsd="http://www.w3.org/2001/XMLSchema" xmlns:xs="http://www.w3.org/2001/XMLSchema" xmlns:p="http://schemas.microsoft.com/office/2006/metadata/properties" xmlns:ns2="99a99e6b-20d0-4728-8e7b-189d5de042fa" xmlns:ns3="d12715a4-727a-49ca-af0f-d847c32025a4" targetNamespace="http://schemas.microsoft.com/office/2006/metadata/properties" ma:root="true" ma:fieldsID="ad4a68c75bd1ef189fcd3fec7a3b0805" ns2:_="" ns3:_="">
    <xsd:import namespace="99a99e6b-20d0-4728-8e7b-189d5de042fa"/>
    <xsd:import namespace="d12715a4-727a-49ca-af0f-d847c3202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99e6b-20d0-4728-8e7b-189d5de04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238062-0f85-4420-bd82-cc29e933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15a4-727a-49ca-af0f-d847c3202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740d94-c64f-460e-8051-8c8e7cf51fc9}" ma:internalName="TaxCatchAll" ma:showField="CatchAllData" ma:web="d12715a4-727a-49ca-af0f-d847c3202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715a4-727a-49ca-af0f-d847c32025a4" xsi:nil="true"/>
    <lcf76f155ced4ddcb4097134ff3c332f xmlns="99a99e6b-20d0-4728-8e7b-189d5de042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CCDD3-6776-4D48-BDCA-09791458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99e6b-20d0-4728-8e7b-189d5de042fa"/>
    <ds:schemaRef ds:uri="d12715a4-727a-49ca-af0f-d847c3202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9080E-EC7F-4DC8-B606-B48855C63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BEF598-FBF2-4EA6-B765-63E24202F435}">
  <ds:schemaRefs>
    <ds:schemaRef ds:uri="http://schemas.microsoft.com/office/2006/metadata/properties"/>
    <ds:schemaRef ds:uri="http://schemas.microsoft.com/office/infopath/2007/PartnerControls"/>
    <ds:schemaRef ds:uri="d12715a4-727a-49ca-af0f-d847c32025a4"/>
    <ds:schemaRef ds:uri="99a99e6b-20d0-4728-8e7b-189d5de042fa"/>
  </ds:schemaRefs>
</ds:datastoreItem>
</file>

<file path=customXml/itemProps4.xml><?xml version="1.0" encoding="utf-8"?>
<ds:datastoreItem xmlns:ds="http://schemas.openxmlformats.org/officeDocument/2006/customXml" ds:itemID="{2E954744-0FD1-4C52-B25D-54937B4CA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(with additional blank pages).dotx</Template>
  <TotalTime>1</TotalTime>
  <Pages>2</Pages>
  <Words>356</Words>
  <Characters>2175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wert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Jewell</dc:creator>
  <cp:keywords/>
  <dc:description/>
  <cp:lastModifiedBy>Dixon, Lianne</cp:lastModifiedBy>
  <cp:revision>2</cp:revision>
  <cp:lastPrinted>2007-11-19T15:35:00Z</cp:lastPrinted>
  <dcterms:created xsi:type="dcterms:W3CDTF">2024-12-05T20:15:00Z</dcterms:created>
  <dcterms:modified xsi:type="dcterms:W3CDTF">2024-12-05T20:15:00Z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0x01010027A6C21F5602844B96E222A47CE36B16</vt:lpwstr>
  </property>
  <property fmtid="{D5CDD505-2E9C-101B-9397-08002B2CF9AE}" pid="3" name="MediaServiceImageTags">
    <vt:lpwstr/>
  </property>
</Properties>
</file>