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1E3" w14:textId="77777777" w:rsidR="004C4CB5" w:rsidRDefault="004C4CB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187F54F" w14:textId="77777777" w:rsidR="004C4CB5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17DABB5B" w14:textId="354FDD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 </w:t>
      </w:r>
      <w:r w:rsidR="00812A59">
        <w:rPr>
          <w:rFonts w:ascii="Arial" w:eastAsia="Arial" w:hAnsi="Arial" w:cs="Arial"/>
          <w:b/>
          <w:sz w:val="24"/>
          <w:szCs w:val="24"/>
        </w:rPr>
        <w:t>May 13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Time: 7:00 pm</w:t>
      </w:r>
    </w:p>
    <w:p w14:paraId="3D525BDD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Hybrid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Electronic and In Person)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eeting</w:t>
      </w:r>
    </w:p>
    <w:p w14:paraId="1B9B03E8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24F18DDC" w14:textId="41684EAF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David </w:t>
      </w:r>
      <w:proofErr w:type="spellStart"/>
      <w:r w:rsidR="00596367">
        <w:rPr>
          <w:rFonts w:ascii="Arial" w:eastAsia="Arial" w:hAnsi="Arial" w:cs="Arial"/>
          <w:b/>
          <w:sz w:val="24"/>
          <w:szCs w:val="24"/>
        </w:rPr>
        <w:t>Lepofsky</w:t>
      </w:r>
      <w:proofErr w:type="spellEnd"/>
    </w:p>
    <w:p w14:paraId="61DBFBB3" w14:textId="687588EE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Committee Vice-Chair: </w:t>
      </w:r>
      <w:r w:rsidR="00596367">
        <w:rPr>
          <w:rFonts w:ascii="Arial" w:eastAsia="Arial" w:hAnsi="Arial" w:cs="Arial"/>
          <w:b/>
          <w:sz w:val="24"/>
          <w:szCs w:val="24"/>
        </w:rPr>
        <w:t>Richard Carter</w:t>
      </w:r>
      <w:r>
        <w:rPr>
          <w:rFonts w:ascii="Arial" w:eastAsia="Arial" w:hAnsi="Arial" w:cs="Arial"/>
          <w:color w:val="000000"/>
        </w:rPr>
        <w:t>          </w:t>
      </w:r>
    </w:p>
    <w:p w14:paraId="4F53E681" w14:textId="77777777" w:rsidR="004C4CB5" w:rsidRDefault="004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609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632"/>
        <w:gridCol w:w="4472"/>
        <w:gridCol w:w="2835"/>
        <w:gridCol w:w="5670"/>
      </w:tblGrid>
      <w:tr w:rsidR="004E53C2" w14:paraId="758076DB" w14:textId="77777777" w:rsidTr="00491ACB">
        <w:trPr>
          <w:trHeight w:val="7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2F4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D0A8" w14:textId="77777777" w:rsidR="004E53C2" w:rsidRDefault="004E53C2">
            <w:pPr>
              <w:spacing w:after="0" w:line="240" w:lineRule="auto"/>
              <w:ind w:righ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BA" w14:textId="77777777" w:rsidR="004E53C2" w:rsidRDefault="004E53C2">
            <w:pPr>
              <w:spacing w:after="0" w:line="240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757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</w:tr>
      <w:tr w:rsidR="004E53C2" w14:paraId="2529B5EE" w14:textId="77777777" w:rsidTr="00491ACB">
        <w:trPr>
          <w:trHeight w:val="276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3B2" w14:textId="77777777" w:rsidR="004E53C2" w:rsidRDefault="004E53C2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27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 (quorum)</w:t>
            </w:r>
          </w:p>
          <w:p w14:paraId="5F97AB53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Announce Live Streaming of meeting </w:t>
            </w:r>
          </w:p>
          <w:p w14:paraId="5894658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 Acknowledgement</w:t>
            </w:r>
          </w:p>
          <w:p w14:paraId="50086FE5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Review/Approval of Agenda</w:t>
            </w:r>
          </w:p>
          <w:p w14:paraId="6EB97B55" w14:textId="713F4AAE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Declarations of Possible Conflicts of Interests</w:t>
            </w:r>
          </w:p>
          <w:p w14:paraId="34256A33" w14:textId="2FB9FB47" w:rsidR="004E53C2" w:rsidRPr="00491ACB" w:rsidRDefault="004E53C2" w:rsidP="00491AC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SEAC Minutes 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12A59">
              <w:rPr>
                <w:rFonts w:ascii="Arial" w:eastAsia="Arial" w:hAnsi="Arial" w:cs="Arial"/>
                <w:sz w:val="24"/>
                <w:szCs w:val="24"/>
              </w:rPr>
              <w:t>April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5318" w14:textId="77777777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  <w:p w14:paraId="214ABA30" w14:textId="40E1D23C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034" w14:textId="77777777" w:rsidR="004E53C2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4E53C2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7BA430A4" w14:textId="6F5730FE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64EAF70A" w14:textId="29CE4735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7:10</w:t>
            </w:r>
          </w:p>
          <w:p w14:paraId="25143764" w14:textId="038E736A" w:rsidR="004E53C2" w:rsidRDefault="004E53C2">
            <w:pPr>
              <w:spacing w:before="120" w:after="120" w:line="240" w:lineRule="auto"/>
              <w:ind w:right="-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Note: A timer will be implemented for discussion items and every effort will be made to follow agenda item timelines,</w:t>
            </w:r>
          </w:p>
        </w:tc>
      </w:tr>
      <w:tr w:rsidR="004E53C2" w14:paraId="1D0742F6" w14:textId="77777777" w:rsidTr="00491ACB">
        <w:trPr>
          <w:trHeight w:val="48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7904" w14:textId="5655499D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5B4" w14:textId="7FFB006B" w:rsidR="004E53C2" w:rsidRDefault="001A030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Deputation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FC4" w14:textId="14F07B1B" w:rsidR="004E53C2" w:rsidRDefault="00812A5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Bethel</w:t>
            </w:r>
            <w:r w:rsidR="006159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5955">
              <w:rPr>
                <w:rFonts w:ascii="Arial" w:eastAsia="Arial" w:hAnsi="Arial" w:cs="Arial"/>
                <w:color w:val="000000"/>
                <w:sz w:val="24"/>
                <w:szCs w:val="24"/>
              </w:rPr>
              <w:t>Tekie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930" w14:textId="04B5CB98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12A59"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z w:val="24"/>
                <w:szCs w:val="24"/>
              </w:rPr>
              <w:t>minutes</w:t>
            </w:r>
          </w:p>
          <w:p w14:paraId="4D7437FA" w14:textId="4BDD7062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7:10 – 7:</w:t>
            </w:r>
            <w:r w:rsidR="00812A59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EC795B" w14:paraId="7A03C309" w14:textId="77777777" w:rsidTr="00491ACB">
        <w:trPr>
          <w:trHeight w:val="88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4D3" w14:textId="521EBBE4" w:rsidR="00EC795B" w:rsidRDefault="00EC795B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204F" w14:textId="26AB91FF" w:rsidR="00812A59" w:rsidRPr="00812A59" w:rsidRDefault="00812A59" w:rsidP="001A030D">
            <w:pPr>
              <w:spacing w:after="0" w:line="240" w:lineRule="auto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Student Trustees</w:t>
            </w:r>
          </w:p>
          <w:p w14:paraId="100AA083" w14:textId="2CCABC55" w:rsidR="00EC795B" w:rsidRPr="00812A59" w:rsidRDefault="00615955" w:rsidP="00812A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242424"/>
                <w:shd w:val="clear" w:color="auto" w:fill="FFFFFF"/>
              </w:rPr>
              <w:t>E</w:t>
            </w:r>
            <w:r w:rsidR="00812A59" w:rsidRPr="00812A59">
              <w:rPr>
                <w:color w:val="242424"/>
                <w:shd w:val="clear" w:color="auto" w:fill="FFFFFF"/>
              </w:rPr>
              <w:t>mpowering the voice of TDSB students with special education needs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7B5D" w14:textId="2A299F0D" w:rsidR="00EC795B" w:rsidRDefault="00812A5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Student Trustees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53FD" w14:textId="2DCFA3BD" w:rsidR="00EC795B" w:rsidRDefault="00EC795B" w:rsidP="00812A5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812A59">
              <w:rPr>
                <w:rFonts w:ascii="Arial" w:eastAsia="Arial" w:hAnsi="Arial" w:cs="Arial"/>
                <w:sz w:val="24"/>
                <w:szCs w:val="24"/>
              </w:rPr>
              <w:t>15 – 7:30</w:t>
            </w:r>
          </w:p>
        </w:tc>
      </w:tr>
      <w:tr w:rsidR="004E53C2" w14:paraId="2AF200D0" w14:textId="77777777" w:rsidTr="00491ACB">
        <w:trPr>
          <w:trHeight w:val="44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383E" w14:textId="7E621677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042" w14:textId="23F19E76" w:rsidR="004E53C2" w:rsidRDefault="0025775D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242424"/>
                <w:shd w:val="clear" w:color="auto" w:fill="FFFFFF"/>
              </w:rPr>
              <w:t xml:space="preserve">TDSB’s </w:t>
            </w:r>
            <w:r>
              <w:rPr>
                <w:color w:val="242424"/>
                <w:shd w:val="clear" w:color="auto" w:fill="FFFFFF"/>
              </w:rPr>
              <w:t>D</w:t>
            </w:r>
            <w:r>
              <w:rPr>
                <w:color w:val="242424"/>
                <w:shd w:val="clear" w:color="auto" w:fill="FFFFFF"/>
              </w:rPr>
              <w:t xml:space="preserve">uty to </w:t>
            </w:r>
            <w:r>
              <w:rPr>
                <w:color w:val="242424"/>
                <w:shd w:val="clear" w:color="auto" w:fill="FFFFFF"/>
              </w:rPr>
              <w:t>A</w:t>
            </w:r>
            <w:r>
              <w:rPr>
                <w:color w:val="242424"/>
                <w:shd w:val="clear" w:color="auto" w:fill="FFFFFF"/>
              </w:rPr>
              <w:t>ccommodate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46BC" w14:textId="1C10470A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AAE5" w14:textId="11FD7CF9" w:rsidR="004E53C2" w:rsidRDefault="0025775D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  <w:p w14:paraId="4A825D35" w14:textId="4AEC0E90" w:rsidR="004E53C2" w:rsidRDefault="0025775D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>7:50</w:t>
            </w:r>
          </w:p>
        </w:tc>
      </w:tr>
      <w:tr w:rsidR="004E53C2" w14:paraId="5A5C5268" w14:textId="77777777" w:rsidTr="00491ACB">
        <w:trPr>
          <w:trHeight w:val="33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861" w14:textId="15199E90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425B" w14:textId="4F97ECA5" w:rsidR="004E53C2" w:rsidRDefault="0025775D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242424"/>
                <w:shd w:val="clear" w:color="auto" w:fill="FFFFFF"/>
              </w:rPr>
              <w:t>K-12 Working Group Report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A9E" w14:textId="40416763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CBE" w14:textId="7B986A19" w:rsidR="004E53C2" w:rsidRDefault="0025775D" w:rsidP="00EA1F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  <w:p w14:paraId="018E53AA" w14:textId="6C30005B" w:rsidR="00EC795B" w:rsidRDefault="0025775D" w:rsidP="00EA1F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7:50 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- 8: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25775D" w14:paraId="395030A0" w14:textId="77777777" w:rsidTr="00491ACB">
        <w:trPr>
          <w:trHeight w:val="5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EC54" w14:textId="75C483F8" w:rsidR="0025775D" w:rsidRDefault="0025775D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0E75" w14:textId="0A2413FB" w:rsidR="0025775D" w:rsidRPr="00491ACB" w:rsidRDefault="0025775D" w:rsidP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1ACB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Equity and Accessibility Karen Murray 15 minutes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8454" w14:textId="19E81640" w:rsidR="0025775D" w:rsidRDefault="0025775D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Karen Mur</w:t>
            </w:r>
            <w:r w:rsidR="00491ACB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1F7E" w14:textId="77777777" w:rsidR="0025775D" w:rsidRDefault="00491AC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minutes</w:t>
            </w:r>
          </w:p>
          <w:p w14:paraId="004384F4" w14:textId="219341B5" w:rsidR="00491ACB" w:rsidRDefault="00491AC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8:20 – 8:35</w:t>
            </w:r>
          </w:p>
        </w:tc>
      </w:tr>
      <w:tr w:rsidR="004E53C2" w14:paraId="5D1897CB" w14:textId="77777777" w:rsidTr="00491ACB">
        <w:trPr>
          <w:trHeight w:val="88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F3D1" w14:textId="17F43E3B" w:rsidR="004E53C2" w:rsidRDefault="00491AC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F671" w14:textId="471C6EF2" w:rsidR="00EC795B" w:rsidRDefault="00EC795B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</w:t>
            </w:r>
          </w:p>
          <w:p w14:paraId="766385A5" w14:textId="4B3DF9AF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1E3F" w14:textId="7E6DC926" w:rsidR="00EC795B" w:rsidRDefault="001A030D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Associate Director 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Louise Sirisko</w:t>
            </w:r>
          </w:p>
          <w:p w14:paraId="630AFA5C" w14:textId="026D1CF3" w:rsidR="004E53C2" w:rsidRDefault="00EC795B" w:rsidP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Superintendent Nandy Palmer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C031" w14:textId="15C2AD79" w:rsidR="00EC795B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491ACB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 xml:space="preserve"> – 8:</w:t>
            </w:r>
            <w:r w:rsidR="00491ACB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  <w:p w14:paraId="37337928" w14:textId="74241CFB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91ACB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</w:tc>
      </w:tr>
      <w:tr w:rsidR="004E53C2" w14:paraId="5E09814E" w14:textId="77777777" w:rsidTr="00491ACB">
        <w:trPr>
          <w:trHeight w:val="48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885" w14:textId="0906556E" w:rsidR="004E53C2" w:rsidRDefault="00491ACB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F24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65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57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675C9F52" w14:textId="104F0B64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91ACB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491ACB">
              <w:rPr>
                <w:rFonts w:ascii="Arial" w:eastAsia="Arial" w:hAnsi="Arial" w:cs="Arial"/>
                <w:sz w:val="24"/>
                <w:szCs w:val="24"/>
              </w:rPr>
              <w:t>8:55</w:t>
            </w:r>
          </w:p>
        </w:tc>
      </w:tr>
      <w:tr w:rsidR="004E53C2" w14:paraId="0A79A1D3" w14:textId="77777777" w:rsidTr="00491ACB">
        <w:trPr>
          <w:trHeight w:val="62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CF0" w14:textId="7352D160" w:rsidR="004E53C2" w:rsidRDefault="00491ACB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FD30" w14:textId="3F2C801E" w:rsidR="004E53C2" w:rsidRDefault="00491AC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Group/Association Updates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113A" w14:textId="1F49FA32" w:rsidR="004E53C2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9842" w14:textId="7BC02F79" w:rsidR="004E53C2" w:rsidRDefault="00491AC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8:55 – 9:00</w:t>
            </w:r>
          </w:p>
          <w:p w14:paraId="7F8B6B55" w14:textId="1A7FC948" w:rsidR="00491ACB" w:rsidRDefault="00491AC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</w:tc>
      </w:tr>
      <w:tr w:rsidR="00491ACB" w14:paraId="65E1F370" w14:textId="77777777" w:rsidTr="00491ACB">
        <w:trPr>
          <w:trHeight w:val="220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9D48" w14:textId="5B8B295C" w:rsidR="00491ACB" w:rsidRDefault="00491ACB" w:rsidP="00491ACB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1FA8" w14:textId="6DF2C5C1" w:rsidR="00491ACB" w:rsidRDefault="00491ACB" w:rsidP="0061595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58646489" w14:textId="615C436E" w:rsidR="00615955" w:rsidRPr="00491ACB" w:rsidRDefault="00615955" w:rsidP="00491A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Welcome to new ABC Representative Alana Bell</w:t>
            </w:r>
          </w:p>
          <w:p w14:paraId="6B092A9F" w14:textId="77777777" w:rsidR="00491ACB" w:rsidRDefault="00491ACB" w:rsidP="00491A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59B5179C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57B3A3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Next meeting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664C439" w14:textId="032E14FE" w:rsidR="00491ACB" w:rsidRPr="00491ACB" w:rsidRDefault="00491ACB" w:rsidP="00491A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EFC6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308070AC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F4622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E2636A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0CA3E9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F909A6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C89C38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DD47" w14:textId="77777777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1DDE33" w14:textId="3A7CBA92" w:rsidR="00491ACB" w:rsidRDefault="00491ACB" w:rsidP="00491AC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</w:t>
            </w:r>
          </w:p>
        </w:tc>
      </w:tr>
    </w:tbl>
    <w:p w14:paraId="7741E468" w14:textId="77777777" w:rsidR="004C4CB5" w:rsidRDefault="004C4CB5"/>
    <w:sectPr w:rsidR="004C4CB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A3E"/>
    <w:multiLevelType w:val="hybridMultilevel"/>
    <w:tmpl w:val="D79E7A5C"/>
    <w:lvl w:ilvl="0" w:tplc="DD9403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063907"/>
    <w:multiLevelType w:val="hybridMultilevel"/>
    <w:tmpl w:val="73D65C8C"/>
    <w:lvl w:ilvl="0" w:tplc="0B7C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8C"/>
    <w:multiLevelType w:val="hybridMultilevel"/>
    <w:tmpl w:val="5CA6AE5E"/>
    <w:lvl w:ilvl="0" w:tplc="96A25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BB6"/>
    <w:multiLevelType w:val="multilevel"/>
    <w:tmpl w:val="44E6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91331E"/>
    <w:multiLevelType w:val="hybridMultilevel"/>
    <w:tmpl w:val="5C50E39E"/>
    <w:lvl w:ilvl="0" w:tplc="AC8AB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1EF9"/>
    <w:multiLevelType w:val="multilevel"/>
    <w:tmpl w:val="F8A6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BE571F"/>
    <w:multiLevelType w:val="hybridMultilevel"/>
    <w:tmpl w:val="FA1CC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5673A"/>
    <w:multiLevelType w:val="hybridMultilevel"/>
    <w:tmpl w:val="F2D44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4989">
    <w:abstractNumId w:val="2"/>
  </w:num>
  <w:num w:numId="2" w16cid:durableId="14811798">
    <w:abstractNumId w:val="1"/>
  </w:num>
  <w:num w:numId="3" w16cid:durableId="1874534597">
    <w:abstractNumId w:val="8"/>
  </w:num>
  <w:num w:numId="4" w16cid:durableId="1911381156">
    <w:abstractNumId w:val="5"/>
  </w:num>
  <w:num w:numId="5" w16cid:durableId="1056666080">
    <w:abstractNumId w:val="7"/>
  </w:num>
  <w:num w:numId="6" w16cid:durableId="1654749178">
    <w:abstractNumId w:val="3"/>
  </w:num>
  <w:num w:numId="7" w16cid:durableId="1385524943">
    <w:abstractNumId w:val="4"/>
  </w:num>
  <w:num w:numId="8" w16cid:durableId="1231846931">
    <w:abstractNumId w:val="9"/>
  </w:num>
  <w:num w:numId="9" w16cid:durableId="1255047121">
    <w:abstractNumId w:val="6"/>
  </w:num>
  <w:num w:numId="10" w16cid:durableId="69162929">
    <w:abstractNumId w:val="0"/>
  </w:num>
  <w:num w:numId="11" w16cid:durableId="1153252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5"/>
    <w:rsid w:val="000D132F"/>
    <w:rsid w:val="001A030D"/>
    <w:rsid w:val="00224784"/>
    <w:rsid w:val="0025775D"/>
    <w:rsid w:val="002642B5"/>
    <w:rsid w:val="00491ACB"/>
    <w:rsid w:val="004C4CB5"/>
    <w:rsid w:val="004E3674"/>
    <w:rsid w:val="004E53C2"/>
    <w:rsid w:val="005546A7"/>
    <w:rsid w:val="00596367"/>
    <w:rsid w:val="00615955"/>
    <w:rsid w:val="006D3E1D"/>
    <w:rsid w:val="007717AD"/>
    <w:rsid w:val="00812A59"/>
    <w:rsid w:val="008B41CB"/>
    <w:rsid w:val="008C2563"/>
    <w:rsid w:val="008E2D25"/>
    <w:rsid w:val="009333BF"/>
    <w:rsid w:val="009F44EA"/>
    <w:rsid w:val="00CE095C"/>
    <w:rsid w:val="00D65E87"/>
    <w:rsid w:val="00EA1F45"/>
    <w:rsid w:val="00EC795B"/>
    <w:rsid w:val="00EC7F2D"/>
    <w:rsid w:val="00F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03E3"/>
  <w15:docId w15:val="{10D15A05-939D-4DA4-B944-4968CE1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E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I2buJgKYA7o0IzKgjxRyOUMqg==">CgMxLjA4AHIhMTRBWlVmOXRqejA3YUxzUDA3ZVJxWG9DNVlHLUowUDQz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215</Words>
  <Characters>1141</Characters>
  <Application>Microsoft Office Word</Application>
  <DocSecurity>0</DocSecurity>
  <Lines>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3</cp:revision>
  <dcterms:created xsi:type="dcterms:W3CDTF">2024-05-08T16:41:00Z</dcterms:created>
  <dcterms:modified xsi:type="dcterms:W3CDTF">2024-05-08T17:01:00Z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7f3abdc8010b89b3c9b4d47ff2c0e1d5efd8955cff9ce4477880b5146af108e8</vt:lpwstr>
  </property>
</Properties>
</file>