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626" w:rsidRDefault="009031A5" w:rsidP="00106125">
      <w:pPr>
        <w:tabs>
          <w:tab w:val="left" w:pos="2880"/>
        </w:tabs>
        <w:jc w:val="center"/>
        <w:rPr>
          <w:b/>
        </w:rPr>
      </w:pPr>
      <w:r>
        <w:rPr>
          <w:noProof/>
          <w:lang w:eastAsia="en-CA"/>
        </w:rPr>
        <w:drawing>
          <wp:inline distT="0" distB="0" distL="0" distR="0">
            <wp:extent cx="6394450" cy="927100"/>
            <wp:effectExtent l="0" t="0" r="6350" b="6350"/>
            <wp:docPr id="1" name="Picture 2" descr="Community Advisory Committee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ty Advisory Committees Head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4450" cy="927100"/>
                    </a:xfrm>
                    <a:prstGeom prst="rect">
                      <a:avLst/>
                    </a:prstGeom>
                    <a:noFill/>
                    <a:ln>
                      <a:noFill/>
                    </a:ln>
                  </pic:spPr>
                </pic:pic>
              </a:graphicData>
            </a:graphic>
          </wp:inline>
        </w:drawing>
      </w:r>
    </w:p>
    <w:p w:rsidR="002A671D" w:rsidRDefault="002A671D" w:rsidP="002A671D">
      <w:pPr>
        <w:tabs>
          <w:tab w:val="left" w:pos="2880"/>
        </w:tabs>
      </w:pPr>
      <w:r w:rsidRPr="002A671D">
        <w:rPr>
          <w:b/>
        </w:rPr>
        <w:t>Name of Committee</w:t>
      </w:r>
      <w:r>
        <w:t>:</w:t>
      </w:r>
      <w:r>
        <w:tab/>
      </w:r>
      <w:r w:rsidR="00843C77">
        <w:t>French As A Second Language</w:t>
      </w:r>
      <w:r>
        <w:t xml:space="preserve"> Advisory Committee</w:t>
      </w:r>
    </w:p>
    <w:p w:rsidR="002A671D" w:rsidRDefault="002A671D" w:rsidP="002A671D">
      <w:pPr>
        <w:tabs>
          <w:tab w:val="left" w:pos="2880"/>
        </w:tabs>
      </w:pPr>
      <w:r w:rsidRPr="002A671D">
        <w:rPr>
          <w:b/>
        </w:rPr>
        <w:t>Meeting Date</w:t>
      </w:r>
      <w:r>
        <w:t>:</w:t>
      </w:r>
      <w:r>
        <w:tab/>
      </w:r>
      <w:r w:rsidR="00843C77">
        <w:t>13 November 2018</w:t>
      </w:r>
    </w:p>
    <w:p w:rsidR="002A671D" w:rsidRDefault="002A671D" w:rsidP="002A671D">
      <w:r>
        <w:t xml:space="preserve">A meeting of the </w:t>
      </w:r>
      <w:r w:rsidR="00843C77">
        <w:t xml:space="preserve">French As A Second Language Advisory Committee </w:t>
      </w:r>
      <w:r w:rsidRPr="00843C77">
        <w:t xml:space="preserve">convened on </w:t>
      </w:r>
      <w:r w:rsidR="00843C77" w:rsidRPr="00843C77">
        <w:t>13 November 2018</w:t>
      </w:r>
      <w:r w:rsidRPr="00843C77">
        <w:t xml:space="preserve"> from </w:t>
      </w:r>
      <w:r w:rsidR="00843C77" w:rsidRPr="00843C77">
        <w:t>7:07 pm</w:t>
      </w:r>
      <w:r w:rsidRPr="00843C77">
        <w:t xml:space="preserve"> to </w:t>
      </w:r>
      <w:r w:rsidR="00843C77" w:rsidRPr="00843C77">
        <w:t>9:01 pm</w:t>
      </w:r>
      <w:r w:rsidRPr="00843C77">
        <w:t xml:space="preserve"> in</w:t>
      </w:r>
      <w:r w:rsidR="00843C77" w:rsidRPr="00843C77">
        <w:t xml:space="preserve"> Committee Room A at 5050 Yonge Street</w:t>
      </w:r>
      <w:r w:rsidRPr="00843C77">
        <w:t xml:space="preserve">, with </w:t>
      </w:r>
      <w:r w:rsidR="00843C77" w:rsidRPr="00843C77">
        <w:t xml:space="preserve">Mandy Moore </w:t>
      </w:r>
      <w:r w:rsidRPr="00843C77">
        <w:t>presiding</w:t>
      </w:r>
      <w:r w:rsidR="00843C77">
        <w:t>.</w:t>
      </w:r>
    </w:p>
    <w:tbl>
      <w:tblPr>
        <w:tblW w:w="0" w:type="auto"/>
        <w:tblBorders>
          <w:top w:val="single" w:sz="12" w:space="0" w:color="auto"/>
          <w:bottom w:val="single" w:sz="12" w:space="0" w:color="auto"/>
        </w:tblBorders>
        <w:tblLook w:val="04A0" w:firstRow="1" w:lastRow="0" w:firstColumn="1" w:lastColumn="0" w:noHBand="0" w:noVBand="1"/>
      </w:tblPr>
      <w:tblGrid>
        <w:gridCol w:w="1818"/>
        <w:gridCol w:w="11340"/>
      </w:tblGrid>
      <w:tr w:rsidR="00B345B6" w:rsidRPr="00226857" w:rsidTr="00C73411">
        <w:trPr>
          <w:tblHeader/>
        </w:trPr>
        <w:tc>
          <w:tcPr>
            <w:tcW w:w="1818" w:type="dxa"/>
            <w:shd w:val="clear" w:color="auto" w:fill="auto"/>
          </w:tcPr>
          <w:p w:rsidR="00B345B6" w:rsidRPr="00226857" w:rsidRDefault="00B345B6" w:rsidP="00226857">
            <w:pPr>
              <w:spacing w:line="240" w:lineRule="auto"/>
            </w:pPr>
            <w:r w:rsidRPr="00226857">
              <w:rPr>
                <w:b/>
              </w:rPr>
              <w:t>Attendance</w:t>
            </w:r>
            <w:r w:rsidRPr="00226857">
              <w:t>:</w:t>
            </w:r>
          </w:p>
        </w:tc>
        <w:tc>
          <w:tcPr>
            <w:tcW w:w="11340" w:type="dxa"/>
            <w:shd w:val="clear" w:color="auto" w:fill="auto"/>
          </w:tcPr>
          <w:p w:rsidR="00B345B6" w:rsidRPr="00280C56" w:rsidRDefault="00BB3B17" w:rsidP="00226857">
            <w:pPr>
              <w:spacing w:line="240" w:lineRule="auto"/>
            </w:pPr>
            <w:r>
              <w:t>Mandy Moore (Parent Co-Chair W7), Sharon Beason (Parent Vice-Co-Chair W16), Christie Dunbar (Parent Vice-Co-Chair W16 Alt), Rosemary Sutherland (Parent Vice-Co-Chair W</w:t>
            </w:r>
            <w:r w:rsidR="00533FCC">
              <w:t>9/</w:t>
            </w:r>
            <w:r>
              <w:t>10</w:t>
            </w:r>
            <w:r w:rsidR="00533FCC">
              <w:t xml:space="preserve"> Alt</w:t>
            </w:r>
            <w:r>
              <w:t xml:space="preserve">), Rob Janes (W2 Alt), Matt Forrest (W9), </w:t>
            </w:r>
            <w:r w:rsidR="00BE5F13">
              <w:t>Polina Osmerkina (W</w:t>
            </w:r>
            <w:r w:rsidR="00533FCC">
              <w:t>10</w:t>
            </w:r>
            <w:r w:rsidR="00BE5F13">
              <w:t xml:space="preserve">), </w:t>
            </w:r>
            <w:r>
              <w:t xml:space="preserve">Wilmar Kortleever (W13), Sarah Smith (W15), </w:t>
            </w:r>
            <w:r w:rsidR="00BE5F13">
              <w:t xml:space="preserve">Gail Miller (W21), </w:t>
            </w:r>
            <w:r>
              <w:t>Zeynab Kazi (W22)</w:t>
            </w:r>
          </w:p>
          <w:p w:rsidR="00662147" w:rsidRPr="00280C56" w:rsidRDefault="00662147" w:rsidP="00226857">
            <w:pPr>
              <w:spacing w:line="240" w:lineRule="auto"/>
            </w:pPr>
            <w:r w:rsidRPr="00280C56">
              <w:t xml:space="preserve">Also present were: </w:t>
            </w:r>
            <w:r w:rsidR="00BB3B17">
              <w:t xml:space="preserve">Trustee Abdul Patel, Beth Butcher (Executive Superintendent), Angela Caccamo (Centrally Assigned Principal), Kirsten Johnston (Program Co-ordinator, FSL), Mary Cruden (Canadian Parents for French), </w:t>
            </w:r>
            <w:r w:rsidR="00BE5F13">
              <w:t xml:space="preserve">Manon Gardner (Associate Director of Education), </w:t>
            </w:r>
            <w:r w:rsidR="00BB3B17">
              <w:t>Joanne Griffith (Parent</w:t>
            </w:r>
            <w:r w:rsidR="00BE5F13">
              <w:t>,</w:t>
            </w:r>
            <w:r w:rsidR="00BB3B17">
              <w:t xml:space="preserve"> Iroqu</w:t>
            </w:r>
            <w:r w:rsidR="00BF351E">
              <w:t>o</w:t>
            </w:r>
            <w:r w:rsidR="00BB3B17">
              <w:t xml:space="preserve">is PS W21), Nadine Omokaro (Parent, Alexander Stirling </w:t>
            </w:r>
            <w:r w:rsidR="00BE5F13">
              <w:t xml:space="preserve">PS </w:t>
            </w:r>
            <w:r w:rsidR="00BB3B17">
              <w:t>W21)</w:t>
            </w:r>
          </w:p>
          <w:p w:rsidR="00C36AB1" w:rsidRPr="00226857" w:rsidRDefault="00C36AB1" w:rsidP="00280C56">
            <w:pPr>
              <w:spacing w:line="240" w:lineRule="auto"/>
            </w:pPr>
            <w:r w:rsidRPr="00280C56">
              <w:t xml:space="preserve">The following </w:t>
            </w:r>
            <w:r w:rsidR="00472D98" w:rsidRPr="00280C56">
              <w:t>participated</w:t>
            </w:r>
            <w:r w:rsidRPr="00280C56">
              <w:t xml:space="preserve"> by electronic means: </w:t>
            </w:r>
            <w:r w:rsidR="00BE5F13">
              <w:t xml:space="preserve">Polina Osmerkina (W9), </w:t>
            </w:r>
            <w:r w:rsidR="00FB61FF" w:rsidRPr="00FB61FF">
              <w:t>Gail Miller (W21)</w:t>
            </w:r>
            <w:r w:rsidR="00FB61FF">
              <w:t xml:space="preserve">, </w:t>
            </w:r>
            <w:r w:rsidR="00BE5F13">
              <w:t>Lisa Smecca (Parent, John Fisher PS W13)</w:t>
            </w:r>
          </w:p>
        </w:tc>
      </w:tr>
      <w:tr w:rsidR="00B345B6" w:rsidRPr="00226857" w:rsidTr="00C73411">
        <w:trPr>
          <w:tblHeader/>
        </w:trPr>
        <w:tc>
          <w:tcPr>
            <w:tcW w:w="1818" w:type="dxa"/>
            <w:shd w:val="clear" w:color="auto" w:fill="auto"/>
          </w:tcPr>
          <w:p w:rsidR="00B345B6" w:rsidRPr="00226857" w:rsidRDefault="00B345B6" w:rsidP="00226857">
            <w:pPr>
              <w:spacing w:line="240" w:lineRule="auto"/>
            </w:pPr>
            <w:r w:rsidRPr="00226857">
              <w:rPr>
                <w:b/>
              </w:rPr>
              <w:t>Regrets</w:t>
            </w:r>
            <w:r w:rsidRPr="00226857">
              <w:t>:</w:t>
            </w:r>
          </w:p>
        </w:tc>
        <w:tc>
          <w:tcPr>
            <w:tcW w:w="11340" w:type="dxa"/>
            <w:shd w:val="clear" w:color="auto" w:fill="auto"/>
          </w:tcPr>
          <w:p w:rsidR="00B345B6" w:rsidRPr="00226857" w:rsidRDefault="00BE5F13" w:rsidP="00226857">
            <w:pPr>
              <w:spacing w:line="240" w:lineRule="auto"/>
            </w:pPr>
            <w:r>
              <w:t>Robin Pilkey (Trustee Co-Chair), Pamela Gough (Trustee W3), Melanie Amadasun (Parent Vice-Co-Chair W3), Lisa McAvoy (W2), Nalini Singh (W2 Alt), Deloris Williamson-Braham (W5), Laura Steele Gunter (W7), Lauralyn Johnston (W8), Nadya Phelan (W8 Alt), Sarah Ramkissoon (W12); Sudha Takaki (W13 Alt), Betheney Maheu (W13 Alt), Nancy</w:t>
            </w:r>
            <w:r w:rsidR="00ED6862">
              <w:t xml:space="preserve"> White (W16 Alt)</w:t>
            </w:r>
            <w:r w:rsidR="00FB61FF">
              <w:t>, Randy Samuel (W17)</w:t>
            </w:r>
          </w:p>
        </w:tc>
      </w:tr>
    </w:tbl>
    <w:p w:rsidR="00892626" w:rsidRDefault="00892626" w:rsidP="008926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7380"/>
        <w:gridCol w:w="2898"/>
      </w:tblGrid>
      <w:tr w:rsidR="00C73411" w:rsidRPr="0059248B" w:rsidTr="00BC4C02">
        <w:tc>
          <w:tcPr>
            <w:tcW w:w="2898" w:type="dxa"/>
            <w:shd w:val="clear" w:color="auto" w:fill="auto"/>
          </w:tcPr>
          <w:p w:rsidR="00C73411" w:rsidRPr="0059248B" w:rsidRDefault="00C73411" w:rsidP="0059248B">
            <w:pPr>
              <w:jc w:val="center"/>
              <w:rPr>
                <w:b/>
              </w:rPr>
            </w:pPr>
            <w:r w:rsidRPr="0059248B">
              <w:rPr>
                <w:b/>
              </w:rPr>
              <w:t>ITEM</w:t>
            </w:r>
          </w:p>
        </w:tc>
        <w:tc>
          <w:tcPr>
            <w:tcW w:w="7380" w:type="dxa"/>
            <w:shd w:val="clear" w:color="auto" w:fill="auto"/>
          </w:tcPr>
          <w:p w:rsidR="00C73411" w:rsidRPr="0059248B" w:rsidRDefault="00C73411" w:rsidP="0059248B">
            <w:pPr>
              <w:jc w:val="center"/>
              <w:rPr>
                <w:b/>
              </w:rPr>
            </w:pPr>
            <w:r w:rsidRPr="0059248B">
              <w:rPr>
                <w:b/>
              </w:rPr>
              <w:t>DISCUSSION</w:t>
            </w:r>
          </w:p>
        </w:tc>
        <w:tc>
          <w:tcPr>
            <w:tcW w:w="2898" w:type="dxa"/>
            <w:shd w:val="clear" w:color="auto" w:fill="auto"/>
          </w:tcPr>
          <w:p w:rsidR="00C73411" w:rsidRPr="0059248B" w:rsidRDefault="00C73411" w:rsidP="0059248B">
            <w:pPr>
              <w:jc w:val="center"/>
              <w:rPr>
                <w:b/>
              </w:rPr>
            </w:pPr>
            <w:r w:rsidRPr="0059248B">
              <w:rPr>
                <w:b/>
              </w:rPr>
              <w:t>RECOMMENDATION / MOTION</w:t>
            </w:r>
            <w:r w:rsidR="00C778E8">
              <w:rPr>
                <w:b/>
              </w:rPr>
              <w:t xml:space="preserve"> </w:t>
            </w:r>
            <w:r w:rsidR="00EA56AD">
              <w:rPr>
                <w:b/>
              </w:rPr>
              <w:t>/</w:t>
            </w:r>
            <w:r w:rsidR="00C778E8">
              <w:rPr>
                <w:b/>
              </w:rPr>
              <w:t xml:space="preserve"> </w:t>
            </w:r>
            <w:r w:rsidR="00EA56AD">
              <w:rPr>
                <w:b/>
              </w:rPr>
              <w:t>ACTION</w:t>
            </w:r>
          </w:p>
        </w:tc>
      </w:tr>
      <w:tr w:rsidR="00C73411" w:rsidTr="00BC4C02">
        <w:tc>
          <w:tcPr>
            <w:tcW w:w="2898" w:type="dxa"/>
            <w:shd w:val="clear" w:color="auto" w:fill="auto"/>
          </w:tcPr>
          <w:p w:rsidR="00C73411" w:rsidRDefault="00C73411" w:rsidP="00892626">
            <w:r>
              <w:t>Call to Order / Quorum</w:t>
            </w:r>
          </w:p>
        </w:tc>
        <w:tc>
          <w:tcPr>
            <w:tcW w:w="7380" w:type="dxa"/>
            <w:shd w:val="clear" w:color="auto" w:fill="auto"/>
          </w:tcPr>
          <w:p w:rsidR="00C73411" w:rsidRDefault="00585B72" w:rsidP="0059248B">
            <w:pPr>
              <w:numPr>
                <w:ilvl w:val="0"/>
                <w:numId w:val="1"/>
              </w:numPr>
            </w:pPr>
            <w:r>
              <w:t>Quorum achieved 7:</w:t>
            </w:r>
            <w:r w:rsidR="004B7F47">
              <w:t>07 pm</w:t>
            </w:r>
          </w:p>
          <w:p w:rsidR="004B7F47" w:rsidRDefault="004B7F47" w:rsidP="0059248B">
            <w:pPr>
              <w:numPr>
                <w:ilvl w:val="0"/>
                <w:numId w:val="1"/>
              </w:numPr>
            </w:pPr>
            <w:r>
              <w:t>Land acknowledgment – Mandy Moore</w:t>
            </w:r>
          </w:p>
        </w:tc>
        <w:tc>
          <w:tcPr>
            <w:tcW w:w="2898" w:type="dxa"/>
            <w:shd w:val="clear" w:color="auto" w:fill="auto"/>
          </w:tcPr>
          <w:p w:rsidR="00C73411" w:rsidRDefault="00C73411" w:rsidP="00892626"/>
        </w:tc>
      </w:tr>
      <w:tr w:rsidR="00C73411" w:rsidTr="00BC4C02">
        <w:tc>
          <w:tcPr>
            <w:tcW w:w="2898" w:type="dxa"/>
            <w:shd w:val="clear" w:color="auto" w:fill="auto"/>
          </w:tcPr>
          <w:p w:rsidR="00C73411" w:rsidRDefault="00C73411" w:rsidP="00892626">
            <w:r>
              <w:t>Approval of Agenda</w:t>
            </w:r>
          </w:p>
        </w:tc>
        <w:tc>
          <w:tcPr>
            <w:tcW w:w="7380" w:type="dxa"/>
            <w:shd w:val="clear" w:color="auto" w:fill="auto"/>
          </w:tcPr>
          <w:p w:rsidR="00C73411" w:rsidRDefault="004B7F47" w:rsidP="0059248B">
            <w:pPr>
              <w:numPr>
                <w:ilvl w:val="0"/>
                <w:numId w:val="1"/>
              </w:numPr>
            </w:pPr>
            <w:r>
              <w:t>Approved. Moved by Sarah</w:t>
            </w:r>
            <w:r w:rsidR="0036683F">
              <w:t xml:space="preserve"> Smith</w:t>
            </w:r>
            <w:r>
              <w:t>. Carried.</w:t>
            </w:r>
          </w:p>
        </w:tc>
        <w:tc>
          <w:tcPr>
            <w:tcW w:w="2898" w:type="dxa"/>
            <w:shd w:val="clear" w:color="auto" w:fill="auto"/>
          </w:tcPr>
          <w:p w:rsidR="00C73411" w:rsidRDefault="00C73411" w:rsidP="00892626"/>
        </w:tc>
      </w:tr>
      <w:tr w:rsidR="00C73411" w:rsidTr="00BC4C02">
        <w:tc>
          <w:tcPr>
            <w:tcW w:w="2898" w:type="dxa"/>
            <w:shd w:val="clear" w:color="auto" w:fill="auto"/>
          </w:tcPr>
          <w:p w:rsidR="00C73411" w:rsidRDefault="004B7F47" w:rsidP="00892626">
            <w:r>
              <w:t>Membership Review</w:t>
            </w:r>
          </w:p>
        </w:tc>
        <w:tc>
          <w:tcPr>
            <w:tcW w:w="7380" w:type="dxa"/>
            <w:shd w:val="clear" w:color="auto" w:fill="auto"/>
          </w:tcPr>
          <w:p w:rsidR="00C73411" w:rsidRDefault="0036683F" w:rsidP="0036683F">
            <w:pPr>
              <w:numPr>
                <w:ilvl w:val="0"/>
                <w:numId w:val="1"/>
              </w:numPr>
            </w:pPr>
            <w:r>
              <w:t xml:space="preserve">Michelle Minott and Jane McGrath have resigned. </w:t>
            </w:r>
            <w:r w:rsidR="004B7F47">
              <w:t xml:space="preserve"> </w:t>
            </w:r>
          </w:p>
        </w:tc>
        <w:tc>
          <w:tcPr>
            <w:tcW w:w="2898" w:type="dxa"/>
            <w:shd w:val="clear" w:color="auto" w:fill="auto"/>
          </w:tcPr>
          <w:p w:rsidR="00C73411" w:rsidRDefault="00C73411" w:rsidP="0036683F">
            <w:pPr>
              <w:ind w:left="720"/>
            </w:pPr>
          </w:p>
        </w:tc>
      </w:tr>
      <w:tr w:rsidR="00C73411" w:rsidTr="00BC4C02">
        <w:tc>
          <w:tcPr>
            <w:tcW w:w="2898" w:type="dxa"/>
            <w:shd w:val="clear" w:color="auto" w:fill="auto"/>
          </w:tcPr>
          <w:p w:rsidR="00C73411" w:rsidRDefault="006C0302" w:rsidP="00892626">
            <w:r>
              <w:t>Declarations of Possible Conflict of Interests</w:t>
            </w:r>
          </w:p>
        </w:tc>
        <w:tc>
          <w:tcPr>
            <w:tcW w:w="7380" w:type="dxa"/>
            <w:shd w:val="clear" w:color="auto" w:fill="auto"/>
          </w:tcPr>
          <w:p w:rsidR="00C73411" w:rsidRDefault="0036683F" w:rsidP="0059248B">
            <w:pPr>
              <w:numPr>
                <w:ilvl w:val="0"/>
                <w:numId w:val="1"/>
              </w:numPr>
            </w:pPr>
            <w:r>
              <w:t>No conflicts of interest to d</w:t>
            </w:r>
            <w:r w:rsidR="004B7F47">
              <w:t>eclare</w:t>
            </w:r>
            <w:r w:rsidR="00970084">
              <w:t>.</w:t>
            </w:r>
          </w:p>
        </w:tc>
        <w:tc>
          <w:tcPr>
            <w:tcW w:w="2898" w:type="dxa"/>
            <w:shd w:val="clear" w:color="auto" w:fill="auto"/>
          </w:tcPr>
          <w:p w:rsidR="00C73411" w:rsidRDefault="00C73411" w:rsidP="0036683F">
            <w:pPr>
              <w:ind w:left="720"/>
            </w:pPr>
          </w:p>
        </w:tc>
      </w:tr>
      <w:tr w:rsidR="00C73411" w:rsidTr="00BC4C02">
        <w:tc>
          <w:tcPr>
            <w:tcW w:w="2898" w:type="dxa"/>
            <w:shd w:val="clear" w:color="auto" w:fill="auto"/>
          </w:tcPr>
          <w:p w:rsidR="00C73411" w:rsidRDefault="004B7F47" w:rsidP="00892626">
            <w:r>
              <w:t>Chair’s Report</w:t>
            </w:r>
          </w:p>
          <w:p w:rsidR="00FC7E3C" w:rsidRDefault="00FC7E3C" w:rsidP="00892626"/>
          <w:p w:rsidR="00FC7E3C" w:rsidRDefault="00FC7E3C" w:rsidP="00892626"/>
          <w:p w:rsidR="00FC7E3C" w:rsidRDefault="00FC7E3C" w:rsidP="00892626"/>
          <w:p w:rsidR="00FC7E3C" w:rsidRDefault="00FC7E3C" w:rsidP="00892626"/>
          <w:p w:rsidR="00FC7E3C" w:rsidRDefault="00FC7E3C" w:rsidP="00892626"/>
          <w:p w:rsidR="00FC7E3C" w:rsidRDefault="00FC7E3C" w:rsidP="00892626"/>
          <w:p w:rsidR="00FC7E3C" w:rsidRDefault="00FC7E3C" w:rsidP="00892626"/>
          <w:p w:rsidR="00FC7E3C" w:rsidRDefault="00FC7E3C" w:rsidP="00892626"/>
          <w:p w:rsidR="00FC7E3C" w:rsidRDefault="00FC7E3C" w:rsidP="00892626"/>
          <w:p w:rsidR="00FC7E3C" w:rsidRDefault="00FC7E3C" w:rsidP="00892626"/>
          <w:p w:rsidR="00FC7E3C" w:rsidRDefault="00FC7E3C" w:rsidP="00892626"/>
          <w:p w:rsidR="00FC7E3C" w:rsidRDefault="00FC7E3C" w:rsidP="00892626"/>
          <w:p w:rsidR="00FC7E3C" w:rsidRDefault="00FC7E3C" w:rsidP="00892626"/>
          <w:p w:rsidR="00FC7E3C" w:rsidRDefault="00FC7E3C" w:rsidP="00892626"/>
          <w:p w:rsidR="00FC7E3C" w:rsidRDefault="00FC7E3C" w:rsidP="00892626"/>
        </w:tc>
        <w:tc>
          <w:tcPr>
            <w:tcW w:w="7380" w:type="dxa"/>
            <w:shd w:val="clear" w:color="auto" w:fill="auto"/>
          </w:tcPr>
          <w:p w:rsidR="00D312BF" w:rsidRPr="00FB61FF" w:rsidRDefault="00D312BF" w:rsidP="00D312BF">
            <w:pPr>
              <w:rPr>
                <w:b/>
              </w:rPr>
            </w:pPr>
            <w:r w:rsidRPr="00FB61FF">
              <w:rPr>
                <w:b/>
              </w:rPr>
              <w:t>PSSC Meeting November 1, 2018</w:t>
            </w:r>
          </w:p>
          <w:p w:rsidR="00D312BF" w:rsidRDefault="004B7F47" w:rsidP="00D312BF">
            <w:r>
              <w:t>Wilmar, Mandy attended</w:t>
            </w:r>
            <w:r w:rsidR="00D312BF">
              <w:t xml:space="preserve"> to present </w:t>
            </w:r>
            <w:r>
              <w:t xml:space="preserve"> annual report of FSLAC</w:t>
            </w:r>
            <w:r w:rsidR="00533FCC">
              <w:t xml:space="preserve"> from June 2018</w:t>
            </w:r>
            <w:r w:rsidR="005150C8">
              <w:t xml:space="preserve">. </w:t>
            </w:r>
          </w:p>
          <w:p w:rsidR="00C73411" w:rsidRPr="00FB61FF" w:rsidRDefault="00D312BF" w:rsidP="00FB61FF">
            <w:pPr>
              <w:rPr>
                <w:b/>
              </w:rPr>
            </w:pPr>
            <w:r w:rsidRPr="00FB61FF">
              <w:rPr>
                <w:b/>
              </w:rPr>
              <w:t>FSLAC name change</w:t>
            </w:r>
          </w:p>
          <w:p w:rsidR="005150C8" w:rsidRDefault="00533FCC">
            <w:pPr>
              <w:numPr>
                <w:ilvl w:val="0"/>
                <w:numId w:val="1"/>
              </w:numPr>
            </w:pPr>
            <w:r>
              <w:t>Without notice or discussion, n</w:t>
            </w:r>
            <w:r w:rsidR="005150C8">
              <w:t xml:space="preserve">ame </w:t>
            </w:r>
            <w:r>
              <w:t xml:space="preserve">of FSLAC changed </w:t>
            </w:r>
            <w:r w:rsidR="005150C8">
              <w:t>to FSLCAC</w:t>
            </w:r>
            <w:r w:rsidR="0036683F">
              <w:t xml:space="preserve"> (French as a Second Language Community Advisory Committee)</w:t>
            </w:r>
            <w:r>
              <w:t xml:space="preserve"> in Board documents and on TDSB webpage. Discussions subsequently took place with Beth</w:t>
            </w:r>
            <w:r w:rsidR="00EA56AD">
              <w:t xml:space="preserve"> to outline the work involved to do a name change and discuss the lack of collaboration on this change</w:t>
            </w:r>
            <w:r>
              <w:t xml:space="preserve">. Board Services </w:t>
            </w:r>
            <w:r w:rsidR="005346FF">
              <w:t>then</w:t>
            </w:r>
            <w:r>
              <w:t xml:space="preserve"> agreed that the name will remain FSLAC in all current uses, except official reports to PSSC. </w:t>
            </w:r>
          </w:p>
          <w:p w:rsidR="00543D81" w:rsidRDefault="00543D81" w:rsidP="00543D81">
            <w:pPr>
              <w:spacing w:line="240" w:lineRule="auto"/>
            </w:pPr>
            <w:r>
              <w:t>Q: Is PIAC designated as a community advisory committee?</w:t>
            </w:r>
          </w:p>
          <w:p w:rsidR="00543D81" w:rsidRDefault="00543D81" w:rsidP="00543D81">
            <w:pPr>
              <w:spacing w:line="240" w:lineRule="auto"/>
            </w:pPr>
            <w:r>
              <w:t>A: Beth: PIAC and SEAC are not community advisory committees. They are legislated statutory committees. FSLAC has always been a Community Advisory Committee</w:t>
            </w:r>
          </w:p>
          <w:p w:rsidR="00543D81" w:rsidRDefault="00543D81" w:rsidP="00543D81">
            <w:pPr>
              <w:spacing w:line="240" w:lineRule="auto"/>
            </w:pPr>
            <w:r>
              <w:t xml:space="preserve">Discussion: </w:t>
            </w:r>
          </w:p>
          <w:p w:rsidR="00EA56AD" w:rsidRDefault="005346FF" w:rsidP="00EB3D04">
            <w:pPr>
              <w:pStyle w:val="ListParagraph"/>
            </w:pPr>
            <w:r>
              <w:t>C</w:t>
            </w:r>
            <w:r w:rsidR="005150C8">
              <w:t>oncern</w:t>
            </w:r>
            <w:r>
              <w:t>ed</w:t>
            </w:r>
            <w:r w:rsidR="003B1E4E">
              <w:t xml:space="preserve"> </w:t>
            </w:r>
            <w:r w:rsidR="005150C8">
              <w:t xml:space="preserve">that no one had heard about the </w:t>
            </w:r>
            <w:r w:rsidR="003B1E4E">
              <w:t>“</w:t>
            </w:r>
            <w:r w:rsidR="0036683F">
              <w:t>name change</w:t>
            </w:r>
            <w:r w:rsidR="003B1E4E">
              <w:t>” prior to it being shared</w:t>
            </w:r>
          </w:p>
          <w:p w:rsidR="005346FF" w:rsidRDefault="005346FF" w:rsidP="005346FF">
            <w:pPr>
              <w:numPr>
                <w:ilvl w:val="0"/>
                <w:numId w:val="1"/>
              </w:numPr>
            </w:pPr>
            <w:r>
              <w:t xml:space="preserve">FSLAC voting members are not </w:t>
            </w:r>
            <w:r w:rsidR="005150C8">
              <w:t xml:space="preserve">representatives from community organizations.  We </w:t>
            </w:r>
            <w:r>
              <w:t>are</w:t>
            </w:r>
            <w:r w:rsidR="005150C8">
              <w:t xml:space="preserve"> parent representatives. Continued recognition of this is important. </w:t>
            </w:r>
          </w:p>
          <w:p w:rsidR="005346FF" w:rsidRDefault="005346FF" w:rsidP="005346FF">
            <w:pPr>
              <w:numPr>
                <w:ilvl w:val="0"/>
                <w:numId w:val="1"/>
              </w:numPr>
            </w:pPr>
            <w:r>
              <w:t>Concern that having 2 names, one for PSSC and one for everything else is confusing, FSLAC identity has been established since 2005 with newsletter, gmail address, materials templates</w:t>
            </w:r>
            <w:r w:rsidR="00EA56AD">
              <w:t>, Terms of Reference</w:t>
            </w:r>
            <w:r>
              <w:t xml:space="preserve"> at TDSB and beyond.</w:t>
            </w:r>
          </w:p>
          <w:p w:rsidR="002E6459" w:rsidRDefault="002E6459" w:rsidP="005346FF">
            <w:pPr>
              <w:numPr>
                <w:ilvl w:val="0"/>
                <w:numId w:val="1"/>
              </w:numPr>
            </w:pPr>
            <w:r>
              <w:t xml:space="preserve">Beth reviewed </w:t>
            </w:r>
            <w:r w:rsidR="002F6467">
              <w:t xml:space="preserve">the process for bringing this </w:t>
            </w:r>
            <w:r w:rsidR="009131D2">
              <w:t xml:space="preserve">to </w:t>
            </w:r>
            <w:r w:rsidR="002F6467">
              <w:t>T</w:t>
            </w:r>
            <w:r>
              <w:t>r</w:t>
            </w:r>
            <w:r w:rsidR="002F6467">
              <w:t>u</w:t>
            </w:r>
            <w:r>
              <w:t>stees through a recommendation to PSSC</w:t>
            </w:r>
          </w:p>
          <w:p w:rsidR="00EA56AD" w:rsidRDefault="005346FF" w:rsidP="005346FF">
            <w:pPr>
              <w:numPr>
                <w:ilvl w:val="0"/>
                <w:numId w:val="1"/>
              </w:numPr>
            </w:pPr>
            <w:r>
              <w:t>With the Board voting on their bylaw on Nov 28, 2018 with FSLCAC listed and no PSSC meeting</w:t>
            </w:r>
            <w:r w:rsidR="00EA56AD">
              <w:t xml:space="preserve"> prior</w:t>
            </w:r>
            <w:r>
              <w:t>, no time to do</w:t>
            </w:r>
            <w:r w:rsidR="00EA56AD">
              <w:t xml:space="preserve"> a formal recommendation</w:t>
            </w:r>
          </w:p>
          <w:p w:rsidR="005150C8" w:rsidRDefault="00543D81" w:rsidP="00254DB3">
            <w:r w:rsidRPr="00254DB3">
              <w:rPr>
                <w:b/>
              </w:rPr>
              <w:t>Action:</w:t>
            </w:r>
            <w:r>
              <w:t xml:space="preserve"> </w:t>
            </w:r>
            <w:r w:rsidR="00EA56AD">
              <w:t xml:space="preserve">Consensus of group that Mandy email all Trustees </w:t>
            </w:r>
            <w:r w:rsidR="00BF351E">
              <w:t xml:space="preserve">prior to their November 28, 2018 meeting </w:t>
            </w:r>
            <w:r w:rsidR="00EA56AD">
              <w:t>to ask that the name remain FSLAC for ALL uses</w:t>
            </w:r>
            <w:r>
              <w:t>.</w:t>
            </w:r>
          </w:p>
          <w:p w:rsidR="00D2057B" w:rsidRDefault="00D312BF">
            <w:r>
              <w:t xml:space="preserve"> </w:t>
            </w:r>
            <w:r w:rsidR="002F6467">
              <w:br/>
            </w:r>
            <w:r w:rsidRPr="00FB61FF">
              <w:rPr>
                <w:b/>
              </w:rPr>
              <w:t>Sharing info on FSLAC at Trustee Orientation</w:t>
            </w:r>
          </w:p>
          <w:p w:rsidR="005150C8" w:rsidRDefault="00EA56AD" w:rsidP="00EB3D04">
            <w:pPr>
              <w:pStyle w:val="ListParagraph"/>
            </w:pPr>
            <w:r>
              <w:t>Twelve new Trustees out of 22.</w:t>
            </w:r>
            <w:r w:rsidR="00901A5F">
              <w:t xml:space="preserve"> </w:t>
            </w:r>
            <w:r w:rsidR="005150C8">
              <w:t xml:space="preserve">Trustee </w:t>
            </w:r>
            <w:r w:rsidR="00901A5F">
              <w:t>o</w:t>
            </w:r>
            <w:r w:rsidR="005150C8">
              <w:t>rientation</w:t>
            </w:r>
            <w:r w:rsidR="00BF351E">
              <w:t xml:space="preserve"> is December 1 and 2, </w:t>
            </w:r>
            <w:r w:rsidR="005150C8">
              <w:t xml:space="preserve">December 3 swearing in for new Trustees.  </w:t>
            </w:r>
            <w:r>
              <w:t xml:space="preserve">As suggested by </w:t>
            </w:r>
            <w:r w:rsidR="00D312BF">
              <w:t>Trustee Pilkey at the October FSLAC meeting</w:t>
            </w:r>
            <w:r>
              <w:t xml:space="preserve">, 2 page briefing document </w:t>
            </w:r>
            <w:r w:rsidR="00FC7E3C">
              <w:t xml:space="preserve">on FSLAC is </w:t>
            </w:r>
            <w:r>
              <w:t xml:space="preserve">drafted </w:t>
            </w:r>
            <w:r w:rsidR="005150C8">
              <w:t>for the Trustees</w:t>
            </w:r>
            <w:r>
              <w:t xml:space="preserve">. Outline was </w:t>
            </w:r>
            <w:r w:rsidR="00FC7E3C">
              <w:t xml:space="preserve">sent </w:t>
            </w:r>
            <w:r>
              <w:t>to Lori Barnes</w:t>
            </w:r>
            <w:r w:rsidR="00FC7E3C">
              <w:t xml:space="preserve"> on October 30</w:t>
            </w:r>
            <w:r w:rsidR="00BF351E">
              <w:t xml:space="preserve">. </w:t>
            </w:r>
            <w:r w:rsidR="005150C8">
              <w:t xml:space="preserve">  </w:t>
            </w:r>
          </w:p>
          <w:p w:rsidR="005150C8" w:rsidRDefault="005150C8" w:rsidP="00254DB3">
            <w:r>
              <w:t xml:space="preserve">Beth: </w:t>
            </w:r>
            <w:r w:rsidR="00FC7E3C">
              <w:t>in conversation</w:t>
            </w:r>
            <w:r>
              <w:t xml:space="preserve"> with Lori Barnes</w:t>
            </w:r>
            <w:r w:rsidR="00BF351E">
              <w:t xml:space="preserve"> about putting this in Trustee orientation materials</w:t>
            </w:r>
            <w:r>
              <w:t xml:space="preserve">. Once Beth has received </w:t>
            </w:r>
            <w:r w:rsidR="009B3095">
              <w:t xml:space="preserve">the </w:t>
            </w:r>
            <w:r w:rsidR="00FC7E3C">
              <w:t xml:space="preserve">draft </w:t>
            </w:r>
            <w:r w:rsidR="009B3095">
              <w:t xml:space="preserve">document </w:t>
            </w:r>
            <w:r w:rsidR="00437B8C">
              <w:t>s</w:t>
            </w:r>
            <w:r>
              <w:t xml:space="preserve">he will </w:t>
            </w:r>
            <w:r w:rsidR="00437B8C">
              <w:t>review</w:t>
            </w:r>
            <w:r w:rsidR="00901A5F">
              <w:t xml:space="preserve"> </w:t>
            </w:r>
            <w:r w:rsidR="00437B8C">
              <w:t xml:space="preserve">and determine what will be shared with Board Services for them to </w:t>
            </w:r>
            <w:r w:rsidR="002E6459">
              <w:t xml:space="preserve">decide what might be </w:t>
            </w:r>
            <w:r w:rsidR="00FC7E3C">
              <w:t>share</w:t>
            </w:r>
            <w:r w:rsidR="002E6459">
              <w:t>d</w:t>
            </w:r>
            <w:r w:rsidR="00FC7E3C">
              <w:t xml:space="preserve"> with Trustees</w:t>
            </w:r>
            <w:r w:rsidR="002E6459">
              <w:t xml:space="preserve"> at the Orientation</w:t>
            </w:r>
            <w:r w:rsidR="00D2057B">
              <w:t>.</w:t>
            </w:r>
          </w:p>
          <w:p w:rsidR="00FC7E3C" w:rsidRDefault="00FC7E3C" w:rsidP="00254DB3">
            <w:r>
              <w:t>Manon: will be at Trustee orientation December 1 and 2. Advisory Committees will be mentioned</w:t>
            </w:r>
            <w:r w:rsidR="00D312BF">
              <w:t xml:space="preserve"> in preparation for December 3 Organization Board meeting when Trustees decide who is on what committee.</w:t>
            </w:r>
          </w:p>
          <w:p w:rsidR="005150C8" w:rsidRDefault="005150C8" w:rsidP="00254DB3">
            <w:pPr>
              <w:numPr>
                <w:ilvl w:val="0"/>
                <w:numId w:val="1"/>
              </w:numPr>
              <w:ind w:left="0"/>
            </w:pPr>
            <w:r>
              <w:t>Trustee Patel: New Trustees will have a lot to read. Suggest invit</w:t>
            </w:r>
            <w:r w:rsidR="00901A5F">
              <w:t xml:space="preserve">ing </w:t>
            </w:r>
            <w:r>
              <w:t xml:space="preserve">them to a </w:t>
            </w:r>
            <w:r w:rsidR="009B3095">
              <w:t xml:space="preserve">FSLAC </w:t>
            </w:r>
            <w:r>
              <w:t>meeting.</w:t>
            </w:r>
          </w:p>
          <w:p w:rsidR="005150C8" w:rsidRDefault="005150C8" w:rsidP="00901A5F">
            <w:r>
              <w:t xml:space="preserve">Q:  Can the committee get a copy of </w:t>
            </w:r>
            <w:r w:rsidR="00FB61FF">
              <w:t>draft Trustee orientation document</w:t>
            </w:r>
            <w:r>
              <w:t xml:space="preserve"> to use as talking points?</w:t>
            </w:r>
          </w:p>
          <w:p w:rsidR="00D312BF" w:rsidRDefault="005150C8" w:rsidP="00901A5F">
            <w:r>
              <w:t>A: Good idea as most of us attend our Ward meetings.</w:t>
            </w:r>
            <w:r w:rsidR="00D312BF">
              <w:t xml:space="preserve"> </w:t>
            </w:r>
          </w:p>
          <w:p w:rsidR="005150C8" w:rsidRPr="00FB61FF" w:rsidRDefault="00D312BF" w:rsidP="00FB61FF">
            <w:pPr>
              <w:rPr>
                <w:b/>
              </w:rPr>
            </w:pPr>
            <w:r w:rsidRPr="00FB61FF">
              <w:rPr>
                <w:b/>
              </w:rPr>
              <w:t>Ward Changes as of December 1, 201</w:t>
            </w:r>
            <w:r w:rsidR="00ED21A1">
              <w:rPr>
                <w:b/>
              </w:rPr>
              <w:t>8</w:t>
            </w:r>
          </w:p>
          <w:p w:rsidR="00D2057B" w:rsidRDefault="0088770A" w:rsidP="00D312BF">
            <w:pPr>
              <w:numPr>
                <w:ilvl w:val="0"/>
                <w:numId w:val="1"/>
              </w:numPr>
            </w:pPr>
            <w:r>
              <w:t>With change in Wards, will be some Trustees without reps</w:t>
            </w:r>
            <w:r w:rsidR="00D312BF">
              <w:t xml:space="preserve"> as well as existing vacancies to fill</w:t>
            </w:r>
            <w:r>
              <w:t xml:space="preserve">.  Important to get something out to Trustees. </w:t>
            </w:r>
          </w:p>
          <w:p w:rsidR="005150C8" w:rsidRDefault="00D312BF">
            <w:pPr>
              <w:numPr>
                <w:ilvl w:val="0"/>
                <w:numId w:val="1"/>
              </w:numPr>
            </w:pPr>
            <w:r>
              <w:t xml:space="preserve">Membership list by new TDSB ward circulated </w:t>
            </w:r>
            <w:r w:rsidR="00D2057B">
              <w:t xml:space="preserve">to members </w:t>
            </w:r>
            <w:r>
              <w:t xml:space="preserve">for review and corrections. </w:t>
            </w:r>
          </w:p>
          <w:p w:rsidR="00D312BF" w:rsidRPr="00FB61FF" w:rsidRDefault="0088770A" w:rsidP="00FB61FF">
            <w:pPr>
              <w:rPr>
                <w:b/>
              </w:rPr>
            </w:pPr>
            <w:r w:rsidRPr="00FB61FF">
              <w:rPr>
                <w:b/>
              </w:rPr>
              <w:t>PIAC conference</w:t>
            </w:r>
            <w:r w:rsidR="00D312BF" w:rsidRPr="00FB61FF">
              <w:rPr>
                <w:b/>
              </w:rPr>
              <w:t xml:space="preserve"> Saturday, November 17</w:t>
            </w:r>
          </w:p>
          <w:p w:rsidR="0088770A" w:rsidRDefault="0088770A">
            <w:pPr>
              <w:numPr>
                <w:ilvl w:val="0"/>
                <w:numId w:val="1"/>
              </w:numPr>
            </w:pPr>
            <w:r>
              <w:t xml:space="preserve"> Many </w:t>
            </w:r>
            <w:r w:rsidR="00D2057B">
              <w:t xml:space="preserve">parents </w:t>
            </w:r>
            <w:r>
              <w:t>signed up for the French workshop</w:t>
            </w:r>
            <w:r w:rsidR="00D312BF">
              <w:t xml:space="preserve"> on helping your child succeed in French</w:t>
            </w:r>
            <w:r w:rsidR="009B3095">
              <w:t>, which has resulted in three French workshops, instead of two</w:t>
            </w:r>
            <w:r w:rsidR="00D2057B">
              <w:t>:</w:t>
            </w:r>
            <w:r w:rsidR="000C2D3E">
              <w:t>10 am, 1 pm</w:t>
            </w:r>
            <w:r w:rsidR="00D2057B">
              <w:t>,</w:t>
            </w:r>
            <w:r w:rsidR="000C2D3E">
              <w:t xml:space="preserve"> 2 pm.</w:t>
            </w:r>
          </w:p>
          <w:p w:rsidR="0088770A" w:rsidRDefault="00D312BF">
            <w:pPr>
              <w:numPr>
                <w:ilvl w:val="0"/>
                <w:numId w:val="1"/>
              </w:numPr>
            </w:pPr>
            <w:r>
              <w:t>Volunteers needed</w:t>
            </w:r>
            <w:r w:rsidR="009D58EE">
              <w:t xml:space="preserve"> at</w:t>
            </w:r>
            <w:r w:rsidR="0088770A">
              <w:t xml:space="preserve"> </w:t>
            </w:r>
            <w:r>
              <w:t>FSLAC/Canadian Parents for French</w:t>
            </w:r>
            <w:r w:rsidR="0088770A">
              <w:t xml:space="preserve"> booth</w:t>
            </w:r>
            <w:r w:rsidR="000C2D3E">
              <w:t xml:space="preserve"> with Mandy, Sharon and Rosemary</w:t>
            </w:r>
            <w:r>
              <w:t>.</w:t>
            </w:r>
            <w:r w:rsidR="0088770A">
              <w:t xml:space="preserve"> At Earl Haig beginning at 9:00 am. Matt and Sarah will try to attend.</w:t>
            </w:r>
          </w:p>
          <w:p w:rsidR="000C2D3E" w:rsidRPr="00FB61FF" w:rsidRDefault="000C2D3E" w:rsidP="00FB61FF">
            <w:pPr>
              <w:rPr>
                <w:b/>
              </w:rPr>
            </w:pPr>
            <w:r w:rsidRPr="00FB61FF">
              <w:rPr>
                <w:b/>
              </w:rPr>
              <w:t>Survey Data re: Cosburn Pathway</w:t>
            </w:r>
          </w:p>
          <w:p w:rsidR="00FB61FF" w:rsidRDefault="0088770A" w:rsidP="008C76F3">
            <w:pPr>
              <w:numPr>
                <w:ilvl w:val="0"/>
                <w:numId w:val="1"/>
              </w:numPr>
            </w:pPr>
            <w:r>
              <w:t xml:space="preserve"> </w:t>
            </w:r>
            <w:r w:rsidR="009D58EE">
              <w:t>A</w:t>
            </w:r>
            <w:r>
              <w:t xml:space="preserve"> survey </w:t>
            </w:r>
            <w:r w:rsidR="000C2D3E">
              <w:t xml:space="preserve">was </w:t>
            </w:r>
            <w:r>
              <w:t>done</w:t>
            </w:r>
            <w:r w:rsidR="004C3FCD">
              <w:t xml:space="preserve"> </w:t>
            </w:r>
            <w:r w:rsidR="002E6459">
              <w:t>this past spring</w:t>
            </w:r>
            <w:r>
              <w:t xml:space="preserve"> </w:t>
            </w:r>
            <w:r w:rsidR="000C2D3E">
              <w:t xml:space="preserve">by </w:t>
            </w:r>
            <w:r w:rsidR="005B3E68">
              <w:t xml:space="preserve">TDSB of </w:t>
            </w:r>
            <w:r w:rsidR="000C2D3E">
              <w:t>parents at Diefenbaker</w:t>
            </w:r>
            <w:r w:rsidR="00F23F24">
              <w:t xml:space="preserve"> PS</w:t>
            </w:r>
            <w:r w:rsidR="000C2D3E">
              <w:t>, RH McGregor</w:t>
            </w:r>
            <w:r w:rsidR="00F23F24">
              <w:t xml:space="preserve"> ES</w:t>
            </w:r>
            <w:r w:rsidR="000C2D3E">
              <w:t xml:space="preserve"> and Cosburn</w:t>
            </w:r>
            <w:r w:rsidR="00F23F24">
              <w:t xml:space="preserve"> MS</w:t>
            </w:r>
            <w:r w:rsidR="000C2D3E">
              <w:t xml:space="preserve"> </w:t>
            </w:r>
            <w:r w:rsidR="005B3E68">
              <w:t xml:space="preserve">asking parent input on French program pathways. </w:t>
            </w:r>
            <w:r w:rsidR="000C2D3E">
              <w:t xml:space="preserve">The survey results and findings have not been shared with </w:t>
            </w:r>
            <w:r w:rsidR="00D2057B">
              <w:t>a</w:t>
            </w:r>
            <w:r w:rsidR="005B3E68">
              <w:t>ny</w:t>
            </w:r>
            <w:r w:rsidR="00D2057B">
              <w:t xml:space="preserve"> of </w:t>
            </w:r>
            <w:r w:rsidR="000C2D3E">
              <w:t>the school communities</w:t>
            </w:r>
            <w:r w:rsidR="005B3E68">
              <w:t xml:space="preserve">. Many parents are asking ward rep and trustee for the results and an update on the pathway discussion. At last FSLAC meeting, ward rep inquired and was </w:t>
            </w:r>
            <w:r w:rsidR="004C3FCD">
              <w:t>directed to Superintendent for follow-up.</w:t>
            </w:r>
            <w:r w:rsidR="00D2057B">
              <w:t xml:space="preserve"> </w:t>
            </w:r>
            <w:bookmarkStart w:id="0" w:name="_Hlk532888982"/>
            <w:r w:rsidR="00A265CC">
              <w:t xml:space="preserve">Trustee, Superintendent and </w:t>
            </w:r>
            <w:r w:rsidR="00D52EDA">
              <w:t xml:space="preserve">ward rep met and agreed the survey data and findings should be shared with parents in the surveyed school communities. To date, that has not happened. </w:t>
            </w:r>
            <w:bookmarkEnd w:id="0"/>
            <w:r w:rsidR="005B3E68">
              <w:t>It is common practice for TDSB to see</w:t>
            </w:r>
            <w:r w:rsidR="006F2335">
              <w:t>k</w:t>
            </w:r>
            <w:r w:rsidR="005B3E68">
              <w:t xml:space="preserve"> community/parent input and subsequently share back findings with those survey</w:t>
            </w:r>
            <w:r w:rsidR="00AE573C">
              <w:t>ed</w:t>
            </w:r>
            <w:r w:rsidR="005B3E68">
              <w:t xml:space="preserve"> in </w:t>
            </w:r>
            <w:r w:rsidR="00AE573C">
              <w:t xml:space="preserve">the </w:t>
            </w:r>
            <w:r w:rsidR="005B3E68">
              <w:t xml:space="preserve">spirit of community engagement and transparency. </w:t>
            </w:r>
          </w:p>
          <w:p w:rsidR="000C2D3E" w:rsidRDefault="0088770A" w:rsidP="00FB61FF">
            <w:pPr>
              <w:numPr>
                <w:ilvl w:val="0"/>
                <w:numId w:val="1"/>
              </w:numPr>
            </w:pPr>
            <w:r>
              <w:t>Angela</w:t>
            </w:r>
            <w:r w:rsidR="003B1E4E">
              <w:t>:</w:t>
            </w:r>
            <w:r>
              <w:t xml:space="preserve"> survey that went out to the 3 communities was not a voting mechanism, but a tool </w:t>
            </w:r>
            <w:r w:rsidR="00D2057B">
              <w:t>for staff and they looked</w:t>
            </w:r>
            <w:r>
              <w:t xml:space="preserve"> at the pathways. </w:t>
            </w:r>
            <w:r w:rsidR="00D2057B">
              <w:t xml:space="preserve">Staff procedural process, </w:t>
            </w:r>
            <w:r>
              <w:t xml:space="preserve">no commitment to </w:t>
            </w:r>
            <w:r w:rsidR="00D2057B">
              <w:t xml:space="preserve">parents to </w:t>
            </w:r>
            <w:r w:rsidR="000C2D3E">
              <w:t>share results.</w:t>
            </w:r>
            <w:r>
              <w:t xml:space="preserve"> </w:t>
            </w:r>
          </w:p>
          <w:p w:rsidR="007E7785" w:rsidRDefault="007E7785" w:rsidP="007E7785">
            <w:r>
              <w:t xml:space="preserve">Comment: </w:t>
            </w:r>
          </w:p>
          <w:p w:rsidR="004C3FCD" w:rsidRDefault="004C3FCD" w:rsidP="00254DB3">
            <w:r>
              <w:t xml:space="preserve">Agree, </w:t>
            </w:r>
            <w:r w:rsidR="00F05EDB">
              <w:t>not communicated as a voting mechanism, community had numerous communications</w:t>
            </w:r>
            <w:r>
              <w:t xml:space="preserve"> but no feedback on outcome</w:t>
            </w:r>
            <w:r w:rsidR="00F05EDB">
              <w:t>.  Strongly suggest that feedback be provided back</w:t>
            </w:r>
            <w:r w:rsidR="00D2057B">
              <w:t xml:space="preserve"> to community to close the loop</w:t>
            </w:r>
            <w:r w:rsidR="00F05EDB">
              <w:t>.</w:t>
            </w:r>
          </w:p>
          <w:p w:rsidR="00110265" w:rsidRDefault="004C3FCD" w:rsidP="00F05EDB">
            <w:pPr>
              <w:numPr>
                <w:ilvl w:val="0"/>
                <w:numId w:val="1"/>
              </w:numPr>
            </w:pPr>
            <w:r>
              <w:t xml:space="preserve">Manon: will connect with Kathy Witherow about sharing the information at the next FSLAC. Do not have to put forward a motion. </w:t>
            </w:r>
            <w:r w:rsidR="00F05EDB">
              <w:t xml:space="preserve">  </w:t>
            </w:r>
          </w:p>
          <w:p w:rsidR="00110265" w:rsidRDefault="007E7785" w:rsidP="00254DB3">
            <w:r>
              <w:t>Q:</w:t>
            </w:r>
            <w:r w:rsidR="00110265">
              <w:t xml:space="preserve"> sounds like a commitment to share with FSLAC, can we do both – bring back and track to PSSC? </w:t>
            </w:r>
          </w:p>
          <w:p w:rsidR="004C3FCD" w:rsidRDefault="007E7785" w:rsidP="00254DB3">
            <w:r>
              <w:t xml:space="preserve">A: </w:t>
            </w:r>
            <w:r w:rsidR="00110265">
              <w:t>Manon: yes</w:t>
            </w:r>
            <w:r w:rsidR="00D2057B">
              <w:t>, t</w:t>
            </w:r>
            <w:r w:rsidR="00110265">
              <w:t>iming needs to be planned.</w:t>
            </w:r>
          </w:p>
          <w:p w:rsidR="00FB61FF" w:rsidRDefault="00F05EDB" w:rsidP="00254DB3">
            <w:r>
              <w:t>Mo</w:t>
            </w:r>
            <w:r w:rsidR="00110265">
              <w:t>ved by Sarah</w:t>
            </w:r>
            <w:r w:rsidR="004C3FCD">
              <w:t xml:space="preserve">: </w:t>
            </w:r>
            <w:r>
              <w:t xml:space="preserve"> that </w:t>
            </w:r>
            <w:r w:rsidR="004C3FCD">
              <w:t xml:space="preserve">survey </w:t>
            </w:r>
            <w:r w:rsidR="005B3E68">
              <w:t>results</w:t>
            </w:r>
            <w:r w:rsidR="004C3FCD">
              <w:t xml:space="preserve"> and findings re: secondary pathway be pr</w:t>
            </w:r>
            <w:r w:rsidR="005B3E68">
              <w:t>esented</w:t>
            </w:r>
            <w:r w:rsidR="004C3FCD">
              <w:t xml:space="preserve"> to the communities of the three schools involved</w:t>
            </w:r>
            <w:r w:rsidR="005B3E68">
              <w:t xml:space="preserve"> as soon as possible. Communities include</w:t>
            </w:r>
            <w:r w:rsidR="004C3FCD">
              <w:t>: Diefenbaker</w:t>
            </w:r>
            <w:r w:rsidR="005B3E68">
              <w:t xml:space="preserve"> PS</w:t>
            </w:r>
            <w:r w:rsidR="004C3FCD">
              <w:t xml:space="preserve">, RH McGregor </w:t>
            </w:r>
            <w:r w:rsidR="005B3E68">
              <w:t xml:space="preserve">ES </w:t>
            </w:r>
            <w:r w:rsidR="004C3FCD">
              <w:t>and Cosburn</w:t>
            </w:r>
            <w:r w:rsidR="005B3E68">
              <w:t xml:space="preserve"> MS</w:t>
            </w:r>
            <w:r w:rsidR="004C3FCD">
              <w:t xml:space="preserve">. </w:t>
            </w:r>
            <w:r w:rsidR="00110265">
              <w:t xml:space="preserve"> Seconded by</w:t>
            </w:r>
            <w:r w:rsidR="00F23F24">
              <w:t xml:space="preserve"> Christie.</w:t>
            </w:r>
            <w:r w:rsidR="00110265">
              <w:t xml:space="preserve"> Carried. </w:t>
            </w:r>
          </w:p>
          <w:p w:rsidR="00F05EDB" w:rsidRDefault="00110265" w:rsidP="00F05EDB">
            <w:pPr>
              <w:numPr>
                <w:ilvl w:val="0"/>
                <w:numId w:val="1"/>
              </w:numPr>
            </w:pPr>
            <w:r>
              <w:t xml:space="preserve">NB: This recommendation to PSSC, will go in report on this </w:t>
            </w:r>
            <w:r w:rsidR="00D2057B">
              <w:t xml:space="preserve">FSLAC </w:t>
            </w:r>
            <w:r>
              <w:t>meeting to the next meeting of PSSC, tentative date January 16,</w:t>
            </w:r>
            <w:r w:rsidR="002F6467">
              <w:t xml:space="preserve"> </w:t>
            </w:r>
            <w:r>
              <w:t xml:space="preserve">2019. </w:t>
            </w:r>
            <w:r w:rsidR="002F6467">
              <w:t xml:space="preserve"> </w:t>
            </w:r>
          </w:p>
        </w:tc>
        <w:tc>
          <w:tcPr>
            <w:tcW w:w="2898" w:type="dxa"/>
            <w:shd w:val="clear" w:color="auto" w:fill="auto"/>
          </w:tcPr>
          <w:p w:rsidR="00C73411" w:rsidRDefault="00C73411" w:rsidP="0036683F">
            <w:pPr>
              <w:ind w:left="720"/>
            </w:pPr>
          </w:p>
          <w:p w:rsidR="00CA4665" w:rsidRDefault="00CA4665" w:rsidP="0036683F">
            <w:pPr>
              <w:ind w:left="720"/>
            </w:pPr>
          </w:p>
          <w:p w:rsidR="00EA56AD" w:rsidRDefault="00EA56AD" w:rsidP="0036683F">
            <w:pPr>
              <w:ind w:left="720"/>
            </w:pPr>
          </w:p>
          <w:p w:rsidR="00EA56AD" w:rsidRDefault="00EA56AD" w:rsidP="0036683F">
            <w:pPr>
              <w:ind w:left="720"/>
            </w:pPr>
          </w:p>
          <w:p w:rsidR="00EA56AD" w:rsidRDefault="00EA56AD" w:rsidP="0036683F">
            <w:pPr>
              <w:ind w:left="720"/>
            </w:pPr>
          </w:p>
          <w:p w:rsidR="00EA56AD" w:rsidRDefault="00EA56AD" w:rsidP="0036683F">
            <w:pPr>
              <w:ind w:left="720"/>
            </w:pPr>
          </w:p>
          <w:p w:rsidR="00EA56AD" w:rsidRDefault="00EA56AD" w:rsidP="0036683F">
            <w:pPr>
              <w:ind w:left="720"/>
            </w:pPr>
          </w:p>
          <w:p w:rsidR="00EA56AD" w:rsidRDefault="00EA56AD" w:rsidP="0036683F">
            <w:pPr>
              <w:ind w:left="720"/>
            </w:pPr>
          </w:p>
          <w:p w:rsidR="00EA56AD" w:rsidRDefault="00EA56AD" w:rsidP="0036683F">
            <w:pPr>
              <w:ind w:left="720"/>
            </w:pPr>
          </w:p>
          <w:p w:rsidR="00EA56AD" w:rsidRDefault="00EA56AD" w:rsidP="0036683F">
            <w:pPr>
              <w:ind w:left="720"/>
            </w:pPr>
          </w:p>
          <w:p w:rsidR="00EA56AD" w:rsidRDefault="00EA56AD" w:rsidP="0036683F">
            <w:pPr>
              <w:ind w:left="720"/>
            </w:pPr>
          </w:p>
          <w:p w:rsidR="00EA56AD" w:rsidRDefault="00EA56AD" w:rsidP="0036683F">
            <w:pPr>
              <w:ind w:left="720"/>
            </w:pPr>
          </w:p>
          <w:p w:rsidR="00901A5F" w:rsidRDefault="00901A5F" w:rsidP="00FB61FF"/>
          <w:p w:rsidR="00901A5F" w:rsidRDefault="00901A5F" w:rsidP="00FB61FF"/>
          <w:p w:rsidR="00901A5F" w:rsidRDefault="00901A5F" w:rsidP="00FB61FF"/>
          <w:p w:rsidR="00901A5F" w:rsidRDefault="00901A5F" w:rsidP="00FB61FF"/>
          <w:p w:rsidR="00901A5F" w:rsidRDefault="00901A5F" w:rsidP="00FB61FF"/>
          <w:p w:rsidR="00EA56AD" w:rsidRDefault="00EA56AD" w:rsidP="00FB61FF">
            <w:r>
              <w:t>Mandy will email Trustees</w:t>
            </w:r>
            <w:r w:rsidR="00901A5F">
              <w:t xml:space="preserve"> prior to November 28, 2018</w:t>
            </w:r>
            <w:r>
              <w:t xml:space="preserve"> to ask that name remain FSLAC</w:t>
            </w:r>
            <w:r w:rsidR="00BF351E">
              <w:t xml:space="preserve">. </w:t>
            </w:r>
          </w:p>
          <w:p w:rsidR="00CA4665" w:rsidRDefault="00CA4665" w:rsidP="0036683F">
            <w:pPr>
              <w:ind w:left="720"/>
            </w:pPr>
          </w:p>
          <w:p w:rsidR="00CA4665" w:rsidRDefault="00CA4665" w:rsidP="0036683F">
            <w:pPr>
              <w:ind w:left="720"/>
            </w:pPr>
          </w:p>
          <w:p w:rsidR="00CA4665" w:rsidRDefault="00CA4665" w:rsidP="0036683F">
            <w:pPr>
              <w:ind w:left="720"/>
            </w:pPr>
          </w:p>
          <w:p w:rsidR="00CA4665" w:rsidRDefault="00CA4665" w:rsidP="0036683F">
            <w:pPr>
              <w:ind w:left="720"/>
            </w:pPr>
          </w:p>
          <w:p w:rsidR="00CA4665" w:rsidRDefault="00CA4665" w:rsidP="0036683F">
            <w:pPr>
              <w:ind w:left="720"/>
            </w:pPr>
          </w:p>
          <w:p w:rsidR="00CA4665" w:rsidRDefault="00CA4665" w:rsidP="0036683F">
            <w:pPr>
              <w:ind w:left="720"/>
            </w:pPr>
          </w:p>
          <w:p w:rsidR="00CA4665" w:rsidRDefault="00CA4665" w:rsidP="0036683F">
            <w:pPr>
              <w:ind w:left="720"/>
            </w:pPr>
          </w:p>
          <w:p w:rsidR="00CA4665" w:rsidRDefault="00CA4665" w:rsidP="0036683F">
            <w:pPr>
              <w:ind w:left="720"/>
            </w:pPr>
          </w:p>
          <w:p w:rsidR="00CA4665" w:rsidRDefault="00CA4665" w:rsidP="0036683F">
            <w:pPr>
              <w:ind w:left="720"/>
            </w:pPr>
          </w:p>
          <w:p w:rsidR="00CA4665" w:rsidRDefault="00CA4665" w:rsidP="0036683F">
            <w:pPr>
              <w:ind w:left="720"/>
            </w:pPr>
          </w:p>
          <w:p w:rsidR="00CA4665" w:rsidRDefault="00CA4665" w:rsidP="0036683F">
            <w:pPr>
              <w:ind w:left="720"/>
            </w:pPr>
          </w:p>
          <w:p w:rsidR="00CA4665" w:rsidRDefault="00CA4665" w:rsidP="0036683F">
            <w:pPr>
              <w:ind w:left="720"/>
            </w:pPr>
          </w:p>
          <w:p w:rsidR="00CA4665" w:rsidRDefault="00CA4665" w:rsidP="0036683F">
            <w:pPr>
              <w:ind w:left="720"/>
            </w:pPr>
          </w:p>
          <w:p w:rsidR="00CA4665" w:rsidRDefault="00CA4665" w:rsidP="0036683F">
            <w:pPr>
              <w:ind w:left="720"/>
            </w:pPr>
          </w:p>
          <w:p w:rsidR="00CA4665" w:rsidRDefault="00CA4665" w:rsidP="0036683F">
            <w:pPr>
              <w:ind w:left="720"/>
            </w:pPr>
          </w:p>
          <w:p w:rsidR="00D2057B" w:rsidRDefault="00D2057B" w:rsidP="00FB61FF"/>
          <w:p w:rsidR="00D2057B" w:rsidRDefault="00D2057B" w:rsidP="00FB61FF"/>
          <w:p w:rsidR="00D2057B" w:rsidRDefault="00D2057B" w:rsidP="00FB61FF"/>
          <w:p w:rsidR="00CA4665" w:rsidRDefault="00FC7E3C" w:rsidP="00FB61FF">
            <w:r>
              <w:t>Mandy to share draft Trustee orientation document with members</w:t>
            </w:r>
          </w:p>
          <w:p w:rsidR="00CA4665" w:rsidRDefault="00CA4665" w:rsidP="0036683F">
            <w:pPr>
              <w:ind w:left="720"/>
            </w:pPr>
          </w:p>
          <w:p w:rsidR="00CA4665" w:rsidRDefault="00CA4665" w:rsidP="0036683F">
            <w:pPr>
              <w:ind w:left="720"/>
            </w:pPr>
          </w:p>
          <w:p w:rsidR="00CA4665" w:rsidRDefault="00CA4665" w:rsidP="0036683F">
            <w:pPr>
              <w:ind w:left="720"/>
            </w:pPr>
          </w:p>
          <w:p w:rsidR="00CA4665" w:rsidRDefault="00CA4665" w:rsidP="0036683F">
            <w:pPr>
              <w:ind w:left="720"/>
            </w:pPr>
          </w:p>
          <w:p w:rsidR="00CA4665" w:rsidRDefault="00CA4665" w:rsidP="0036683F">
            <w:pPr>
              <w:ind w:left="720"/>
            </w:pPr>
          </w:p>
          <w:p w:rsidR="00CA4665" w:rsidRDefault="00CA4665" w:rsidP="0036683F">
            <w:pPr>
              <w:ind w:left="720"/>
            </w:pPr>
          </w:p>
          <w:p w:rsidR="00CA4665" w:rsidRDefault="00CA4665" w:rsidP="0036683F">
            <w:pPr>
              <w:ind w:left="720"/>
            </w:pPr>
          </w:p>
          <w:p w:rsidR="00CA4665" w:rsidRDefault="00CA4665" w:rsidP="0036683F">
            <w:pPr>
              <w:ind w:left="720"/>
            </w:pPr>
          </w:p>
          <w:p w:rsidR="00CA4665" w:rsidRDefault="00CA4665" w:rsidP="0036683F">
            <w:pPr>
              <w:ind w:left="720"/>
            </w:pPr>
          </w:p>
          <w:p w:rsidR="00CA4665" w:rsidRDefault="00CA4665" w:rsidP="0036683F">
            <w:pPr>
              <w:ind w:left="720"/>
            </w:pPr>
          </w:p>
          <w:p w:rsidR="00CA4665" w:rsidRDefault="00CA4665" w:rsidP="0036683F">
            <w:pPr>
              <w:ind w:left="720"/>
            </w:pPr>
          </w:p>
          <w:p w:rsidR="00CA4665" w:rsidRDefault="00CA4665" w:rsidP="0036683F">
            <w:pPr>
              <w:ind w:left="720"/>
            </w:pPr>
          </w:p>
          <w:p w:rsidR="00CA4665" w:rsidRDefault="00CA4665" w:rsidP="0036683F">
            <w:pPr>
              <w:ind w:left="720"/>
            </w:pPr>
          </w:p>
          <w:p w:rsidR="00CA4665" w:rsidRDefault="00CA4665" w:rsidP="0036683F">
            <w:pPr>
              <w:ind w:left="720"/>
            </w:pPr>
          </w:p>
          <w:p w:rsidR="00CA4665" w:rsidRDefault="00CA4665" w:rsidP="0036683F">
            <w:pPr>
              <w:ind w:left="720"/>
            </w:pPr>
          </w:p>
          <w:p w:rsidR="00CA4665" w:rsidRDefault="00CA4665" w:rsidP="00FB61FF"/>
          <w:p w:rsidR="00CA4665" w:rsidRDefault="00CA4665" w:rsidP="0036683F">
            <w:pPr>
              <w:ind w:left="720"/>
            </w:pPr>
          </w:p>
          <w:p w:rsidR="00CA4665" w:rsidRDefault="00CA4665" w:rsidP="0036683F">
            <w:pPr>
              <w:ind w:left="720"/>
            </w:pPr>
          </w:p>
          <w:p w:rsidR="00CA4665" w:rsidRDefault="00CA4665" w:rsidP="0036683F">
            <w:pPr>
              <w:ind w:left="720"/>
            </w:pPr>
          </w:p>
          <w:p w:rsidR="00CA4665" w:rsidRDefault="00CA4665" w:rsidP="0036683F">
            <w:pPr>
              <w:ind w:left="720"/>
            </w:pPr>
          </w:p>
          <w:p w:rsidR="00CA4665" w:rsidRDefault="00CA4665" w:rsidP="0036683F">
            <w:pPr>
              <w:ind w:left="720"/>
            </w:pPr>
          </w:p>
          <w:p w:rsidR="00CA4665" w:rsidRDefault="00CA4665" w:rsidP="0036683F">
            <w:pPr>
              <w:ind w:left="720"/>
            </w:pPr>
          </w:p>
          <w:p w:rsidR="00CA4665" w:rsidRDefault="00CA4665" w:rsidP="0036683F">
            <w:pPr>
              <w:ind w:left="720"/>
            </w:pPr>
          </w:p>
          <w:p w:rsidR="004C3FCD" w:rsidRDefault="004C3FCD" w:rsidP="00970084">
            <w:pPr>
              <w:ind w:left="162"/>
              <w:rPr>
                <w:b/>
              </w:rPr>
            </w:pPr>
          </w:p>
          <w:p w:rsidR="00CA4665" w:rsidRDefault="00D2057B" w:rsidP="00970084">
            <w:pPr>
              <w:ind w:left="162"/>
            </w:pPr>
            <w:r>
              <w:rPr>
                <w:b/>
              </w:rPr>
              <w:t>Recommendation to PSSC</w:t>
            </w:r>
            <w:r w:rsidR="00970084" w:rsidRPr="00970084">
              <w:rPr>
                <w:b/>
              </w:rPr>
              <w:t>:</w:t>
            </w:r>
            <w:r w:rsidR="00970084">
              <w:t xml:space="preserve">  That </w:t>
            </w:r>
            <w:r w:rsidR="000C2D3E">
              <w:t xml:space="preserve">survey </w:t>
            </w:r>
            <w:r w:rsidR="005B3E68">
              <w:t>results</w:t>
            </w:r>
            <w:r w:rsidR="00970084">
              <w:t xml:space="preserve"> </w:t>
            </w:r>
            <w:r w:rsidR="000C2D3E">
              <w:t>and findings re: secondary pathway</w:t>
            </w:r>
            <w:r w:rsidR="00970084">
              <w:t xml:space="preserve"> be pr</w:t>
            </w:r>
            <w:r w:rsidR="005B3E68">
              <w:t>esented</w:t>
            </w:r>
            <w:r w:rsidR="00970084">
              <w:t xml:space="preserve"> to the communities of the three schools</w:t>
            </w:r>
            <w:r w:rsidR="000C2D3E">
              <w:t xml:space="preserve"> involved</w:t>
            </w:r>
            <w:r w:rsidR="005B3E68">
              <w:t xml:space="preserve"> as soon as possible. Communities include</w:t>
            </w:r>
            <w:r w:rsidR="000C2D3E">
              <w:t>:</w:t>
            </w:r>
            <w:r w:rsidR="00970084">
              <w:t xml:space="preserve"> Diefenbaker</w:t>
            </w:r>
            <w:r w:rsidR="005B3E68">
              <w:t xml:space="preserve"> PS</w:t>
            </w:r>
            <w:r w:rsidR="00970084">
              <w:t>, RH McGregor</w:t>
            </w:r>
            <w:r w:rsidR="005B3E68">
              <w:t xml:space="preserve"> ES</w:t>
            </w:r>
            <w:r w:rsidR="00970084">
              <w:t xml:space="preserve">, </w:t>
            </w:r>
            <w:r w:rsidR="005B3E68">
              <w:t xml:space="preserve">and </w:t>
            </w:r>
            <w:r w:rsidR="00970084">
              <w:t>Cosburn</w:t>
            </w:r>
            <w:r w:rsidR="005B3E68">
              <w:t xml:space="preserve"> MS</w:t>
            </w:r>
            <w:r w:rsidR="00970084">
              <w:t xml:space="preserve">  </w:t>
            </w:r>
          </w:p>
        </w:tc>
      </w:tr>
      <w:tr w:rsidR="00C73411" w:rsidTr="00BC4C02">
        <w:tc>
          <w:tcPr>
            <w:tcW w:w="2898" w:type="dxa"/>
            <w:shd w:val="clear" w:color="auto" w:fill="auto"/>
          </w:tcPr>
          <w:p w:rsidR="00C73411" w:rsidRDefault="00F05EDB" w:rsidP="00892626">
            <w:r>
              <w:t>FSL Program Review: Summary of Findings – Manon Gardner</w:t>
            </w:r>
          </w:p>
        </w:tc>
        <w:tc>
          <w:tcPr>
            <w:tcW w:w="7380" w:type="dxa"/>
            <w:shd w:val="clear" w:color="auto" w:fill="auto"/>
          </w:tcPr>
          <w:p w:rsidR="00C73411" w:rsidRDefault="00F05EDB" w:rsidP="009B2E07">
            <w:pPr>
              <w:numPr>
                <w:ilvl w:val="0"/>
                <w:numId w:val="4"/>
              </w:numPr>
            </w:pPr>
            <w:r>
              <w:t>Thank you to those who attend PSSC November 1.  Manon would like to be on the FSLAC agenda for the next few months as a timed item.</w:t>
            </w:r>
            <w:r w:rsidR="00D23E35">
              <w:t xml:space="preserve"> Will come back to next </w:t>
            </w:r>
            <w:r w:rsidR="00543D81">
              <w:t xml:space="preserve">FSLAC </w:t>
            </w:r>
            <w:r w:rsidR="00D23E35">
              <w:t>meeting in January with focussed questions.  Special Education, expansion of programs, best practices, different entry points, status of core French at elementary and secondary, equity balance – who are the students we have, leaving for what reasons, dual or triple track.</w:t>
            </w:r>
          </w:p>
          <w:p w:rsidR="00D23E35" w:rsidRDefault="00D2057B" w:rsidP="009B2E07">
            <w:pPr>
              <w:numPr>
                <w:ilvl w:val="0"/>
                <w:numId w:val="4"/>
              </w:numPr>
            </w:pPr>
            <w:r>
              <w:t xml:space="preserve">Summary of </w:t>
            </w:r>
            <w:r w:rsidR="00FB61FF">
              <w:t xml:space="preserve">Findings </w:t>
            </w:r>
            <w:r w:rsidR="00F05EDB">
              <w:t>very well received by Board of Trustees.  Most not surprised by the findings.</w:t>
            </w:r>
            <w:r w:rsidR="00C541D9">
              <w:t xml:space="preserve"> Intent was to have a sense of our system French programs.  To come back with rec</w:t>
            </w:r>
            <w:r w:rsidR="00CA4665">
              <w:t>ommendation</w:t>
            </w:r>
            <w:r w:rsidR="00C541D9">
              <w:t>s in Spring 2019</w:t>
            </w:r>
            <w:r w:rsidR="00D23E35">
              <w:t>, t</w:t>
            </w:r>
            <w:r w:rsidR="00C541D9">
              <w:t xml:space="preserve">o PSSC then to Board. </w:t>
            </w:r>
            <w:r w:rsidR="00D23E35">
              <w:t xml:space="preserve">Multi-Year Strategic Plan – need to ensure followed before putting recommendations together.  Also want to put forth something realistic, but with a plan so people know if a program is going to be phased in or phased out.  Trustees need information to decide and </w:t>
            </w:r>
            <w:r w:rsidR="00C541D9">
              <w:t xml:space="preserve">12 new Trustees up to date on the French programs. </w:t>
            </w:r>
            <w:r w:rsidR="00D23E35">
              <w:t xml:space="preserve">Other Boards called about recommendations. Summary </w:t>
            </w:r>
            <w:r>
              <w:t xml:space="preserve">of </w:t>
            </w:r>
            <w:r w:rsidR="00D23E35">
              <w:t xml:space="preserve">Findings </w:t>
            </w:r>
            <w:r>
              <w:t xml:space="preserve">also </w:t>
            </w:r>
            <w:r w:rsidR="00D23E35">
              <w:t>shared with O</w:t>
            </w:r>
            <w:r w:rsidR="007E7785">
              <w:t>ntario Public School Board Association</w:t>
            </w:r>
            <w:r w:rsidR="00D23E35">
              <w:t xml:space="preserve">.  </w:t>
            </w:r>
          </w:p>
          <w:p w:rsidR="00D23E35" w:rsidRDefault="00C541D9" w:rsidP="009B2E07">
            <w:pPr>
              <w:numPr>
                <w:ilvl w:val="0"/>
                <w:numId w:val="4"/>
              </w:numPr>
            </w:pPr>
            <w:r>
              <w:t xml:space="preserve">Comments </w:t>
            </w:r>
            <w:r w:rsidR="00D23E35">
              <w:t xml:space="preserve">from Trustees were </w:t>
            </w:r>
            <w:r>
              <w:t>about entry points</w:t>
            </w:r>
            <w:r w:rsidR="00D23E35">
              <w:t>, l</w:t>
            </w:r>
            <w:r>
              <w:t xml:space="preserve">ack of resources, French </w:t>
            </w:r>
            <w:r w:rsidR="00970084" w:rsidRPr="00110265">
              <w:rPr>
                <w:rFonts w:cs="Arial"/>
              </w:rPr>
              <w:t>à</w:t>
            </w:r>
            <w:r w:rsidR="00970084">
              <w:t xml:space="preserve"> </w:t>
            </w:r>
            <w:r>
              <w:t xml:space="preserve">la carte. Grade 1 Core French question how much would it cost to start in Grade 1 rather than Grade 4? Do not have an answer yet.  Secondary retention rate, current funding. Will have an analysis for next meeting. </w:t>
            </w:r>
          </w:p>
          <w:p w:rsidR="00254A1A" w:rsidRDefault="00543D81" w:rsidP="009B2E07">
            <w:pPr>
              <w:numPr>
                <w:ilvl w:val="0"/>
                <w:numId w:val="4"/>
              </w:numPr>
            </w:pPr>
            <w:r>
              <w:t xml:space="preserve">Summary </w:t>
            </w:r>
            <w:r w:rsidR="007E7785">
              <w:t xml:space="preserve">of </w:t>
            </w:r>
            <w:r>
              <w:t>Findings were distributed to FSLAC members.</w:t>
            </w:r>
            <w:r w:rsidR="007E7785">
              <w:t xml:space="preserve"> </w:t>
            </w:r>
            <w:r w:rsidR="00C541D9">
              <w:t xml:space="preserve">Would like </w:t>
            </w:r>
            <w:r w:rsidR="00D23E35">
              <w:t>FSLAC</w:t>
            </w:r>
            <w:r w:rsidR="00C541D9">
              <w:t xml:space="preserve"> feedback from the report. What are the pieces that will inform our next steps</w:t>
            </w:r>
            <w:r w:rsidR="00254A1A">
              <w:t>?</w:t>
            </w:r>
            <w:r w:rsidR="00C541D9">
              <w:t xml:space="preserve"> Want to accumulate more and more information. Want to know about the experience you have had.  Based on the report, what are the findings you think we have to consider </w:t>
            </w:r>
            <w:r w:rsidR="007E7785">
              <w:t>in</w:t>
            </w:r>
            <w:r w:rsidR="00C541D9">
              <w:t xml:space="preserve"> recommendations? What are the most chall</w:t>
            </w:r>
            <w:r w:rsidR="00254A1A">
              <w:t xml:space="preserve">enging </w:t>
            </w:r>
            <w:r w:rsidR="007E7785">
              <w:t>issues</w:t>
            </w:r>
            <w:r w:rsidR="00254A1A">
              <w:t xml:space="preserve"> we should look into?</w:t>
            </w:r>
            <w:r w:rsidR="00C541D9">
              <w:t xml:space="preserve">  </w:t>
            </w:r>
          </w:p>
          <w:p w:rsidR="00254A1A" w:rsidRDefault="00970084" w:rsidP="00254DB3">
            <w:r>
              <w:t>Q: F</w:t>
            </w:r>
            <w:r w:rsidR="00C541D9">
              <w:t>or par</w:t>
            </w:r>
            <w:r w:rsidR="00CA5F67">
              <w:t xml:space="preserve">ents with children </w:t>
            </w:r>
            <w:r w:rsidR="00254A1A">
              <w:t xml:space="preserve">who </w:t>
            </w:r>
            <w:r w:rsidR="00CA5F67">
              <w:t>passed gifted</w:t>
            </w:r>
            <w:r w:rsidR="00C541D9">
              <w:t xml:space="preserve"> test in FI, have to give up FI to go into gifted. Difficult decision for parents to make. </w:t>
            </w:r>
            <w:r w:rsidR="003623C7">
              <w:t>Why is there no gifted and FI?</w:t>
            </w:r>
            <w:r w:rsidR="00C541D9">
              <w:t xml:space="preserve"> </w:t>
            </w:r>
          </w:p>
          <w:p w:rsidR="00254A1A" w:rsidRDefault="00C541D9" w:rsidP="00254DB3">
            <w:r>
              <w:t>A: Manon – very fortunate to have options.  We do offer quite extensive programs.  A French Gifted program would not be realistic. Don’t think it is part of the findings in the report. If in a lot of the feed</w:t>
            </w:r>
            <w:r w:rsidR="00901A5F">
              <w:t xml:space="preserve"> back,</w:t>
            </w:r>
            <w:r>
              <w:t xml:space="preserve"> then would consider.  Number of con</w:t>
            </w:r>
            <w:r w:rsidR="00CA5F67">
              <w:t>s</w:t>
            </w:r>
            <w:r>
              <w:t xml:space="preserve">iderations to put </w:t>
            </w:r>
            <w:r w:rsidR="00CA5F67">
              <w:t>fo</w:t>
            </w:r>
            <w:r>
              <w:t>rth.  T</w:t>
            </w:r>
            <w:r w:rsidR="00254A1A">
              <w:t>he t</w:t>
            </w:r>
            <w:r>
              <w:t xml:space="preserve">eacher would need French and Spec Ed qualifications. </w:t>
            </w:r>
            <w:r w:rsidR="003623C7">
              <w:t>In a discussion yesterday re gifted parents want students to stay at local school. How do we address these needs?  Applies to English and French. Need to cover all needs in the classroom.  In terms of best practices, our Board is doing quite a bit. Trying to meet the needs, fine tune and get better at it</w:t>
            </w:r>
            <w:r w:rsidR="00A84E35">
              <w:t>, taking into account what we have heard from parents and students.</w:t>
            </w:r>
            <w:r w:rsidR="003623C7">
              <w:t xml:space="preserve"> We get the calls from other Boards wanting to know what we are doing.</w:t>
            </w:r>
          </w:p>
          <w:p w:rsidR="007E7785" w:rsidRDefault="00970084" w:rsidP="00254DB3">
            <w:r>
              <w:t>Q: A</w:t>
            </w:r>
            <w:r w:rsidR="00254A1A">
              <w:t xml:space="preserve">re there other alternatives? </w:t>
            </w:r>
            <w:r w:rsidR="00C541D9">
              <w:t xml:space="preserve"> Is there a liaison with the French school board to arrange an entry point in the French school board if we cannot find a place for them in the TDSB?  </w:t>
            </w:r>
          </w:p>
          <w:p w:rsidR="00254A1A" w:rsidRDefault="00C541D9" w:rsidP="00254DB3">
            <w:r>
              <w:t xml:space="preserve">A: </w:t>
            </w:r>
            <w:r w:rsidR="00CB117D">
              <w:t>Can’t do this. W</w:t>
            </w:r>
            <w:r>
              <w:t>e lose funding if kids leave our Board.</w:t>
            </w:r>
            <w:r w:rsidR="00CB117D">
              <w:t xml:space="preserve"> </w:t>
            </w:r>
            <w:r w:rsidR="00A84E35">
              <w:t xml:space="preserve">Don’t believe the Francophone Board has a gifted program.  </w:t>
            </w:r>
          </w:p>
          <w:p w:rsidR="007E7785" w:rsidRDefault="00543D81" w:rsidP="00254DB3">
            <w:r>
              <w:t>Comment</w:t>
            </w:r>
            <w:r w:rsidR="007E7785">
              <w:t>s</w:t>
            </w:r>
            <w:r w:rsidR="00970084">
              <w:t xml:space="preserve">: </w:t>
            </w:r>
          </w:p>
          <w:p w:rsidR="00254A1A" w:rsidRDefault="00970084" w:rsidP="00EB3D04">
            <w:pPr>
              <w:pStyle w:val="ListParagraph"/>
            </w:pPr>
            <w:r>
              <w:t>S</w:t>
            </w:r>
            <w:r w:rsidR="00CB117D">
              <w:t xml:space="preserve">tudent who passed gifted and other parents in same situation. Want their children to have the best of both worlds but can’t.  </w:t>
            </w:r>
            <w:r w:rsidR="00543D81">
              <w:t>IB schools have a rigorous program.  Not officially gifted but the next best thing.</w:t>
            </w:r>
          </w:p>
          <w:p w:rsidR="003623C7" w:rsidRDefault="00CB117D" w:rsidP="00EB3D04">
            <w:pPr>
              <w:pStyle w:val="ListParagraph"/>
            </w:pPr>
            <w:r>
              <w:t xml:space="preserve">Two years ago introduced universal screening. </w:t>
            </w:r>
            <w:r w:rsidR="003623C7">
              <w:t xml:space="preserve">What is the impact on FI? </w:t>
            </w:r>
            <w:r>
              <w:t xml:space="preserve">What would </w:t>
            </w:r>
            <w:r w:rsidR="003623C7">
              <w:t>parents do if they</w:t>
            </w:r>
            <w:r>
              <w:t xml:space="preserve"> had this choice? </w:t>
            </w:r>
            <w:r w:rsidR="00254A1A">
              <w:t>Comment:</w:t>
            </w:r>
            <w:r>
              <w:t xml:space="preserve"> </w:t>
            </w:r>
            <w:r w:rsidR="003623C7">
              <w:t xml:space="preserve">Staff: </w:t>
            </w:r>
            <w:r>
              <w:t>appreciate this perspective. Just got input from 10,000 people so need to look at th</w:t>
            </w:r>
            <w:r w:rsidR="003623C7">
              <w:t>at</w:t>
            </w:r>
            <w:r>
              <w:t xml:space="preserve">. A lot of these suggestions could be made into recommendations.  </w:t>
            </w:r>
          </w:p>
          <w:p w:rsidR="00254A1A" w:rsidRDefault="003623C7" w:rsidP="00254DB3">
            <w:r>
              <w:t>Q:</w:t>
            </w:r>
            <w:r w:rsidR="00901A5F">
              <w:t xml:space="preserve"> </w:t>
            </w:r>
            <w:r w:rsidR="00CB117D">
              <w:t xml:space="preserve">How big is the </w:t>
            </w:r>
            <w:r>
              <w:t xml:space="preserve">full </w:t>
            </w:r>
            <w:r w:rsidR="00CB117D">
              <w:t xml:space="preserve">report?  </w:t>
            </w:r>
          </w:p>
          <w:p w:rsidR="00254A1A" w:rsidRDefault="00CB117D" w:rsidP="00254DB3">
            <w:r>
              <w:t>A: Manon</w:t>
            </w:r>
            <w:r w:rsidR="00254A1A">
              <w:t xml:space="preserve">:  Approximately </w:t>
            </w:r>
            <w:r>
              <w:t xml:space="preserve">120 pages.  </w:t>
            </w:r>
          </w:p>
          <w:p w:rsidR="003623C7" w:rsidRDefault="00CB117D" w:rsidP="00254DB3">
            <w:r>
              <w:t xml:space="preserve">Q: </w:t>
            </w:r>
            <w:r w:rsidR="00254A1A">
              <w:t xml:space="preserve">There is no mention of the DELF </w:t>
            </w:r>
            <w:r w:rsidR="003623C7">
              <w:t>in the Summary</w:t>
            </w:r>
            <w:r w:rsidR="00254A1A">
              <w:t>. D</w:t>
            </w:r>
            <w:r>
              <w:t xml:space="preserve">o </w:t>
            </w:r>
            <w:r w:rsidR="00970084">
              <w:t xml:space="preserve">we </w:t>
            </w:r>
            <w:r>
              <w:t>know if this is in the findings</w:t>
            </w:r>
            <w:r w:rsidR="00254A1A">
              <w:t>?</w:t>
            </w:r>
            <w:r>
              <w:t xml:space="preserve">  </w:t>
            </w:r>
          </w:p>
          <w:p w:rsidR="003623C7" w:rsidRDefault="003623C7" w:rsidP="00254DB3">
            <w:r>
              <w:t xml:space="preserve">A: </w:t>
            </w:r>
            <w:r w:rsidR="007E7785">
              <w:t xml:space="preserve">Manon: </w:t>
            </w:r>
            <w:r w:rsidR="00A84E35">
              <w:t xml:space="preserve">Not sure. </w:t>
            </w:r>
          </w:p>
          <w:p w:rsidR="00543D81" w:rsidRDefault="00FC2707" w:rsidP="00254DB3">
            <w:r>
              <w:t>Comment</w:t>
            </w:r>
            <w:r w:rsidR="00A84E35">
              <w:t>s</w:t>
            </w:r>
            <w:r>
              <w:t xml:space="preserve">: </w:t>
            </w:r>
          </w:p>
          <w:p w:rsidR="00A84E35" w:rsidRDefault="00543D81" w:rsidP="00EB3D04">
            <w:pPr>
              <w:pStyle w:val="ListParagraph"/>
            </w:pPr>
            <w:r>
              <w:t xml:space="preserve">If Manon is coming back in January, need focussed discussions.  Would be helpful to know where the comments from this committee were in your thinking.  More equitable expansion of programs in Scarborough and Etobicoke – should be a discussion in January.  Number of things in the report hope will become more clear when we see the full data.  Need to see numbers and survey response breakdowns. Transportation and child care </w:t>
            </w:r>
            <w:r w:rsidR="00901A5F">
              <w:t>are</w:t>
            </w:r>
            <w:r>
              <w:t xml:space="preserve"> frustrating to parents – need to see what is in the data.  </w:t>
            </w:r>
          </w:p>
          <w:p w:rsidR="00A84E35" w:rsidRDefault="00FC2707" w:rsidP="00EB3D04">
            <w:pPr>
              <w:pStyle w:val="ListParagraph"/>
            </w:pPr>
            <w:r>
              <w:t>There is</w:t>
            </w:r>
            <w:r w:rsidR="00B16166">
              <w:t xml:space="preserve"> lot of work in this </w:t>
            </w:r>
            <w:r w:rsidR="00543D81">
              <w:t>review</w:t>
            </w:r>
            <w:r w:rsidR="00B16166">
              <w:t>.  Looking forward to seeing more detail in the longer version of the report. Want to see conclusions. Don’t believe all stakeholder groups said the same thing. Stakeholder</w:t>
            </w:r>
            <w:r w:rsidR="00970084">
              <w:t>s</w:t>
            </w:r>
            <w:r w:rsidR="00B16166">
              <w:t xml:space="preserve"> want later entry points reduced. Not all parents would want this reduced. </w:t>
            </w:r>
          </w:p>
          <w:p w:rsidR="00901A5F" w:rsidRDefault="00B16166" w:rsidP="00EB3D04">
            <w:pPr>
              <w:pStyle w:val="ListParagraph"/>
            </w:pPr>
            <w:r>
              <w:t xml:space="preserve">Major </w:t>
            </w:r>
            <w:r w:rsidR="00A84E35">
              <w:t>topics</w:t>
            </w:r>
            <w:r>
              <w:t xml:space="preserve"> for discussion:  Entry points, solving equity issues and student achievement issues. Location of programming.  Page 12 in report</w:t>
            </w:r>
            <w:r w:rsidR="00A84E35">
              <w:t>,</w:t>
            </w:r>
            <w:r>
              <w:t xml:space="preserve"> 25% of parents </w:t>
            </w:r>
            <w:r w:rsidR="00A84E35">
              <w:t xml:space="preserve">do not </w:t>
            </w:r>
            <w:r>
              <w:t>feel well served in dual or triple track schools. Would like to see what this is. Need to work on integration or have more single track schools</w:t>
            </w:r>
            <w:r w:rsidR="00A84E35">
              <w:t>?</w:t>
            </w:r>
            <w:r>
              <w:t xml:space="preserve"> Concerned about status and performance and everything around Core French. Doesn’t have mu</w:t>
            </w:r>
            <w:r w:rsidR="00970084">
              <w:t>ch</w:t>
            </w:r>
            <w:r>
              <w:t xml:space="preserve"> status </w:t>
            </w:r>
            <w:r w:rsidR="00A84E35">
              <w:t>when</w:t>
            </w:r>
            <w:r>
              <w:t xml:space="preserve"> elementary French teachers on a cart.</w:t>
            </w:r>
          </w:p>
          <w:p w:rsidR="009B2E07" w:rsidRDefault="009B2E07" w:rsidP="00EB3D04">
            <w:pPr>
              <w:pStyle w:val="ListParagraph"/>
            </w:pPr>
            <w:bookmarkStart w:id="1" w:name="_Hlk533057626"/>
            <w:r>
              <w:t>A grade 7 boy was identified in grade 3 with a learning disability.  About half of school is FI. Parent told by admin that they don’t get funding for French support</w:t>
            </w:r>
            <w:r w:rsidR="007D55A2">
              <w:t>.</w:t>
            </w:r>
            <w:r>
              <w:t xml:space="preserve"> Constant need for parents to advocate for </w:t>
            </w:r>
            <w:r w:rsidR="007D55A2">
              <w:t>support that is needed and funded.</w:t>
            </w:r>
            <w:r>
              <w:t xml:space="preserve"> How do you keep students and teachers supported?</w:t>
            </w:r>
          </w:p>
          <w:p w:rsidR="009B2E07" w:rsidRDefault="009B2E07" w:rsidP="009B2E07">
            <w:pPr>
              <w:numPr>
                <w:ilvl w:val="0"/>
                <w:numId w:val="4"/>
              </w:numPr>
            </w:pPr>
            <w:bookmarkStart w:id="2" w:name="_Hlk533057574"/>
            <w:bookmarkEnd w:id="1"/>
            <w:r>
              <w:t xml:space="preserve">A SK boy was described as being diagnosed with a learning disability. A week later teacher called to tell parent he wasn’t doing well and suggested she pull him out. Feels teacher said this after finding out about his disability.  If there is anything standing in the way, pull them out. This is not the answer. </w:t>
            </w:r>
          </w:p>
          <w:bookmarkEnd w:id="2"/>
          <w:p w:rsidR="009B2E07" w:rsidRDefault="009B2E07" w:rsidP="009B2E07">
            <w:pPr>
              <w:numPr>
                <w:ilvl w:val="0"/>
                <w:numId w:val="4"/>
              </w:numPr>
            </w:pPr>
            <w:r>
              <w:t>Another parent said no supports in French so pulled her daughter out to be in gifted.  Drastic change can be painful and can resolve many things</w:t>
            </w:r>
            <w:r w:rsidR="007D55A2">
              <w:t xml:space="preserve"> but lose French</w:t>
            </w:r>
            <w:r>
              <w:t>.</w:t>
            </w:r>
          </w:p>
          <w:p w:rsidR="00E13FCA" w:rsidRDefault="00E13FCA" w:rsidP="00254DB3">
            <w:r>
              <w:t xml:space="preserve">Q: </w:t>
            </w:r>
            <w:r w:rsidR="00970084">
              <w:t>W</w:t>
            </w:r>
            <w:r w:rsidR="00671FF0">
              <w:t xml:space="preserve">ould it be possible to have a special meeting in December to look at the </w:t>
            </w:r>
            <w:r w:rsidR="00D23E35">
              <w:t xml:space="preserve">full report </w:t>
            </w:r>
            <w:r w:rsidR="00671FF0">
              <w:t xml:space="preserve">material? </w:t>
            </w:r>
          </w:p>
          <w:p w:rsidR="00E13FCA" w:rsidRDefault="00671FF0" w:rsidP="00254DB3">
            <w:r>
              <w:t>A: Manon</w:t>
            </w:r>
            <w:r w:rsidR="007E7785">
              <w:t>:</w:t>
            </w:r>
            <w:r>
              <w:t xml:space="preserve"> cannot commit to that yet.  Report not available for a couple of weeks.  </w:t>
            </w:r>
          </w:p>
          <w:p w:rsidR="00E13FCA" w:rsidRDefault="007E7785" w:rsidP="00254DB3">
            <w:r>
              <w:t>Q:</w:t>
            </w:r>
            <w:r w:rsidR="00671FF0">
              <w:t xml:space="preserve"> even if Manon not available may be </w:t>
            </w:r>
            <w:r>
              <w:t>available</w:t>
            </w:r>
            <w:r w:rsidR="00671FF0">
              <w:t xml:space="preserve"> to meet informally, </w:t>
            </w:r>
            <w:r w:rsidR="00A84E35">
              <w:t xml:space="preserve">a </w:t>
            </w:r>
            <w:r w:rsidR="00671FF0">
              <w:t>working group meeting</w:t>
            </w:r>
            <w:r w:rsidR="00A84E35">
              <w:t xml:space="preserve"> to prep for January meeting discussion</w:t>
            </w:r>
            <w:r w:rsidR="00671FF0">
              <w:t xml:space="preserve">. </w:t>
            </w:r>
            <w:r w:rsidR="00A84E35">
              <w:t>Can Manon prov</w:t>
            </w:r>
            <w:r w:rsidR="00901A5F">
              <w:t>ide</w:t>
            </w:r>
            <w:r w:rsidR="00A84E35">
              <w:t xml:space="preserve"> some guidance from our ‘Suggestion’ list during the Review as to what looks promising for a well-received recommendation from the FSLAC?</w:t>
            </w:r>
          </w:p>
          <w:p w:rsidR="00B16166" w:rsidRDefault="007E7785" w:rsidP="00254DB3">
            <w:r>
              <w:t xml:space="preserve">A: </w:t>
            </w:r>
            <w:r w:rsidR="00671FF0">
              <w:t xml:space="preserve">Manon: </w:t>
            </w:r>
            <w:r w:rsidR="00A84E35">
              <w:t>can look at it</w:t>
            </w:r>
            <w:r w:rsidR="00D23E35">
              <w:t xml:space="preserve">. Might want to do a carousel style meeting in January to ask staff </w:t>
            </w:r>
            <w:r>
              <w:t xml:space="preserve">detailed </w:t>
            </w:r>
            <w:r w:rsidR="00D23E35">
              <w:t>questions</w:t>
            </w:r>
            <w:r>
              <w:t xml:space="preserve"> on full report</w:t>
            </w:r>
            <w:r w:rsidR="00D23E35">
              <w:t xml:space="preserve">. </w:t>
            </w:r>
          </w:p>
        </w:tc>
        <w:tc>
          <w:tcPr>
            <w:tcW w:w="2898" w:type="dxa"/>
            <w:shd w:val="clear" w:color="auto" w:fill="auto"/>
          </w:tcPr>
          <w:p w:rsidR="00C73411" w:rsidRDefault="00C73411" w:rsidP="00892626"/>
        </w:tc>
      </w:tr>
      <w:tr w:rsidR="00C73411" w:rsidTr="00BC4C02">
        <w:tc>
          <w:tcPr>
            <w:tcW w:w="2898" w:type="dxa"/>
            <w:shd w:val="clear" w:color="auto" w:fill="auto"/>
          </w:tcPr>
          <w:p w:rsidR="00C73411" w:rsidRDefault="00671FF0" w:rsidP="00892626">
            <w:r>
              <w:t>Staff Report</w:t>
            </w:r>
          </w:p>
        </w:tc>
        <w:tc>
          <w:tcPr>
            <w:tcW w:w="7380" w:type="dxa"/>
            <w:shd w:val="clear" w:color="auto" w:fill="auto"/>
          </w:tcPr>
          <w:p w:rsidR="00FB61FF" w:rsidRPr="00FB61FF" w:rsidRDefault="00FB61FF" w:rsidP="00FB61FF">
            <w:pPr>
              <w:rPr>
                <w:b/>
              </w:rPr>
            </w:pPr>
            <w:r w:rsidRPr="00FB61FF">
              <w:rPr>
                <w:b/>
              </w:rPr>
              <w:t>Applications for September 2019</w:t>
            </w:r>
          </w:p>
          <w:p w:rsidR="00BF351E" w:rsidRDefault="006B2275" w:rsidP="007E7785">
            <w:pPr>
              <w:numPr>
                <w:ilvl w:val="0"/>
                <w:numId w:val="1"/>
              </w:numPr>
              <w:ind w:left="0"/>
            </w:pPr>
            <w:r>
              <w:t xml:space="preserve">Angela – well underway with </w:t>
            </w:r>
            <w:r w:rsidR="00FB61FF">
              <w:t xml:space="preserve">SKFI </w:t>
            </w:r>
            <w:r>
              <w:t xml:space="preserve">parent information meetings.  </w:t>
            </w:r>
            <w:r w:rsidR="007E7785">
              <w:t xml:space="preserve">SKFI on-line chat last week, well attended, at one time of 78 people. Had 112 questions submitted.  Some were repeated questions.  </w:t>
            </w:r>
            <w:r>
              <w:t>Last date November 26. Sent out information to TDSB connects, prin</w:t>
            </w:r>
            <w:r w:rsidR="00A9112F">
              <w:t>c</w:t>
            </w:r>
            <w:r>
              <w:t xml:space="preserve">ipals, </w:t>
            </w:r>
            <w:r w:rsidR="00A9112F">
              <w:t xml:space="preserve">and </w:t>
            </w:r>
            <w:r>
              <w:t>in print</w:t>
            </w:r>
            <w:r w:rsidR="00D008D9">
              <w:t xml:space="preserve"> to every JK parent</w:t>
            </w:r>
            <w:r>
              <w:t>. If you haven’t received this information</w:t>
            </w:r>
            <w:r w:rsidR="00BF351E">
              <w:t xml:space="preserve"> in your school,</w:t>
            </w:r>
            <w:r>
              <w:t xml:space="preserve"> please let Angela know.  </w:t>
            </w:r>
          </w:p>
          <w:p w:rsidR="00D008D9" w:rsidRDefault="00A9112F" w:rsidP="00254DB3">
            <w:pPr>
              <w:numPr>
                <w:ilvl w:val="0"/>
                <w:numId w:val="1"/>
              </w:numPr>
              <w:ind w:left="0"/>
            </w:pPr>
            <w:r>
              <w:t>Jr. Extended</w:t>
            </w:r>
            <w:r w:rsidR="006B2275">
              <w:t xml:space="preserve"> French application process: opens January 7 for any student</w:t>
            </w:r>
            <w:r w:rsidR="00FB61FF">
              <w:t>s</w:t>
            </w:r>
            <w:r w:rsidR="006B2275">
              <w:t xml:space="preserve"> wanting to enter Grade 4 Jr</w:t>
            </w:r>
            <w:r>
              <w:t>.</w:t>
            </w:r>
            <w:r w:rsidR="006B2275">
              <w:t xml:space="preserve"> Ext</w:t>
            </w:r>
            <w:r>
              <w:t>ended</w:t>
            </w:r>
            <w:r w:rsidR="006B2275">
              <w:t xml:space="preserve"> in Sept 2019. Information </w:t>
            </w:r>
            <w:r w:rsidR="00FB61FF">
              <w:t>packages are</w:t>
            </w:r>
            <w:r w:rsidR="006B2275">
              <w:t xml:space="preserve"> out to administrators</w:t>
            </w:r>
            <w:r w:rsidR="00D008D9">
              <w:t xml:space="preserve"> including how to find OEN for doing on-line registration and paper to distribute to every grade 3 parent</w:t>
            </w:r>
            <w:r w:rsidR="006B2275">
              <w:t xml:space="preserve">. Also will </w:t>
            </w:r>
            <w:r w:rsidR="00D008D9">
              <w:t>include in</w:t>
            </w:r>
            <w:r w:rsidR="006B2275">
              <w:t xml:space="preserve"> TDSB connects. </w:t>
            </w:r>
            <w:r w:rsidR="00D008D9">
              <w:t>Application</w:t>
            </w:r>
            <w:r w:rsidR="007E7785">
              <w:t xml:space="preserve"> </w:t>
            </w:r>
            <w:r w:rsidR="00D008D9">
              <w:t>d</w:t>
            </w:r>
            <w:r w:rsidR="006B2275">
              <w:t>eadline February 4.  FSL team going out in January to do parent information evenings</w:t>
            </w:r>
            <w:r w:rsidR="00D008D9">
              <w:t xml:space="preserve">, see attached schedule. </w:t>
            </w:r>
            <w:r>
              <w:t>Also on-</w:t>
            </w:r>
            <w:r w:rsidR="00AD48F5">
              <w:t>line evening on Jan</w:t>
            </w:r>
            <w:r>
              <w:t>uary</w:t>
            </w:r>
            <w:r w:rsidR="00AD48F5">
              <w:t xml:space="preserve"> 15 from 7</w:t>
            </w:r>
            <w:r>
              <w:t>:00</w:t>
            </w:r>
            <w:r w:rsidR="00AD48F5">
              <w:t>-8</w:t>
            </w:r>
            <w:r>
              <w:t>:00</w:t>
            </w:r>
            <w:r w:rsidR="00AD48F5">
              <w:t xml:space="preserve"> pm. </w:t>
            </w:r>
          </w:p>
          <w:p w:rsidR="00A9112F" w:rsidRDefault="007E7785" w:rsidP="00EB3D04">
            <w:pPr>
              <w:pStyle w:val="ListParagraph"/>
            </w:pPr>
            <w:r>
              <w:t xml:space="preserve">Q: </w:t>
            </w:r>
            <w:r w:rsidR="00D008D9">
              <w:t>C</w:t>
            </w:r>
            <w:r w:rsidR="00AD48F5">
              <w:t>ommunication</w:t>
            </w:r>
            <w:r w:rsidR="00D008D9">
              <w:t>s to parents re:</w:t>
            </w:r>
            <w:r w:rsidR="00901A5F">
              <w:t xml:space="preserve"> </w:t>
            </w:r>
            <w:r w:rsidR="00AD48F5">
              <w:t xml:space="preserve">deadline – </w:t>
            </w:r>
            <w:r>
              <w:t xml:space="preserve">can information be </w:t>
            </w:r>
            <w:r w:rsidR="00AD48F5">
              <w:t>prominent on TDSB website</w:t>
            </w:r>
            <w:r>
              <w:t>?</w:t>
            </w:r>
            <w:r w:rsidR="00AD48F5">
              <w:t xml:space="preserve">  Has not been updated on www.tdsb/French website. Might be helpful to have dates here as well.  </w:t>
            </w:r>
          </w:p>
          <w:p w:rsidR="00A9112F" w:rsidRDefault="007E7785" w:rsidP="00254DB3">
            <w:r>
              <w:t xml:space="preserve">A: </w:t>
            </w:r>
            <w:r w:rsidR="00BF351E">
              <w:t>Kirsten: will continue looking at and improving communication.</w:t>
            </w:r>
          </w:p>
          <w:p w:rsidR="00A9112F" w:rsidRDefault="00AD48F5" w:rsidP="00254DB3">
            <w:r>
              <w:t xml:space="preserve">Q: </w:t>
            </w:r>
            <w:r w:rsidR="00BF351E">
              <w:t xml:space="preserve">Can repeat questions </w:t>
            </w:r>
            <w:r>
              <w:t xml:space="preserve">be posted on the website with answers?  </w:t>
            </w:r>
          </w:p>
          <w:p w:rsidR="00AD48F5" w:rsidRDefault="00AD48F5" w:rsidP="00254DB3">
            <w:r>
              <w:t xml:space="preserve">A: </w:t>
            </w:r>
            <w:r w:rsidR="00BF351E">
              <w:t>C</w:t>
            </w:r>
            <w:r>
              <w:t>an look into a FAQ.  Transcript of the meeting is available on line.</w:t>
            </w:r>
          </w:p>
          <w:p w:rsidR="00BF351E" w:rsidRDefault="00D008D9" w:rsidP="00BF351E">
            <w:r w:rsidRPr="00254DB3">
              <w:rPr>
                <w:b/>
              </w:rPr>
              <w:t>FSL Teacher Recruitment</w:t>
            </w:r>
          </w:p>
          <w:p w:rsidR="00AD48F5" w:rsidRDefault="00AD48F5" w:rsidP="00254DB3">
            <w:r>
              <w:t>Kirsten:  at end of October</w:t>
            </w:r>
            <w:r w:rsidR="00BF351E">
              <w:t>,</w:t>
            </w:r>
            <w:r>
              <w:t xml:space="preserve"> Kirsten</w:t>
            </w:r>
            <w:r w:rsidR="00BF351E">
              <w:t xml:space="preserve"> and other staff were at a j</w:t>
            </w:r>
            <w:r>
              <w:t>ob fair at Harbour Castle. TDSB had a booth. Ongoing efforts to recruit</w:t>
            </w:r>
            <w:r w:rsidR="00D008D9">
              <w:t xml:space="preserve"> FSL</w:t>
            </w:r>
            <w:r>
              <w:t xml:space="preserve"> teachers to the TDSB.</w:t>
            </w:r>
          </w:p>
          <w:p w:rsidR="00A9112F" w:rsidRDefault="00A9112F" w:rsidP="00254DB3">
            <w:r>
              <w:t xml:space="preserve">Q: </w:t>
            </w:r>
            <w:r w:rsidR="00AD48F5">
              <w:t xml:space="preserve">OPSBA – </w:t>
            </w:r>
            <w:r w:rsidR="00D008D9">
              <w:t xml:space="preserve">Labour Market Study that came out in June has a </w:t>
            </w:r>
            <w:r w:rsidR="00AD48F5">
              <w:t>number of different ideas about recruiting.  Do we ha</w:t>
            </w:r>
            <w:r>
              <w:t>v</w:t>
            </w:r>
            <w:r w:rsidR="00AD48F5">
              <w:t>e a way to tap into</w:t>
            </w:r>
            <w:r w:rsidR="00D008D9">
              <w:t xml:space="preserve"> TDSB</w:t>
            </w:r>
            <w:r w:rsidR="00AD48F5">
              <w:t xml:space="preserve"> network of French teachers to ask if they have any friends who are French teach</w:t>
            </w:r>
            <w:r>
              <w:t>e</w:t>
            </w:r>
            <w:r w:rsidR="00AD48F5">
              <w:t>rs?  Are you referencing C</w:t>
            </w:r>
            <w:r w:rsidR="00D008D9">
              <w:t>ommon European Framework of Reference (</w:t>
            </w:r>
            <w:r w:rsidR="005D66DB">
              <w:t>CEFR-</w:t>
            </w:r>
            <w:r w:rsidR="00D008D9">
              <w:t>language proficiency benchmarks)</w:t>
            </w:r>
            <w:r w:rsidR="00AD48F5">
              <w:t xml:space="preserve"> </w:t>
            </w:r>
            <w:r w:rsidR="005D66DB">
              <w:t>in testing</w:t>
            </w:r>
            <w:r w:rsidR="00AD48F5">
              <w:t xml:space="preserve"> French efficiency when recruiting teachers?  </w:t>
            </w:r>
          </w:p>
          <w:p w:rsidR="005D66DB" w:rsidRDefault="00AD48F5" w:rsidP="00254DB3">
            <w:r>
              <w:t xml:space="preserve">A: </w:t>
            </w:r>
            <w:r w:rsidR="00545B39">
              <w:t xml:space="preserve">Angela: recruitment and hiring is with Employee Services. </w:t>
            </w:r>
            <w:r w:rsidR="00D008D9">
              <w:t>Proficiency testing not currently linked to CEFR, conversation on-going</w:t>
            </w:r>
          </w:p>
          <w:p w:rsidR="005D66DB" w:rsidRDefault="005D66DB" w:rsidP="00254DB3">
            <w:r>
              <w:t xml:space="preserve">Q: a teacher (also a parent) educated outside Canada, in Paris, could not get a job here, got a job in Durham. Are we recruiting outside Canada?  </w:t>
            </w:r>
          </w:p>
          <w:p w:rsidR="005D66DB" w:rsidRDefault="005D66DB" w:rsidP="00254DB3">
            <w:r>
              <w:t xml:space="preserve">A: </w:t>
            </w:r>
            <w:r w:rsidR="00BF351E">
              <w:t xml:space="preserve">Kirsten: </w:t>
            </w:r>
            <w:r>
              <w:t>no we are not doing this yet.</w:t>
            </w:r>
          </w:p>
          <w:p w:rsidR="005D66DB" w:rsidRDefault="005D66DB" w:rsidP="00254DB3">
            <w:r>
              <w:t xml:space="preserve">Comment: Federal government is providing new funding to support FSL teacher recruitment and Francophone immigration to Ontario is very well supported. Why not tap into these possibilities. </w:t>
            </w:r>
          </w:p>
          <w:p w:rsidR="005D66DB" w:rsidRPr="005D66DB" w:rsidRDefault="005D66DB" w:rsidP="005D66DB">
            <w:pPr>
              <w:rPr>
                <w:b/>
              </w:rPr>
            </w:pPr>
            <w:r w:rsidRPr="005D66DB">
              <w:rPr>
                <w:b/>
              </w:rPr>
              <w:t>DELF</w:t>
            </w:r>
            <w:r>
              <w:rPr>
                <w:b/>
              </w:rPr>
              <w:t xml:space="preserve"> (</w:t>
            </w:r>
            <w:r w:rsidRPr="005D66DB">
              <w:rPr>
                <w:b/>
              </w:rPr>
              <w:t>Diplôme d'études en langue française</w:t>
            </w:r>
            <w:r>
              <w:rPr>
                <w:b/>
              </w:rPr>
              <w:t>-proficiency test)</w:t>
            </w:r>
          </w:p>
          <w:p w:rsidR="00356352" w:rsidRDefault="00545B39" w:rsidP="00254DB3">
            <w:r>
              <w:t xml:space="preserve">Kirsten: DELF </w:t>
            </w:r>
            <w:r w:rsidR="00A9112F">
              <w:t xml:space="preserve">is </w:t>
            </w:r>
            <w:r>
              <w:t xml:space="preserve">week of May 6-10. Don’t know yet how many students will be funded in the project.  </w:t>
            </w:r>
            <w:r w:rsidR="00356352">
              <w:t xml:space="preserve"> Q: Do teachers inform students when this is done.  </w:t>
            </w:r>
          </w:p>
          <w:p w:rsidR="00356352" w:rsidRDefault="00356352" w:rsidP="00254DB3">
            <w:r>
              <w:t xml:space="preserve">A: yes, teacher needs to work with students to understand what the levels of the CEFR are.  Need to know how they are defined as students choose to challenge a specific level.  </w:t>
            </w:r>
          </w:p>
          <w:p w:rsidR="00356352" w:rsidRDefault="00356352" w:rsidP="00254DB3">
            <w:r>
              <w:t xml:space="preserve">Q: Are there only a certain amount of spots available? </w:t>
            </w:r>
          </w:p>
          <w:p w:rsidR="00545B39" w:rsidRDefault="00356352" w:rsidP="007D55A2">
            <w:r>
              <w:t>A: yes there are. There were about 50 last year.</w:t>
            </w:r>
          </w:p>
        </w:tc>
        <w:tc>
          <w:tcPr>
            <w:tcW w:w="2898" w:type="dxa"/>
            <w:shd w:val="clear" w:color="auto" w:fill="auto"/>
          </w:tcPr>
          <w:p w:rsidR="00C73411" w:rsidRDefault="00C73411" w:rsidP="00892626"/>
        </w:tc>
      </w:tr>
      <w:tr w:rsidR="0088770A" w:rsidRPr="00545B39" w:rsidTr="00BC4C02">
        <w:tc>
          <w:tcPr>
            <w:tcW w:w="2898" w:type="dxa"/>
            <w:shd w:val="clear" w:color="auto" w:fill="auto"/>
          </w:tcPr>
          <w:p w:rsidR="0088770A" w:rsidRDefault="00545B39" w:rsidP="00892626">
            <w:r>
              <w:t>Ward/CPF Reports</w:t>
            </w:r>
          </w:p>
        </w:tc>
        <w:tc>
          <w:tcPr>
            <w:tcW w:w="7380" w:type="dxa"/>
            <w:shd w:val="clear" w:color="auto" w:fill="auto"/>
          </w:tcPr>
          <w:p w:rsidR="005D66DB" w:rsidRDefault="00545B39">
            <w:pPr>
              <w:numPr>
                <w:ilvl w:val="0"/>
                <w:numId w:val="1"/>
              </w:numPr>
            </w:pPr>
            <w:r>
              <w:t>W9</w:t>
            </w:r>
            <w:r w:rsidR="00A9112F">
              <w:t>: new incoming T</w:t>
            </w:r>
            <w:r>
              <w:t xml:space="preserve">rustee had an interesting session, because now combined 2 city wards, may be a good idea to make a note where elections are required.  </w:t>
            </w:r>
          </w:p>
          <w:p w:rsidR="00901A5F" w:rsidRDefault="005D66DB" w:rsidP="00254DB3">
            <w:r>
              <w:t xml:space="preserve">Note: </w:t>
            </w:r>
            <w:r w:rsidR="00545B39">
              <w:t xml:space="preserve">In </w:t>
            </w:r>
            <w:r>
              <w:t>FSLAC</w:t>
            </w:r>
            <w:r w:rsidR="009B2E07">
              <w:t xml:space="preserve"> </w:t>
            </w:r>
            <w:r w:rsidR="00545B39">
              <w:t xml:space="preserve">Terms of Reference </w:t>
            </w:r>
            <w:r>
              <w:t xml:space="preserve">member/alternate elections </w:t>
            </w:r>
            <w:r w:rsidR="00545B39">
              <w:t xml:space="preserve">have to take place in odd years. </w:t>
            </w:r>
            <w:r>
              <w:t xml:space="preserve">Up to Trustees to facilitate this at ward meetings in 2019. </w:t>
            </w:r>
            <w:r w:rsidR="00545B39">
              <w:t xml:space="preserve">CPF Mary: CPF </w:t>
            </w:r>
            <w:r>
              <w:t>report on the State of FSL Education in Canada with a focus on FSL teachers came out in October.</w:t>
            </w:r>
            <w:r w:rsidR="00545B39">
              <w:t xml:space="preserve">  </w:t>
            </w:r>
            <w:r w:rsidR="00356352">
              <w:t xml:space="preserve">Teacher retention issues examined as well as info from Ontario Labour study on FSL teachers:  </w:t>
            </w:r>
          </w:p>
          <w:p w:rsidR="00545B39" w:rsidRDefault="00017C49" w:rsidP="00254DB3">
            <w:hyperlink r:id="rId10" w:history="1">
              <w:r w:rsidR="00356352" w:rsidRPr="004C17F8">
                <w:rPr>
                  <w:rStyle w:val="Hyperlink"/>
                </w:rPr>
                <w:t>https://cpf.ca/en/files/State-of-FSL-Education-Report-Web.pdf</w:t>
              </w:r>
            </w:hyperlink>
            <w:r w:rsidR="00356352">
              <w:t xml:space="preserve"> </w:t>
            </w:r>
          </w:p>
          <w:p w:rsidR="00A9112F" w:rsidRDefault="00545B39" w:rsidP="00254DB3">
            <w:r>
              <w:t xml:space="preserve">Q: </w:t>
            </w:r>
            <w:r w:rsidR="00BF351E">
              <w:t>W</w:t>
            </w:r>
            <w:r>
              <w:t>hich areas of the city curre</w:t>
            </w:r>
            <w:r w:rsidR="00A9112F">
              <w:t>ntly have an active CPF chapter?</w:t>
            </w:r>
          </w:p>
          <w:p w:rsidR="00545B39" w:rsidRDefault="00A9112F" w:rsidP="00254DB3">
            <w:r>
              <w:t>A:</w:t>
            </w:r>
            <w:r w:rsidR="00545B39">
              <w:t xml:space="preserve">  Mid town, west end.  Looking </w:t>
            </w:r>
            <w:r w:rsidR="00356352">
              <w:t xml:space="preserve">to re-ignite in </w:t>
            </w:r>
            <w:r w:rsidR="00545B39">
              <w:t>in east end.</w:t>
            </w:r>
          </w:p>
          <w:p w:rsidR="00545B39" w:rsidRDefault="00545B39" w:rsidP="00254DB3">
            <w:r>
              <w:t>W16</w:t>
            </w:r>
            <w:r w:rsidR="00A9112F">
              <w:t>:</w:t>
            </w:r>
            <w:r>
              <w:t xml:space="preserve"> </w:t>
            </w:r>
            <w:r w:rsidR="00A9112F">
              <w:t>new</w:t>
            </w:r>
            <w:r>
              <w:t xml:space="preserve"> Trustee.  Attend</w:t>
            </w:r>
            <w:r w:rsidR="00356352">
              <w:t xml:space="preserve">ed SKFI </w:t>
            </w:r>
            <w:r>
              <w:t>info</w:t>
            </w:r>
            <w:r w:rsidR="00A9112F">
              <w:t>rmation</w:t>
            </w:r>
            <w:r>
              <w:t xml:space="preserve"> night at Birchmount CI.  </w:t>
            </w:r>
            <w:r w:rsidR="00E157F1">
              <w:t xml:space="preserve">27 parents, 3 children. </w:t>
            </w:r>
            <w:r w:rsidR="00A9112F">
              <w:t>Many asked</w:t>
            </w:r>
            <w:r w:rsidR="00E157F1">
              <w:t xml:space="preserve"> about the gifted program, DELF, parents had a lot of sophisticated questions.  Was in cafeteria </w:t>
            </w:r>
            <w:r w:rsidR="00A9112F">
              <w:t>which</w:t>
            </w:r>
            <w:r w:rsidR="00E157F1">
              <w:t xml:space="preserve"> had a lot of echoing.  Perhaps </w:t>
            </w:r>
            <w:r w:rsidR="00A9112F">
              <w:t xml:space="preserve">meeting </w:t>
            </w:r>
            <w:r w:rsidR="00E157F1">
              <w:t>in a carpeted library</w:t>
            </w:r>
            <w:r w:rsidR="00A9112F">
              <w:t xml:space="preserve"> would be a better option</w:t>
            </w:r>
            <w:r w:rsidR="00E157F1">
              <w:t>.</w:t>
            </w:r>
          </w:p>
          <w:p w:rsidR="00E157F1" w:rsidRDefault="00E157F1" w:rsidP="00254DB3">
            <w:r>
              <w:t>W13 – have our last meeting with outgoing Trustee Gerri Gershon on November 21.</w:t>
            </w:r>
          </w:p>
          <w:p w:rsidR="00E157F1" w:rsidRDefault="00E157F1" w:rsidP="0059248B">
            <w:pPr>
              <w:numPr>
                <w:ilvl w:val="0"/>
                <w:numId w:val="1"/>
              </w:numPr>
            </w:pPr>
            <w:r>
              <w:t>Wilmar thank</w:t>
            </w:r>
            <w:r w:rsidR="00047B21">
              <w:t>ed</w:t>
            </w:r>
            <w:r>
              <w:t xml:space="preserve"> Sharon for sharing </w:t>
            </w:r>
            <w:r w:rsidR="003623C7">
              <w:t xml:space="preserve">W16 </w:t>
            </w:r>
            <w:r>
              <w:t xml:space="preserve">newsletter. Want to know how to better share </w:t>
            </w:r>
            <w:r w:rsidR="003623C7">
              <w:t xml:space="preserve">info </w:t>
            </w:r>
            <w:r>
              <w:t xml:space="preserve">with parents in the ward.  Can </w:t>
            </w:r>
            <w:r w:rsidR="00047B21">
              <w:t xml:space="preserve">we </w:t>
            </w:r>
            <w:r>
              <w:t xml:space="preserve">add a paragraph to PIAC newsletter?  </w:t>
            </w:r>
          </w:p>
          <w:p w:rsidR="00E157F1" w:rsidRDefault="00E157F1" w:rsidP="0059248B">
            <w:pPr>
              <w:numPr>
                <w:ilvl w:val="0"/>
                <w:numId w:val="1"/>
              </w:numPr>
            </w:pPr>
            <w:r>
              <w:t xml:space="preserve">Will be doing FSLAC </w:t>
            </w:r>
            <w:r w:rsidR="00047B21">
              <w:t xml:space="preserve">newsletter </w:t>
            </w:r>
            <w:r>
              <w:t xml:space="preserve">probably </w:t>
            </w:r>
            <w:r w:rsidR="00047B21">
              <w:t>second</w:t>
            </w:r>
            <w:r>
              <w:t xml:space="preserve"> week of December. Can we stay in touch with PIAC about h</w:t>
            </w:r>
            <w:r w:rsidR="00047B21">
              <w:t>elping to distribute newsletter?</w:t>
            </w:r>
          </w:p>
          <w:p w:rsidR="00047B21" w:rsidRDefault="00E157F1" w:rsidP="00254DB3">
            <w:r>
              <w:t xml:space="preserve">Q: SAC chair wanted to know if they can sign up on the website?  </w:t>
            </w:r>
          </w:p>
          <w:p w:rsidR="00E157F1" w:rsidRPr="00545B39" w:rsidRDefault="00E157F1" w:rsidP="00254DB3">
            <w:r>
              <w:t>A: yes, people can sign on and they will receive the newsletters.  Can also send to your ward SACs and ask them to sign up.</w:t>
            </w:r>
          </w:p>
        </w:tc>
        <w:tc>
          <w:tcPr>
            <w:tcW w:w="2898" w:type="dxa"/>
            <w:shd w:val="clear" w:color="auto" w:fill="auto"/>
          </w:tcPr>
          <w:p w:rsidR="0088770A" w:rsidRPr="00545B39" w:rsidRDefault="0088770A" w:rsidP="00892626"/>
        </w:tc>
      </w:tr>
      <w:tr w:rsidR="0088770A" w:rsidRPr="00545B39" w:rsidTr="00BC4C02">
        <w:tc>
          <w:tcPr>
            <w:tcW w:w="2898" w:type="dxa"/>
            <w:shd w:val="clear" w:color="auto" w:fill="auto"/>
          </w:tcPr>
          <w:p w:rsidR="0088770A" w:rsidRPr="00545B39" w:rsidRDefault="00E157F1" w:rsidP="00892626">
            <w:r>
              <w:t>Other Business</w:t>
            </w:r>
          </w:p>
        </w:tc>
        <w:tc>
          <w:tcPr>
            <w:tcW w:w="7380" w:type="dxa"/>
            <w:shd w:val="clear" w:color="auto" w:fill="auto"/>
          </w:tcPr>
          <w:p w:rsidR="0088770A" w:rsidRDefault="00E157F1" w:rsidP="0059248B">
            <w:pPr>
              <w:numPr>
                <w:ilvl w:val="0"/>
                <w:numId w:val="1"/>
              </w:numPr>
            </w:pPr>
            <w:r>
              <w:t>Approval of minutes from October 9.  Note change in formatting for attendance, now in the same format as for reports for PSSC.</w:t>
            </w:r>
          </w:p>
          <w:p w:rsidR="00BF72CA" w:rsidRPr="00545B39" w:rsidRDefault="00CA5F67" w:rsidP="00047B21">
            <w:pPr>
              <w:numPr>
                <w:ilvl w:val="0"/>
                <w:numId w:val="1"/>
              </w:numPr>
            </w:pPr>
            <w:r>
              <w:t>Mov</w:t>
            </w:r>
            <w:r w:rsidR="00E157F1">
              <w:t>ed by Wilmar.  Carried.</w:t>
            </w:r>
          </w:p>
        </w:tc>
        <w:tc>
          <w:tcPr>
            <w:tcW w:w="2898" w:type="dxa"/>
            <w:shd w:val="clear" w:color="auto" w:fill="auto"/>
          </w:tcPr>
          <w:p w:rsidR="0088770A" w:rsidRPr="00545B39" w:rsidRDefault="0088770A" w:rsidP="00892626"/>
        </w:tc>
      </w:tr>
      <w:tr w:rsidR="00E157F1" w:rsidRPr="00545B39" w:rsidTr="00BC4C02">
        <w:tc>
          <w:tcPr>
            <w:tcW w:w="2898" w:type="dxa"/>
            <w:shd w:val="clear" w:color="auto" w:fill="auto"/>
          </w:tcPr>
          <w:p w:rsidR="00E157F1" w:rsidRDefault="00BF72CA" w:rsidP="00892626">
            <w:r>
              <w:t>Adjournment</w:t>
            </w:r>
          </w:p>
        </w:tc>
        <w:tc>
          <w:tcPr>
            <w:tcW w:w="7380" w:type="dxa"/>
            <w:shd w:val="clear" w:color="auto" w:fill="auto"/>
          </w:tcPr>
          <w:p w:rsidR="00E157F1" w:rsidRDefault="00BF72CA" w:rsidP="0059248B">
            <w:pPr>
              <w:numPr>
                <w:ilvl w:val="0"/>
                <w:numId w:val="1"/>
              </w:numPr>
            </w:pPr>
            <w:r>
              <w:t>9:01 pm.  Moved by Wilmar. Carried</w:t>
            </w:r>
          </w:p>
        </w:tc>
        <w:tc>
          <w:tcPr>
            <w:tcW w:w="2898" w:type="dxa"/>
            <w:shd w:val="clear" w:color="auto" w:fill="auto"/>
          </w:tcPr>
          <w:p w:rsidR="00E157F1" w:rsidRPr="00545B39" w:rsidRDefault="00E157F1" w:rsidP="00892626"/>
        </w:tc>
      </w:tr>
      <w:tr w:rsidR="00BF72CA" w:rsidRPr="00545B39" w:rsidTr="00BC4C02">
        <w:tc>
          <w:tcPr>
            <w:tcW w:w="2898" w:type="dxa"/>
            <w:shd w:val="clear" w:color="auto" w:fill="auto"/>
          </w:tcPr>
          <w:p w:rsidR="00BF72CA" w:rsidRDefault="00BF72CA" w:rsidP="00892626">
            <w:r>
              <w:t>Next Meeting</w:t>
            </w:r>
          </w:p>
        </w:tc>
        <w:tc>
          <w:tcPr>
            <w:tcW w:w="7380" w:type="dxa"/>
            <w:shd w:val="clear" w:color="auto" w:fill="auto"/>
          </w:tcPr>
          <w:p w:rsidR="00BF72CA" w:rsidRDefault="00047B21" w:rsidP="0059248B">
            <w:pPr>
              <w:numPr>
                <w:ilvl w:val="0"/>
                <w:numId w:val="1"/>
              </w:numPr>
            </w:pPr>
            <w:r>
              <w:t>Tuesday, January 8, 2019, 7:00 pm in Committee Room A.</w:t>
            </w:r>
          </w:p>
        </w:tc>
        <w:tc>
          <w:tcPr>
            <w:tcW w:w="2898" w:type="dxa"/>
            <w:shd w:val="clear" w:color="auto" w:fill="auto"/>
          </w:tcPr>
          <w:p w:rsidR="00BF72CA" w:rsidRPr="00545B39" w:rsidRDefault="00BF72CA" w:rsidP="00892626"/>
        </w:tc>
      </w:tr>
    </w:tbl>
    <w:p w:rsidR="0036683F" w:rsidRDefault="0036683F" w:rsidP="00892626"/>
    <w:p w:rsidR="0036683F" w:rsidRDefault="0036683F">
      <w:pPr>
        <w:spacing w:before="0" w:after="0" w:line="240" w:lineRule="auto"/>
        <w:sectPr w:rsidR="0036683F" w:rsidSect="00C73411">
          <w:headerReference w:type="default" r:id="rId11"/>
          <w:footerReference w:type="default" r:id="rId12"/>
          <w:pgSz w:w="15840" w:h="12240" w:orient="landscape"/>
          <w:pgMar w:top="1080" w:right="1440" w:bottom="1080" w:left="1440" w:header="708" w:footer="708" w:gutter="0"/>
          <w:cols w:space="708"/>
          <w:docGrid w:linePitch="360"/>
        </w:sectPr>
      </w:pPr>
    </w:p>
    <w:p w:rsidR="00C73411" w:rsidRDefault="0036683F" w:rsidP="0036683F">
      <w:pPr>
        <w:jc w:val="right"/>
      </w:pPr>
      <w:r>
        <w:rPr>
          <w:b/>
        </w:rPr>
        <w:t>APPENDIX A</w:t>
      </w:r>
    </w:p>
    <w:p w:rsidR="0036683F" w:rsidRDefault="0036683F" w:rsidP="0036683F">
      <w:pPr>
        <w:jc w:val="center"/>
        <w:rPr>
          <w:b/>
        </w:rPr>
      </w:pPr>
      <w:r>
        <w:rPr>
          <w:b/>
        </w:rPr>
        <w:t>Junior Extended French (Grade 4 Entry)</w:t>
      </w:r>
    </w:p>
    <w:p w:rsidR="0036683F" w:rsidRDefault="0036683F" w:rsidP="0036683F">
      <w:pPr>
        <w:jc w:val="center"/>
      </w:pPr>
      <w:r>
        <w:rPr>
          <w:b/>
        </w:rPr>
        <w:t>Parent/Guardian Information Evenings</w:t>
      </w:r>
    </w:p>
    <w:tbl>
      <w:tblPr>
        <w:tblW w:w="8298" w:type="dxa"/>
        <w:jc w:val="center"/>
        <w:tblCellMar>
          <w:left w:w="0" w:type="dxa"/>
          <w:right w:w="0" w:type="dxa"/>
        </w:tblCellMar>
        <w:tblLook w:val="04A0" w:firstRow="1" w:lastRow="0" w:firstColumn="1" w:lastColumn="0" w:noHBand="0" w:noVBand="1"/>
      </w:tblPr>
      <w:tblGrid>
        <w:gridCol w:w="3168"/>
        <w:gridCol w:w="2520"/>
        <w:gridCol w:w="2610"/>
      </w:tblGrid>
      <w:tr w:rsidR="0036683F" w:rsidTr="0036683F">
        <w:trPr>
          <w:jc w:val="center"/>
        </w:trPr>
        <w:tc>
          <w:tcPr>
            <w:tcW w:w="3168" w:type="dxa"/>
            <w:tcBorders>
              <w:top w:val="single" w:sz="8" w:space="0" w:color="auto"/>
              <w:left w:val="single" w:sz="8" w:space="0" w:color="auto"/>
              <w:bottom w:val="single" w:sz="8" w:space="0" w:color="auto"/>
              <w:right w:val="single" w:sz="8" w:space="0" w:color="auto"/>
            </w:tcBorders>
            <w:shd w:val="clear" w:color="auto" w:fill="00FF00"/>
            <w:tcMar>
              <w:top w:w="0" w:type="dxa"/>
              <w:left w:w="108" w:type="dxa"/>
              <w:bottom w:w="0" w:type="dxa"/>
              <w:right w:w="108" w:type="dxa"/>
            </w:tcMar>
            <w:hideMark/>
          </w:tcPr>
          <w:p w:rsidR="0036683F" w:rsidRDefault="0036683F">
            <w:pPr>
              <w:jc w:val="center"/>
              <w:rPr>
                <w:rFonts w:ascii="Cambria" w:eastAsiaTheme="minorHAnsi" w:hAnsi="Cambria"/>
                <w:b/>
                <w:bCs/>
                <w:szCs w:val="24"/>
              </w:rPr>
            </w:pPr>
            <w:r>
              <w:rPr>
                <w:rFonts w:ascii="Cambria" w:hAnsi="Cambria"/>
                <w:b/>
                <w:bCs/>
                <w:szCs w:val="24"/>
              </w:rPr>
              <w:t>Location</w:t>
            </w:r>
          </w:p>
        </w:tc>
        <w:tc>
          <w:tcPr>
            <w:tcW w:w="252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6683F" w:rsidRDefault="0036683F">
            <w:pPr>
              <w:jc w:val="center"/>
              <w:rPr>
                <w:rFonts w:ascii="Cambria" w:eastAsiaTheme="minorHAnsi" w:hAnsi="Cambria"/>
                <w:b/>
                <w:bCs/>
                <w:szCs w:val="24"/>
              </w:rPr>
            </w:pPr>
            <w:r>
              <w:rPr>
                <w:rFonts w:ascii="Cambria" w:hAnsi="Cambria"/>
                <w:b/>
                <w:bCs/>
                <w:szCs w:val="24"/>
              </w:rPr>
              <w:t>Date</w:t>
            </w:r>
          </w:p>
        </w:tc>
        <w:tc>
          <w:tcPr>
            <w:tcW w:w="261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6683F" w:rsidRDefault="0036683F">
            <w:pPr>
              <w:jc w:val="center"/>
              <w:rPr>
                <w:rFonts w:ascii="Cambria" w:eastAsiaTheme="minorHAnsi" w:hAnsi="Cambria"/>
                <w:b/>
                <w:bCs/>
                <w:szCs w:val="24"/>
              </w:rPr>
            </w:pPr>
            <w:r>
              <w:rPr>
                <w:rFonts w:ascii="Cambria" w:hAnsi="Cambria"/>
                <w:b/>
                <w:bCs/>
                <w:szCs w:val="24"/>
              </w:rPr>
              <w:t>Time</w:t>
            </w:r>
          </w:p>
        </w:tc>
      </w:tr>
      <w:tr w:rsidR="0036683F" w:rsidTr="0036683F">
        <w:trPr>
          <w:jc w:val="center"/>
        </w:trPr>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683F" w:rsidRDefault="0036683F">
            <w:pPr>
              <w:rPr>
                <w:rFonts w:ascii="Cambria" w:eastAsiaTheme="minorHAnsi" w:hAnsi="Cambria"/>
                <w:sz w:val="22"/>
              </w:rPr>
            </w:pPr>
            <w:r>
              <w:rPr>
                <w:rFonts w:ascii="Cambria" w:hAnsi="Cambria"/>
              </w:rPr>
              <w:t>George S. Henry Academy</w:t>
            </w:r>
          </w:p>
          <w:p w:rsidR="0036683F" w:rsidRDefault="0036683F" w:rsidP="0036683F">
            <w:pPr>
              <w:rPr>
                <w:rFonts w:ascii="Cambria" w:eastAsiaTheme="minorHAnsi" w:hAnsi="Cambria"/>
                <w:sz w:val="22"/>
              </w:rPr>
            </w:pPr>
            <w:r>
              <w:rPr>
                <w:rFonts w:ascii="Cambria" w:hAnsi="Cambria"/>
              </w:rPr>
              <w:t>200 Graydon Hall Drive</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36683F" w:rsidRDefault="0036683F">
            <w:pPr>
              <w:rPr>
                <w:rFonts w:ascii="Cambria" w:eastAsiaTheme="minorHAnsi" w:hAnsi="Cambria"/>
                <w:sz w:val="22"/>
              </w:rPr>
            </w:pPr>
            <w:r>
              <w:rPr>
                <w:rFonts w:ascii="Cambria" w:hAnsi="Cambria"/>
              </w:rPr>
              <w:t>January 9</w:t>
            </w:r>
            <w:r>
              <w:rPr>
                <w:rFonts w:ascii="Cambria" w:hAnsi="Cambria"/>
                <w:vertAlign w:val="superscript"/>
              </w:rPr>
              <w:t>th</w:t>
            </w:r>
            <w:r>
              <w:rPr>
                <w:rFonts w:ascii="Cambria" w:hAnsi="Cambria"/>
              </w:rPr>
              <w:t>, 2019</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36683F" w:rsidRDefault="0036683F">
            <w:pPr>
              <w:rPr>
                <w:rFonts w:ascii="Cambria" w:eastAsiaTheme="minorHAnsi" w:hAnsi="Cambria"/>
                <w:sz w:val="22"/>
              </w:rPr>
            </w:pPr>
            <w:r>
              <w:rPr>
                <w:rFonts w:ascii="Cambria" w:hAnsi="Cambria"/>
              </w:rPr>
              <w:t>7:00-8:00pm</w:t>
            </w:r>
          </w:p>
        </w:tc>
      </w:tr>
      <w:tr w:rsidR="0036683F" w:rsidTr="0036683F">
        <w:trPr>
          <w:jc w:val="center"/>
        </w:trPr>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683F" w:rsidRDefault="0036683F">
            <w:pPr>
              <w:rPr>
                <w:rFonts w:ascii="Cambria" w:eastAsiaTheme="minorHAnsi" w:hAnsi="Cambria"/>
                <w:sz w:val="22"/>
                <w:lang w:val="fr-CA"/>
              </w:rPr>
            </w:pPr>
            <w:r>
              <w:rPr>
                <w:rFonts w:ascii="Cambria" w:hAnsi="Cambria"/>
                <w:lang w:val="fr-CA"/>
              </w:rPr>
              <w:t>Etobicoke CI</w:t>
            </w:r>
          </w:p>
          <w:p w:rsidR="0036683F" w:rsidRDefault="0036683F" w:rsidP="0036683F">
            <w:pPr>
              <w:rPr>
                <w:rFonts w:ascii="Cambria" w:eastAsiaTheme="minorHAnsi" w:hAnsi="Cambria"/>
                <w:sz w:val="22"/>
                <w:lang w:val="fr-CA"/>
              </w:rPr>
            </w:pPr>
            <w:r>
              <w:rPr>
                <w:rFonts w:ascii="Cambria" w:hAnsi="Cambria"/>
              </w:rPr>
              <w:t>86 Montgomery Road</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36683F" w:rsidRDefault="0036683F">
            <w:pPr>
              <w:rPr>
                <w:rFonts w:ascii="Cambria" w:eastAsiaTheme="minorHAnsi" w:hAnsi="Cambria"/>
                <w:sz w:val="22"/>
                <w:lang w:val="fr-CA"/>
              </w:rPr>
            </w:pPr>
            <w:r>
              <w:rPr>
                <w:rFonts w:ascii="Cambria" w:hAnsi="Cambria"/>
                <w:lang w:val="fr-CA"/>
              </w:rPr>
              <w:t>January 10th, 2019</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36683F" w:rsidRDefault="0036683F">
            <w:pPr>
              <w:rPr>
                <w:rFonts w:ascii="Cambria" w:eastAsiaTheme="minorHAnsi" w:hAnsi="Cambria"/>
                <w:sz w:val="22"/>
              </w:rPr>
            </w:pPr>
            <w:r>
              <w:rPr>
                <w:rFonts w:ascii="Cambria" w:hAnsi="Cambria"/>
              </w:rPr>
              <w:t>7:00-8:00pm</w:t>
            </w:r>
          </w:p>
        </w:tc>
      </w:tr>
      <w:tr w:rsidR="0036683F" w:rsidTr="0036683F">
        <w:trPr>
          <w:jc w:val="center"/>
        </w:trPr>
        <w:tc>
          <w:tcPr>
            <w:tcW w:w="3168"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tcPr>
          <w:p w:rsidR="0036683F" w:rsidRDefault="0036683F" w:rsidP="0036683F">
            <w:pPr>
              <w:rPr>
                <w:rFonts w:ascii="Cambria" w:eastAsiaTheme="minorHAnsi" w:hAnsi="Cambria"/>
                <w:sz w:val="22"/>
              </w:rPr>
            </w:pPr>
            <w:r>
              <w:rPr>
                <w:rFonts w:ascii="Cambria" w:hAnsi="Cambria"/>
                <w:szCs w:val="24"/>
              </w:rPr>
              <w:t xml:space="preserve">Online Information Session </w:t>
            </w:r>
          </w:p>
        </w:tc>
        <w:tc>
          <w:tcPr>
            <w:tcW w:w="252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36683F" w:rsidRDefault="0036683F">
            <w:pPr>
              <w:rPr>
                <w:rFonts w:ascii="Cambria" w:eastAsiaTheme="minorHAnsi" w:hAnsi="Cambria"/>
                <w:sz w:val="22"/>
              </w:rPr>
            </w:pPr>
            <w:r>
              <w:rPr>
                <w:rFonts w:ascii="Cambria" w:hAnsi="Cambria"/>
              </w:rPr>
              <w:t>January 15</w:t>
            </w:r>
            <w:r>
              <w:rPr>
                <w:rFonts w:ascii="Cambria" w:hAnsi="Cambria"/>
                <w:vertAlign w:val="superscript"/>
              </w:rPr>
              <w:t>th</w:t>
            </w:r>
            <w:r>
              <w:rPr>
                <w:rFonts w:ascii="Cambria" w:hAnsi="Cambria"/>
              </w:rPr>
              <w:t>, 2019</w:t>
            </w:r>
          </w:p>
        </w:tc>
        <w:tc>
          <w:tcPr>
            <w:tcW w:w="261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36683F" w:rsidRDefault="0036683F">
            <w:pPr>
              <w:rPr>
                <w:rFonts w:ascii="Cambria" w:eastAsiaTheme="minorHAnsi" w:hAnsi="Cambria"/>
                <w:sz w:val="22"/>
              </w:rPr>
            </w:pPr>
            <w:r>
              <w:rPr>
                <w:rFonts w:ascii="Cambria" w:hAnsi="Cambria"/>
              </w:rPr>
              <w:t>7:00-8:00pm</w:t>
            </w:r>
          </w:p>
        </w:tc>
      </w:tr>
      <w:tr w:rsidR="0036683F" w:rsidTr="0036683F">
        <w:trPr>
          <w:jc w:val="center"/>
        </w:trPr>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683F" w:rsidRDefault="0036683F">
            <w:pPr>
              <w:rPr>
                <w:rFonts w:ascii="Cambria" w:eastAsiaTheme="minorHAnsi" w:hAnsi="Cambria"/>
                <w:sz w:val="22"/>
              </w:rPr>
            </w:pPr>
            <w:r>
              <w:rPr>
                <w:rFonts w:ascii="Cambria" w:hAnsi="Cambria"/>
              </w:rPr>
              <w:t>Central Tech School</w:t>
            </w:r>
          </w:p>
          <w:p w:rsidR="0036683F" w:rsidRDefault="0036683F" w:rsidP="0036683F">
            <w:pPr>
              <w:rPr>
                <w:rFonts w:ascii="Cambria" w:eastAsiaTheme="minorHAnsi" w:hAnsi="Cambria"/>
                <w:sz w:val="22"/>
              </w:rPr>
            </w:pPr>
            <w:r>
              <w:rPr>
                <w:rFonts w:ascii="Cambria" w:hAnsi="Cambria"/>
              </w:rPr>
              <w:t>725 Bathurst Street</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36683F" w:rsidRDefault="0036683F">
            <w:pPr>
              <w:rPr>
                <w:rFonts w:ascii="Cambria" w:eastAsiaTheme="minorHAnsi" w:hAnsi="Cambria"/>
                <w:sz w:val="22"/>
              </w:rPr>
            </w:pPr>
            <w:r>
              <w:rPr>
                <w:rFonts w:ascii="Cambria" w:hAnsi="Cambria"/>
              </w:rPr>
              <w:t>January 16</w:t>
            </w:r>
            <w:r>
              <w:rPr>
                <w:rFonts w:ascii="Cambria" w:hAnsi="Cambria"/>
                <w:vertAlign w:val="superscript"/>
              </w:rPr>
              <w:t>th</w:t>
            </w:r>
            <w:r>
              <w:rPr>
                <w:rFonts w:ascii="Cambria" w:hAnsi="Cambria"/>
              </w:rPr>
              <w:t>, 2019</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36683F" w:rsidRDefault="0036683F">
            <w:pPr>
              <w:rPr>
                <w:rFonts w:ascii="Cambria" w:eastAsiaTheme="minorHAnsi" w:hAnsi="Cambria"/>
                <w:sz w:val="22"/>
              </w:rPr>
            </w:pPr>
            <w:r>
              <w:rPr>
                <w:rFonts w:ascii="Cambria" w:hAnsi="Cambria"/>
              </w:rPr>
              <w:t>7:00-8:00pm</w:t>
            </w:r>
          </w:p>
        </w:tc>
      </w:tr>
      <w:tr w:rsidR="0036683F" w:rsidTr="0036683F">
        <w:trPr>
          <w:jc w:val="center"/>
        </w:trPr>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683F" w:rsidRDefault="0036683F">
            <w:pPr>
              <w:rPr>
                <w:rFonts w:ascii="Cambria" w:eastAsiaTheme="minorHAnsi" w:hAnsi="Cambria"/>
                <w:sz w:val="22"/>
              </w:rPr>
            </w:pPr>
            <w:r>
              <w:rPr>
                <w:rFonts w:ascii="Cambria" w:hAnsi="Cambria"/>
              </w:rPr>
              <w:t>Albert Campbell CI</w:t>
            </w:r>
          </w:p>
          <w:p w:rsidR="0036683F" w:rsidRDefault="0036683F" w:rsidP="0036683F">
            <w:pPr>
              <w:rPr>
                <w:rFonts w:ascii="Cambria" w:eastAsiaTheme="minorHAnsi" w:hAnsi="Cambria"/>
                <w:sz w:val="22"/>
              </w:rPr>
            </w:pPr>
            <w:r>
              <w:rPr>
                <w:rFonts w:ascii="Cambria" w:hAnsi="Cambria"/>
              </w:rPr>
              <w:t>1550 Sandhurst Circle</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36683F" w:rsidRDefault="0036683F">
            <w:pPr>
              <w:rPr>
                <w:rFonts w:ascii="Cambria" w:eastAsiaTheme="minorHAnsi" w:hAnsi="Cambria"/>
                <w:sz w:val="22"/>
              </w:rPr>
            </w:pPr>
            <w:r>
              <w:rPr>
                <w:rFonts w:ascii="Cambria" w:hAnsi="Cambria"/>
              </w:rPr>
              <w:t>January 22</w:t>
            </w:r>
            <w:r>
              <w:rPr>
                <w:rFonts w:ascii="Cambria" w:hAnsi="Cambria"/>
                <w:vertAlign w:val="superscript"/>
              </w:rPr>
              <w:t>nd</w:t>
            </w:r>
            <w:r>
              <w:rPr>
                <w:rFonts w:ascii="Cambria" w:hAnsi="Cambria"/>
              </w:rPr>
              <w:t>, 2019</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36683F" w:rsidRDefault="0036683F">
            <w:pPr>
              <w:rPr>
                <w:rFonts w:ascii="Cambria" w:eastAsiaTheme="minorHAnsi" w:hAnsi="Cambria"/>
                <w:sz w:val="22"/>
              </w:rPr>
            </w:pPr>
            <w:r>
              <w:rPr>
                <w:rFonts w:ascii="Cambria" w:hAnsi="Cambria"/>
              </w:rPr>
              <w:t>7:00-8:00pm</w:t>
            </w:r>
          </w:p>
        </w:tc>
      </w:tr>
      <w:tr w:rsidR="0036683F" w:rsidTr="0036683F">
        <w:trPr>
          <w:jc w:val="center"/>
        </w:trPr>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683F" w:rsidRDefault="0036683F">
            <w:pPr>
              <w:rPr>
                <w:rFonts w:ascii="Cambria" w:eastAsiaTheme="minorHAnsi" w:hAnsi="Cambria"/>
                <w:sz w:val="22"/>
              </w:rPr>
            </w:pPr>
            <w:r>
              <w:rPr>
                <w:rFonts w:ascii="Cambria" w:hAnsi="Cambria"/>
              </w:rPr>
              <w:t>Forest Hill CI</w:t>
            </w:r>
          </w:p>
          <w:p w:rsidR="0036683F" w:rsidRDefault="0036683F" w:rsidP="0036683F">
            <w:pPr>
              <w:rPr>
                <w:rFonts w:ascii="Cambria" w:eastAsiaTheme="minorHAnsi" w:hAnsi="Cambria"/>
                <w:sz w:val="22"/>
              </w:rPr>
            </w:pPr>
            <w:r>
              <w:rPr>
                <w:rFonts w:ascii="Cambria" w:hAnsi="Cambria"/>
              </w:rPr>
              <w:t>730 Eglinton Avenue West</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36683F" w:rsidRDefault="0036683F">
            <w:pPr>
              <w:rPr>
                <w:rFonts w:ascii="Cambria" w:eastAsiaTheme="minorHAnsi" w:hAnsi="Cambria"/>
                <w:sz w:val="22"/>
              </w:rPr>
            </w:pPr>
            <w:r>
              <w:rPr>
                <w:rFonts w:ascii="Cambria" w:hAnsi="Cambria"/>
              </w:rPr>
              <w:t>January 24</w:t>
            </w:r>
            <w:r>
              <w:rPr>
                <w:rFonts w:ascii="Cambria" w:hAnsi="Cambria"/>
                <w:vertAlign w:val="superscript"/>
              </w:rPr>
              <w:t>th</w:t>
            </w:r>
            <w:r>
              <w:rPr>
                <w:rFonts w:ascii="Cambria" w:hAnsi="Cambria"/>
              </w:rPr>
              <w:t>, 2019</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36683F" w:rsidRDefault="0036683F">
            <w:pPr>
              <w:rPr>
                <w:rFonts w:ascii="Cambria" w:eastAsiaTheme="minorHAnsi" w:hAnsi="Cambria"/>
                <w:sz w:val="22"/>
              </w:rPr>
            </w:pPr>
            <w:r>
              <w:rPr>
                <w:rFonts w:ascii="Cambria" w:hAnsi="Cambria"/>
              </w:rPr>
              <w:t>7:00-8:00pm</w:t>
            </w:r>
          </w:p>
        </w:tc>
      </w:tr>
      <w:tr w:rsidR="0036683F" w:rsidTr="0036683F">
        <w:trPr>
          <w:jc w:val="center"/>
        </w:trPr>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683F" w:rsidRDefault="0036683F">
            <w:pPr>
              <w:rPr>
                <w:rFonts w:ascii="Cambria" w:eastAsiaTheme="minorHAnsi" w:hAnsi="Cambria"/>
                <w:sz w:val="22"/>
              </w:rPr>
            </w:pPr>
            <w:r>
              <w:rPr>
                <w:rFonts w:ascii="Cambria" w:hAnsi="Cambria"/>
              </w:rPr>
              <w:t>Birchmount Park CI</w:t>
            </w:r>
          </w:p>
          <w:p w:rsidR="0036683F" w:rsidRDefault="0036683F" w:rsidP="0036683F">
            <w:pPr>
              <w:rPr>
                <w:rFonts w:ascii="Cambria" w:eastAsiaTheme="minorHAnsi" w:hAnsi="Cambria"/>
                <w:sz w:val="22"/>
              </w:rPr>
            </w:pPr>
            <w:r>
              <w:rPr>
                <w:rFonts w:ascii="Cambria" w:hAnsi="Cambria"/>
              </w:rPr>
              <w:t>3663 Danforth Avenue</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36683F" w:rsidRDefault="0036683F">
            <w:pPr>
              <w:rPr>
                <w:rFonts w:ascii="Cambria" w:eastAsiaTheme="minorHAnsi" w:hAnsi="Cambria"/>
                <w:sz w:val="22"/>
              </w:rPr>
            </w:pPr>
            <w:r>
              <w:rPr>
                <w:rFonts w:ascii="Cambria" w:hAnsi="Cambria"/>
              </w:rPr>
              <w:t>January 28</w:t>
            </w:r>
            <w:r>
              <w:rPr>
                <w:rFonts w:ascii="Cambria" w:hAnsi="Cambria"/>
                <w:vertAlign w:val="superscript"/>
              </w:rPr>
              <w:t>th</w:t>
            </w:r>
            <w:r>
              <w:rPr>
                <w:rFonts w:ascii="Cambria" w:hAnsi="Cambria"/>
              </w:rPr>
              <w:t>, 2019</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36683F" w:rsidRDefault="0036683F">
            <w:pPr>
              <w:rPr>
                <w:rFonts w:ascii="Cambria" w:eastAsiaTheme="minorHAnsi" w:hAnsi="Cambria"/>
                <w:sz w:val="22"/>
              </w:rPr>
            </w:pPr>
            <w:r>
              <w:rPr>
                <w:rFonts w:ascii="Cambria" w:hAnsi="Cambria"/>
              </w:rPr>
              <w:t>7:00-8:00pm</w:t>
            </w:r>
          </w:p>
        </w:tc>
      </w:tr>
      <w:tr w:rsidR="0036683F" w:rsidTr="0036683F">
        <w:trPr>
          <w:trHeight w:val="1123"/>
          <w:jc w:val="center"/>
        </w:trPr>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683F" w:rsidRDefault="0036683F">
            <w:pPr>
              <w:rPr>
                <w:rFonts w:ascii="Cambria" w:eastAsiaTheme="minorHAnsi" w:hAnsi="Cambria"/>
                <w:sz w:val="22"/>
              </w:rPr>
            </w:pPr>
            <w:r>
              <w:rPr>
                <w:rFonts w:ascii="Cambria" w:hAnsi="Cambria"/>
              </w:rPr>
              <w:t>Danforth CTI</w:t>
            </w:r>
          </w:p>
          <w:p w:rsidR="0036683F" w:rsidRDefault="0036683F" w:rsidP="0036683F">
            <w:pPr>
              <w:rPr>
                <w:rFonts w:ascii="Cambria" w:eastAsiaTheme="minorHAnsi" w:hAnsi="Cambria"/>
                <w:sz w:val="22"/>
              </w:rPr>
            </w:pPr>
            <w:r>
              <w:rPr>
                <w:rFonts w:ascii="Cambria" w:hAnsi="Cambria"/>
              </w:rPr>
              <w:t>800 Greenwood Avenue</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36683F" w:rsidRDefault="0036683F">
            <w:pPr>
              <w:rPr>
                <w:rFonts w:ascii="Cambria" w:eastAsiaTheme="minorHAnsi" w:hAnsi="Cambria"/>
                <w:sz w:val="22"/>
              </w:rPr>
            </w:pPr>
            <w:r>
              <w:rPr>
                <w:rFonts w:ascii="Cambria" w:hAnsi="Cambria"/>
              </w:rPr>
              <w:t>January 29</w:t>
            </w:r>
            <w:r>
              <w:rPr>
                <w:rFonts w:ascii="Cambria" w:hAnsi="Cambria"/>
                <w:vertAlign w:val="superscript"/>
              </w:rPr>
              <w:t>th</w:t>
            </w:r>
            <w:r>
              <w:rPr>
                <w:rFonts w:ascii="Cambria" w:hAnsi="Cambria"/>
              </w:rPr>
              <w:t>, 2019</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36683F" w:rsidRDefault="0036683F">
            <w:pPr>
              <w:rPr>
                <w:rFonts w:ascii="Cambria" w:eastAsiaTheme="minorHAnsi" w:hAnsi="Cambria"/>
                <w:sz w:val="22"/>
              </w:rPr>
            </w:pPr>
            <w:r>
              <w:rPr>
                <w:rFonts w:ascii="Cambria" w:hAnsi="Cambria"/>
              </w:rPr>
              <w:t>7:00-8:00pm</w:t>
            </w:r>
          </w:p>
        </w:tc>
      </w:tr>
    </w:tbl>
    <w:p w:rsidR="0036683F" w:rsidRPr="0036683F" w:rsidRDefault="0036683F" w:rsidP="0036683F"/>
    <w:sectPr w:rsidR="0036683F" w:rsidRPr="0036683F" w:rsidSect="0036683F">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C49" w:rsidRDefault="00017C49" w:rsidP="002A671D">
      <w:pPr>
        <w:spacing w:before="0" w:after="0" w:line="240" w:lineRule="auto"/>
      </w:pPr>
      <w:r>
        <w:separator/>
      </w:r>
    </w:p>
  </w:endnote>
  <w:endnote w:type="continuationSeparator" w:id="0">
    <w:p w:rsidR="00017C49" w:rsidRDefault="00017C49" w:rsidP="002A671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002277"/>
      <w:docPartObj>
        <w:docPartGallery w:val="Page Numbers (Bottom of Page)"/>
        <w:docPartUnique/>
      </w:docPartObj>
    </w:sdtPr>
    <w:sdtEndPr>
      <w:rPr>
        <w:noProof/>
      </w:rPr>
    </w:sdtEndPr>
    <w:sdtContent>
      <w:p w:rsidR="00254DB3" w:rsidRDefault="00254DB3">
        <w:pPr>
          <w:pStyle w:val="Footer"/>
          <w:jc w:val="right"/>
        </w:pPr>
        <w:r>
          <w:fldChar w:fldCharType="begin"/>
        </w:r>
        <w:r>
          <w:instrText xml:space="preserve"> PAGE   \* MERGEFORMAT </w:instrText>
        </w:r>
        <w:r>
          <w:fldChar w:fldCharType="separate"/>
        </w:r>
        <w:r w:rsidR="000171D4">
          <w:rPr>
            <w:noProof/>
          </w:rPr>
          <w:t>1</w:t>
        </w:r>
        <w:r>
          <w:rPr>
            <w:noProof/>
          </w:rPr>
          <w:fldChar w:fldCharType="end"/>
        </w:r>
      </w:p>
    </w:sdtContent>
  </w:sdt>
  <w:p w:rsidR="00254DB3" w:rsidRDefault="00254D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C49" w:rsidRDefault="00017C49" w:rsidP="002A671D">
      <w:pPr>
        <w:spacing w:before="0" w:after="0" w:line="240" w:lineRule="auto"/>
      </w:pPr>
      <w:r>
        <w:separator/>
      </w:r>
    </w:p>
  </w:footnote>
  <w:footnote w:type="continuationSeparator" w:id="0">
    <w:p w:rsidR="00017C49" w:rsidRDefault="00017C49" w:rsidP="002A671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71D" w:rsidRDefault="002A671D" w:rsidP="00D15935">
    <w:pPr>
      <w:pStyle w:val="Header"/>
      <w:ind w:left="-9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707B1"/>
    <w:multiLevelType w:val="hybridMultilevel"/>
    <w:tmpl w:val="E95CF720"/>
    <w:lvl w:ilvl="0" w:tplc="9C026C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2018A5"/>
    <w:multiLevelType w:val="hybridMultilevel"/>
    <w:tmpl w:val="48B013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9804A48"/>
    <w:multiLevelType w:val="hybridMultilevel"/>
    <w:tmpl w:val="78A486FA"/>
    <w:lvl w:ilvl="0" w:tplc="94982DC8">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A234485"/>
    <w:multiLevelType w:val="hybridMultilevel"/>
    <w:tmpl w:val="1C3209D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71D"/>
    <w:rsid w:val="000171D4"/>
    <w:rsid w:val="00017C49"/>
    <w:rsid w:val="00047B21"/>
    <w:rsid w:val="00082BAF"/>
    <w:rsid w:val="000871E8"/>
    <w:rsid w:val="000C2D3E"/>
    <w:rsid w:val="000E60B8"/>
    <w:rsid w:val="00106125"/>
    <w:rsid w:val="00110265"/>
    <w:rsid w:val="00140FC0"/>
    <w:rsid w:val="00153C6E"/>
    <w:rsid w:val="00226857"/>
    <w:rsid w:val="00254A1A"/>
    <w:rsid w:val="00254DB3"/>
    <w:rsid w:val="00280C56"/>
    <w:rsid w:val="0028475A"/>
    <w:rsid w:val="002857F0"/>
    <w:rsid w:val="002A671D"/>
    <w:rsid w:val="002A6846"/>
    <w:rsid w:val="002B74A3"/>
    <w:rsid w:val="002E6459"/>
    <w:rsid w:val="002F6467"/>
    <w:rsid w:val="00356352"/>
    <w:rsid w:val="003623C7"/>
    <w:rsid w:val="0036683F"/>
    <w:rsid w:val="00394733"/>
    <w:rsid w:val="003B1E4E"/>
    <w:rsid w:val="003D6C19"/>
    <w:rsid w:val="003F0ED6"/>
    <w:rsid w:val="00437B8C"/>
    <w:rsid w:val="00472D98"/>
    <w:rsid w:val="00484A8C"/>
    <w:rsid w:val="004A125A"/>
    <w:rsid w:val="004B5572"/>
    <w:rsid w:val="004B7F47"/>
    <w:rsid w:val="004C3FCD"/>
    <w:rsid w:val="005010FC"/>
    <w:rsid w:val="005150C8"/>
    <w:rsid w:val="0052168C"/>
    <w:rsid w:val="00533FCC"/>
    <w:rsid w:val="005346FF"/>
    <w:rsid w:val="00543D81"/>
    <w:rsid w:val="00545B39"/>
    <w:rsid w:val="00585B72"/>
    <w:rsid w:val="00590790"/>
    <w:rsid w:val="0059248B"/>
    <w:rsid w:val="005B3E68"/>
    <w:rsid w:val="005D66DB"/>
    <w:rsid w:val="00662147"/>
    <w:rsid w:val="00671FF0"/>
    <w:rsid w:val="006A3A98"/>
    <w:rsid w:val="006B2275"/>
    <w:rsid w:val="006C0302"/>
    <w:rsid w:val="006D1A86"/>
    <w:rsid w:val="006F2335"/>
    <w:rsid w:val="00716B82"/>
    <w:rsid w:val="007A71EA"/>
    <w:rsid w:val="007C5F81"/>
    <w:rsid w:val="007D55A2"/>
    <w:rsid w:val="007E7785"/>
    <w:rsid w:val="00843C77"/>
    <w:rsid w:val="0088770A"/>
    <w:rsid w:val="008878A5"/>
    <w:rsid w:val="00892626"/>
    <w:rsid w:val="008C738D"/>
    <w:rsid w:val="00901A5F"/>
    <w:rsid w:val="009031A5"/>
    <w:rsid w:val="009131D2"/>
    <w:rsid w:val="00913B2B"/>
    <w:rsid w:val="00924518"/>
    <w:rsid w:val="00940D5D"/>
    <w:rsid w:val="009564F9"/>
    <w:rsid w:val="00970084"/>
    <w:rsid w:val="009767FF"/>
    <w:rsid w:val="009B2E07"/>
    <w:rsid w:val="009B3095"/>
    <w:rsid w:val="009D58EE"/>
    <w:rsid w:val="009F5DC9"/>
    <w:rsid w:val="00A21874"/>
    <w:rsid w:val="00A265CC"/>
    <w:rsid w:val="00A613D5"/>
    <w:rsid w:val="00A81231"/>
    <w:rsid w:val="00A83807"/>
    <w:rsid w:val="00A84E35"/>
    <w:rsid w:val="00A86D74"/>
    <w:rsid w:val="00A9112F"/>
    <w:rsid w:val="00A9250D"/>
    <w:rsid w:val="00AD48F5"/>
    <w:rsid w:val="00AE573C"/>
    <w:rsid w:val="00B00BAF"/>
    <w:rsid w:val="00B15085"/>
    <w:rsid w:val="00B16166"/>
    <w:rsid w:val="00B345B6"/>
    <w:rsid w:val="00B60F9F"/>
    <w:rsid w:val="00BB3B17"/>
    <w:rsid w:val="00BC4C02"/>
    <w:rsid w:val="00BE5F13"/>
    <w:rsid w:val="00BF351E"/>
    <w:rsid w:val="00BF72CA"/>
    <w:rsid w:val="00C35F89"/>
    <w:rsid w:val="00C36AB1"/>
    <w:rsid w:val="00C4562A"/>
    <w:rsid w:val="00C541D9"/>
    <w:rsid w:val="00C73411"/>
    <w:rsid w:val="00C778E8"/>
    <w:rsid w:val="00CA4665"/>
    <w:rsid w:val="00CA5F67"/>
    <w:rsid w:val="00CB117D"/>
    <w:rsid w:val="00D008D9"/>
    <w:rsid w:val="00D15935"/>
    <w:rsid w:val="00D174DE"/>
    <w:rsid w:val="00D2057B"/>
    <w:rsid w:val="00D23993"/>
    <w:rsid w:val="00D23E35"/>
    <w:rsid w:val="00D312BF"/>
    <w:rsid w:val="00D52EDA"/>
    <w:rsid w:val="00DB3A21"/>
    <w:rsid w:val="00DD1C93"/>
    <w:rsid w:val="00DD3A50"/>
    <w:rsid w:val="00E13FCA"/>
    <w:rsid w:val="00E157F1"/>
    <w:rsid w:val="00E626A2"/>
    <w:rsid w:val="00E76878"/>
    <w:rsid w:val="00EA56AD"/>
    <w:rsid w:val="00EB3D04"/>
    <w:rsid w:val="00ED21A1"/>
    <w:rsid w:val="00ED6862"/>
    <w:rsid w:val="00EF09E0"/>
    <w:rsid w:val="00F05EDB"/>
    <w:rsid w:val="00F23F24"/>
    <w:rsid w:val="00F25EAF"/>
    <w:rsid w:val="00F80537"/>
    <w:rsid w:val="00FA43CA"/>
    <w:rsid w:val="00FB5FA5"/>
    <w:rsid w:val="00FB61FF"/>
    <w:rsid w:val="00FC2707"/>
    <w:rsid w:val="00FC7E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4DE"/>
    <w:pPr>
      <w:spacing w:before="120" w:after="240" w:line="276" w:lineRule="auto"/>
    </w:pPr>
    <w:rPr>
      <w:rFonts w:ascii="Arial" w:hAnsi="Arial"/>
      <w:sz w:val="24"/>
      <w:szCs w:val="22"/>
      <w:lang w:eastAsia="en-US"/>
    </w:rPr>
  </w:style>
  <w:style w:type="paragraph" w:styleId="Heading1">
    <w:name w:val="heading 1"/>
    <w:basedOn w:val="Normal"/>
    <w:next w:val="Normal"/>
    <w:link w:val="Heading1Char"/>
    <w:autoRedefine/>
    <w:uiPriority w:val="9"/>
    <w:qFormat/>
    <w:rsid w:val="00B345B6"/>
    <w:pPr>
      <w:keepNext/>
      <w:keepLines/>
      <w:tabs>
        <w:tab w:val="left" w:pos="5760"/>
      </w:tabs>
      <w:outlineLvl w:val="0"/>
    </w:pPr>
    <w:rPr>
      <w:rFonts w:eastAsia="Times New Roman"/>
      <w:b/>
      <w:bCs/>
      <w:sz w:val="28"/>
      <w:szCs w:val="24"/>
    </w:rPr>
  </w:style>
  <w:style w:type="paragraph" w:styleId="Heading2">
    <w:name w:val="heading 2"/>
    <w:basedOn w:val="Normal"/>
    <w:next w:val="Normal"/>
    <w:link w:val="Heading2Char"/>
    <w:autoRedefine/>
    <w:uiPriority w:val="9"/>
    <w:unhideWhenUsed/>
    <w:qFormat/>
    <w:rsid w:val="00B345B6"/>
    <w:pPr>
      <w:keepNext/>
      <w:keepLines/>
      <w:outlineLvl w:val="1"/>
    </w:pPr>
    <w:rPr>
      <w:rFonts w:eastAsia="Times New Roman"/>
      <w:b/>
      <w:bCs/>
      <w:spacing w:val="20"/>
      <w:szCs w:val="26"/>
    </w:rPr>
  </w:style>
  <w:style w:type="paragraph" w:styleId="Heading3">
    <w:name w:val="heading 3"/>
    <w:basedOn w:val="Normal"/>
    <w:next w:val="Normal"/>
    <w:link w:val="Heading3Char"/>
    <w:autoRedefine/>
    <w:uiPriority w:val="9"/>
    <w:unhideWhenUsed/>
    <w:qFormat/>
    <w:rsid w:val="005010FC"/>
    <w:pPr>
      <w:keepNext/>
      <w:keepLines/>
      <w:outlineLvl w:val="2"/>
    </w:pPr>
    <w:rPr>
      <w:rFonts w:eastAsia="Times New Roman"/>
      <w:b/>
      <w:bCs/>
    </w:rPr>
  </w:style>
  <w:style w:type="paragraph" w:styleId="Heading4">
    <w:name w:val="heading 4"/>
    <w:basedOn w:val="Normal"/>
    <w:next w:val="Normal"/>
    <w:link w:val="Heading4Char"/>
    <w:autoRedefine/>
    <w:uiPriority w:val="9"/>
    <w:unhideWhenUsed/>
    <w:qFormat/>
    <w:rsid w:val="00EF09E0"/>
    <w:pPr>
      <w:keepNext/>
      <w:keepLines/>
      <w:spacing w:before="200" w:after="0"/>
      <w:outlineLvl w:val="3"/>
    </w:pPr>
    <w:rPr>
      <w:rFonts w:eastAsia="Times New Roman"/>
      <w:b/>
      <w:bCs/>
      <w:iCs/>
      <w:color w:val="365F91"/>
    </w:rPr>
  </w:style>
  <w:style w:type="paragraph" w:styleId="Heading5">
    <w:name w:val="heading 5"/>
    <w:basedOn w:val="Normal"/>
    <w:next w:val="Normal"/>
    <w:link w:val="Heading5Char"/>
    <w:autoRedefine/>
    <w:uiPriority w:val="9"/>
    <w:unhideWhenUsed/>
    <w:qFormat/>
    <w:rsid w:val="00E76878"/>
    <w:pPr>
      <w:keepNext/>
      <w:keepLines/>
      <w:spacing w:before="200" w:after="0"/>
      <w:outlineLvl w:val="4"/>
    </w:pPr>
    <w:rPr>
      <w:rFonts w:eastAsia="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345B6"/>
    <w:rPr>
      <w:rFonts w:ascii="Arial" w:eastAsia="Times New Roman" w:hAnsi="Arial" w:cs="Times New Roman"/>
      <w:b/>
      <w:bCs/>
      <w:sz w:val="28"/>
      <w:szCs w:val="24"/>
    </w:rPr>
  </w:style>
  <w:style w:type="character" w:customStyle="1" w:styleId="Heading2Char">
    <w:name w:val="Heading 2 Char"/>
    <w:link w:val="Heading2"/>
    <w:uiPriority w:val="9"/>
    <w:rsid w:val="00B345B6"/>
    <w:rPr>
      <w:rFonts w:ascii="Arial" w:eastAsia="Times New Roman" w:hAnsi="Arial" w:cs="Times New Roman"/>
      <w:b/>
      <w:bCs/>
      <w:spacing w:val="20"/>
      <w:sz w:val="24"/>
      <w:szCs w:val="26"/>
    </w:rPr>
  </w:style>
  <w:style w:type="character" w:customStyle="1" w:styleId="Heading4Char">
    <w:name w:val="Heading 4 Char"/>
    <w:link w:val="Heading4"/>
    <w:uiPriority w:val="9"/>
    <w:rsid w:val="00EF09E0"/>
    <w:rPr>
      <w:rFonts w:ascii="Arial" w:eastAsia="Times New Roman" w:hAnsi="Arial" w:cs="Times New Roman"/>
      <w:b/>
      <w:bCs/>
      <w:iCs/>
      <w:color w:val="365F91"/>
      <w:sz w:val="24"/>
    </w:rPr>
  </w:style>
  <w:style w:type="character" w:customStyle="1" w:styleId="Heading3Char">
    <w:name w:val="Heading 3 Char"/>
    <w:link w:val="Heading3"/>
    <w:uiPriority w:val="9"/>
    <w:rsid w:val="005010FC"/>
    <w:rPr>
      <w:rFonts w:ascii="Arial" w:eastAsia="Times New Roman" w:hAnsi="Arial" w:cs="Times New Roman"/>
      <w:b/>
      <w:bCs/>
      <w:sz w:val="24"/>
    </w:rPr>
  </w:style>
  <w:style w:type="paragraph" w:styleId="ListParagraph">
    <w:name w:val="List Paragraph"/>
    <w:basedOn w:val="Normal"/>
    <w:autoRedefine/>
    <w:uiPriority w:val="34"/>
    <w:qFormat/>
    <w:rsid w:val="00EB3D04"/>
    <w:pPr>
      <w:numPr>
        <w:numId w:val="4"/>
      </w:numPr>
      <w:contextualSpacing/>
    </w:pPr>
  </w:style>
  <w:style w:type="character" w:customStyle="1" w:styleId="Heading5Char">
    <w:name w:val="Heading 5 Char"/>
    <w:link w:val="Heading5"/>
    <w:uiPriority w:val="9"/>
    <w:rsid w:val="00E76878"/>
    <w:rPr>
      <w:rFonts w:ascii="Arial" w:eastAsia="Times New Roman" w:hAnsi="Arial" w:cs="Times New Roman"/>
      <w:color w:val="243F60"/>
      <w:sz w:val="24"/>
    </w:rPr>
  </w:style>
  <w:style w:type="paragraph" w:styleId="Header">
    <w:name w:val="header"/>
    <w:basedOn w:val="Normal"/>
    <w:link w:val="HeaderChar"/>
    <w:uiPriority w:val="99"/>
    <w:unhideWhenUsed/>
    <w:rsid w:val="002A671D"/>
    <w:pPr>
      <w:tabs>
        <w:tab w:val="center" w:pos="4680"/>
        <w:tab w:val="right" w:pos="9360"/>
      </w:tabs>
      <w:spacing w:before="0" w:after="0" w:line="240" w:lineRule="auto"/>
    </w:pPr>
  </w:style>
  <w:style w:type="character" w:customStyle="1" w:styleId="HeaderChar">
    <w:name w:val="Header Char"/>
    <w:link w:val="Header"/>
    <w:uiPriority w:val="99"/>
    <w:rsid w:val="002A671D"/>
    <w:rPr>
      <w:rFonts w:ascii="Arial" w:hAnsi="Arial"/>
      <w:sz w:val="24"/>
    </w:rPr>
  </w:style>
  <w:style w:type="paragraph" w:styleId="Footer">
    <w:name w:val="footer"/>
    <w:basedOn w:val="Normal"/>
    <w:link w:val="FooterChar"/>
    <w:uiPriority w:val="99"/>
    <w:unhideWhenUsed/>
    <w:rsid w:val="002A671D"/>
    <w:pPr>
      <w:tabs>
        <w:tab w:val="center" w:pos="4680"/>
        <w:tab w:val="right" w:pos="9360"/>
      </w:tabs>
      <w:spacing w:before="0" w:after="0" w:line="240" w:lineRule="auto"/>
    </w:pPr>
  </w:style>
  <w:style w:type="character" w:customStyle="1" w:styleId="FooterChar">
    <w:name w:val="Footer Char"/>
    <w:link w:val="Footer"/>
    <w:uiPriority w:val="99"/>
    <w:rsid w:val="002A671D"/>
    <w:rPr>
      <w:rFonts w:ascii="Arial" w:hAnsi="Arial"/>
      <w:sz w:val="24"/>
    </w:rPr>
  </w:style>
  <w:style w:type="paragraph" w:styleId="BalloonText">
    <w:name w:val="Balloon Text"/>
    <w:basedOn w:val="Normal"/>
    <w:link w:val="BalloonTextChar"/>
    <w:uiPriority w:val="99"/>
    <w:semiHidden/>
    <w:unhideWhenUsed/>
    <w:rsid w:val="002A671D"/>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2A671D"/>
    <w:rPr>
      <w:rFonts w:ascii="Tahoma" w:hAnsi="Tahoma" w:cs="Tahoma"/>
      <w:sz w:val="16"/>
      <w:szCs w:val="16"/>
    </w:rPr>
  </w:style>
  <w:style w:type="table" w:styleId="TableGrid">
    <w:name w:val="Table Grid"/>
    <w:basedOn w:val="TableNormal"/>
    <w:uiPriority w:val="59"/>
    <w:rsid w:val="00B34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6352"/>
    <w:rPr>
      <w:color w:val="0000FF" w:themeColor="hyperlink"/>
      <w:u w:val="single"/>
    </w:rPr>
  </w:style>
  <w:style w:type="character" w:customStyle="1" w:styleId="UnresolvedMention">
    <w:name w:val="Unresolved Mention"/>
    <w:basedOn w:val="DefaultParagraphFont"/>
    <w:uiPriority w:val="99"/>
    <w:semiHidden/>
    <w:unhideWhenUsed/>
    <w:rsid w:val="0035635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4DE"/>
    <w:pPr>
      <w:spacing w:before="120" w:after="240" w:line="276" w:lineRule="auto"/>
    </w:pPr>
    <w:rPr>
      <w:rFonts w:ascii="Arial" w:hAnsi="Arial"/>
      <w:sz w:val="24"/>
      <w:szCs w:val="22"/>
      <w:lang w:eastAsia="en-US"/>
    </w:rPr>
  </w:style>
  <w:style w:type="paragraph" w:styleId="Heading1">
    <w:name w:val="heading 1"/>
    <w:basedOn w:val="Normal"/>
    <w:next w:val="Normal"/>
    <w:link w:val="Heading1Char"/>
    <w:autoRedefine/>
    <w:uiPriority w:val="9"/>
    <w:qFormat/>
    <w:rsid w:val="00B345B6"/>
    <w:pPr>
      <w:keepNext/>
      <w:keepLines/>
      <w:tabs>
        <w:tab w:val="left" w:pos="5760"/>
      </w:tabs>
      <w:outlineLvl w:val="0"/>
    </w:pPr>
    <w:rPr>
      <w:rFonts w:eastAsia="Times New Roman"/>
      <w:b/>
      <w:bCs/>
      <w:sz w:val="28"/>
      <w:szCs w:val="24"/>
    </w:rPr>
  </w:style>
  <w:style w:type="paragraph" w:styleId="Heading2">
    <w:name w:val="heading 2"/>
    <w:basedOn w:val="Normal"/>
    <w:next w:val="Normal"/>
    <w:link w:val="Heading2Char"/>
    <w:autoRedefine/>
    <w:uiPriority w:val="9"/>
    <w:unhideWhenUsed/>
    <w:qFormat/>
    <w:rsid w:val="00B345B6"/>
    <w:pPr>
      <w:keepNext/>
      <w:keepLines/>
      <w:outlineLvl w:val="1"/>
    </w:pPr>
    <w:rPr>
      <w:rFonts w:eastAsia="Times New Roman"/>
      <w:b/>
      <w:bCs/>
      <w:spacing w:val="20"/>
      <w:szCs w:val="26"/>
    </w:rPr>
  </w:style>
  <w:style w:type="paragraph" w:styleId="Heading3">
    <w:name w:val="heading 3"/>
    <w:basedOn w:val="Normal"/>
    <w:next w:val="Normal"/>
    <w:link w:val="Heading3Char"/>
    <w:autoRedefine/>
    <w:uiPriority w:val="9"/>
    <w:unhideWhenUsed/>
    <w:qFormat/>
    <w:rsid w:val="005010FC"/>
    <w:pPr>
      <w:keepNext/>
      <w:keepLines/>
      <w:outlineLvl w:val="2"/>
    </w:pPr>
    <w:rPr>
      <w:rFonts w:eastAsia="Times New Roman"/>
      <w:b/>
      <w:bCs/>
    </w:rPr>
  </w:style>
  <w:style w:type="paragraph" w:styleId="Heading4">
    <w:name w:val="heading 4"/>
    <w:basedOn w:val="Normal"/>
    <w:next w:val="Normal"/>
    <w:link w:val="Heading4Char"/>
    <w:autoRedefine/>
    <w:uiPriority w:val="9"/>
    <w:unhideWhenUsed/>
    <w:qFormat/>
    <w:rsid w:val="00EF09E0"/>
    <w:pPr>
      <w:keepNext/>
      <w:keepLines/>
      <w:spacing w:before="200" w:after="0"/>
      <w:outlineLvl w:val="3"/>
    </w:pPr>
    <w:rPr>
      <w:rFonts w:eastAsia="Times New Roman"/>
      <w:b/>
      <w:bCs/>
      <w:iCs/>
      <w:color w:val="365F91"/>
    </w:rPr>
  </w:style>
  <w:style w:type="paragraph" w:styleId="Heading5">
    <w:name w:val="heading 5"/>
    <w:basedOn w:val="Normal"/>
    <w:next w:val="Normal"/>
    <w:link w:val="Heading5Char"/>
    <w:autoRedefine/>
    <w:uiPriority w:val="9"/>
    <w:unhideWhenUsed/>
    <w:qFormat/>
    <w:rsid w:val="00E76878"/>
    <w:pPr>
      <w:keepNext/>
      <w:keepLines/>
      <w:spacing w:before="200" w:after="0"/>
      <w:outlineLvl w:val="4"/>
    </w:pPr>
    <w:rPr>
      <w:rFonts w:eastAsia="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345B6"/>
    <w:rPr>
      <w:rFonts w:ascii="Arial" w:eastAsia="Times New Roman" w:hAnsi="Arial" w:cs="Times New Roman"/>
      <w:b/>
      <w:bCs/>
      <w:sz w:val="28"/>
      <w:szCs w:val="24"/>
    </w:rPr>
  </w:style>
  <w:style w:type="character" w:customStyle="1" w:styleId="Heading2Char">
    <w:name w:val="Heading 2 Char"/>
    <w:link w:val="Heading2"/>
    <w:uiPriority w:val="9"/>
    <w:rsid w:val="00B345B6"/>
    <w:rPr>
      <w:rFonts w:ascii="Arial" w:eastAsia="Times New Roman" w:hAnsi="Arial" w:cs="Times New Roman"/>
      <w:b/>
      <w:bCs/>
      <w:spacing w:val="20"/>
      <w:sz w:val="24"/>
      <w:szCs w:val="26"/>
    </w:rPr>
  </w:style>
  <w:style w:type="character" w:customStyle="1" w:styleId="Heading4Char">
    <w:name w:val="Heading 4 Char"/>
    <w:link w:val="Heading4"/>
    <w:uiPriority w:val="9"/>
    <w:rsid w:val="00EF09E0"/>
    <w:rPr>
      <w:rFonts w:ascii="Arial" w:eastAsia="Times New Roman" w:hAnsi="Arial" w:cs="Times New Roman"/>
      <w:b/>
      <w:bCs/>
      <w:iCs/>
      <w:color w:val="365F91"/>
      <w:sz w:val="24"/>
    </w:rPr>
  </w:style>
  <w:style w:type="character" w:customStyle="1" w:styleId="Heading3Char">
    <w:name w:val="Heading 3 Char"/>
    <w:link w:val="Heading3"/>
    <w:uiPriority w:val="9"/>
    <w:rsid w:val="005010FC"/>
    <w:rPr>
      <w:rFonts w:ascii="Arial" w:eastAsia="Times New Roman" w:hAnsi="Arial" w:cs="Times New Roman"/>
      <w:b/>
      <w:bCs/>
      <w:sz w:val="24"/>
    </w:rPr>
  </w:style>
  <w:style w:type="paragraph" w:styleId="ListParagraph">
    <w:name w:val="List Paragraph"/>
    <w:basedOn w:val="Normal"/>
    <w:autoRedefine/>
    <w:uiPriority w:val="34"/>
    <w:qFormat/>
    <w:rsid w:val="00EB3D04"/>
    <w:pPr>
      <w:numPr>
        <w:numId w:val="4"/>
      </w:numPr>
      <w:contextualSpacing/>
    </w:pPr>
  </w:style>
  <w:style w:type="character" w:customStyle="1" w:styleId="Heading5Char">
    <w:name w:val="Heading 5 Char"/>
    <w:link w:val="Heading5"/>
    <w:uiPriority w:val="9"/>
    <w:rsid w:val="00E76878"/>
    <w:rPr>
      <w:rFonts w:ascii="Arial" w:eastAsia="Times New Roman" w:hAnsi="Arial" w:cs="Times New Roman"/>
      <w:color w:val="243F60"/>
      <w:sz w:val="24"/>
    </w:rPr>
  </w:style>
  <w:style w:type="paragraph" w:styleId="Header">
    <w:name w:val="header"/>
    <w:basedOn w:val="Normal"/>
    <w:link w:val="HeaderChar"/>
    <w:uiPriority w:val="99"/>
    <w:unhideWhenUsed/>
    <w:rsid w:val="002A671D"/>
    <w:pPr>
      <w:tabs>
        <w:tab w:val="center" w:pos="4680"/>
        <w:tab w:val="right" w:pos="9360"/>
      </w:tabs>
      <w:spacing w:before="0" w:after="0" w:line="240" w:lineRule="auto"/>
    </w:pPr>
  </w:style>
  <w:style w:type="character" w:customStyle="1" w:styleId="HeaderChar">
    <w:name w:val="Header Char"/>
    <w:link w:val="Header"/>
    <w:uiPriority w:val="99"/>
    <w:rsid w:val="002A671D"/>
    <w:rPr>
      <w:rFonts w:ascii="Arial" w:hAnsi="Arial"/>
      <w:sz w:val="24"/>
    </w:rPr>
  </w:style>
  <w:style w:type="paragraph" w:styleId="Footer">
    <w:name w:val="footer"/>
    <w:basedOn w:val="Normal"/>
    <w:link w:val="FooterChar"/>
    <w:uiPriority w:val="99"/>
    <w:unhideWhenUsed/>
    <w:rsid w:val="002A671D"/>
    <w:pPr>
      <w:tabs>
        <w:tab w:val="center" w:pos="4680"/>
        <w:tab w:val="right" w:pos="9360"/>
      </w:tabs>
      <w:spacing w:before="0" w:after="0" w:line="240" w:lineRule="auto"/>
    </w:pPr>
  </w:style>
  <w:style w:type="character" w:customStyle="1" w:styleId="FooterChar">
    <w:name w:val="Footer Char"/>
    <w:link w:val="Footer"/>
    <w:uiPriority w:val="99"/>
    <w:rsid w:val="002A671D"/>
    <w:rPr>
      <w:rFonts w:ascii="Arial" w:hAnsi="Arial"/>
      <w:sz w:val="24"/>
    </w:rPr>
  </w:style>
  <w:style w:type="paragraph" w:styleId="BalloonText">
    <w:name w:val="Balloon Text"/>
    <w:basedOn w:val="Normal"/>
    <w:link w:val="BalloonTextChar"/>
    <w:uiPriority w:val="99"/>
    <w:semiHidden/>
    <w:unhideWhenUsed/>
    <w:rsid w:val="002A671D"/>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2A671D"/>
    <w:rPr>
      <w:rFonts w:ascii="Tahoma" w:hAnsi="Tahoma" w:cs="Tahoma"/>
      <w:sz w:val="16"/>
      <w:szCs w:val="16"/>
    </w:rPr>
  </w:style>
  <w:style w:type="table" w:styleId="TableGrid">
    <w:name w:val="Table Grid"/>
    <w:basedOn w:val="TableNormal"/>
    <w:uiPriority w:val="59"/>
    <w:rsid w:val="00B34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6352"/>
    <w:rPr>
      <w:color w:val="0000FF" w:themeColor="hyperlink"/>
      <w:u w:val="single"/>
    </w:rPr>
  </w:style>
  <w:style w:type="character" w:customStyle="1" w:styleId="UnresolvedMention">
    <w:name w:val="Unresolved Mention"/>
    <w:basedOn w:val="DefaultParagraphFont"/>
    <w:uiPriority w:val="99"/>
    <w:semiHidden/>
    <w:unhideWhenUsed/>
    <w:rsid w:val="00356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25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cpf.ca/en/files/State-of-FSL-Education-Report-Web.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C0C86-D665-4210-8B67-52AB0201A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2894</Words>
  <Characters>16500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CAC Report - [TITLE OF REPORT HERE]</vt:lpstr>
    </vt:vector>
  </TitlesOfParts>
  <Company>Toronto District School Board</Company>
  <LinksUpToDate>false</LinksUpToDate>
  <CharactersWithSpaces>19356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 Report - [TITLE OF REPORT HERE]</dc:title>
  <dc:creator>Anker, Dina</dc:creator>
  <cp:lastModifiedBy>Wenger, Kathy</cp:lastModifiedBy>
  <cp:revision>2</cp:revision>
  <cp:lastPrinted>2019-01-09T17:28:00Z</cp:lastPrinted>
  <dcterms:created xsi:type="dcterms:W3CDTF">2019-01-09T17:28:00Z</dcterms:created>
  <dcterms:modified xsi:type="dcterms:W3CDTF">2019-01-09T17:28:00Z</dcterms:modified>
</cp:coreProperties>
</file>