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BA" w:rsidRPr="003E61DC" w:rsidRDefault="005528BA" w:rsidP="005528BA">
      <w:pPr>
        <w:pStyle w:val="ListParagraph"/>
        <w:spacing w:after="0" w:line="240" w:lineRule="auto"/>
        <w:rPr>
          <w:rFonts w:eastAsia="Times New Roman" w:cs="Times New Roman"/>
          <w:b/>
          <w:color w:val="000000"/>
          <w:sz w:val="32"/>
          <w:szCs w:val="32"/>
          <w:lang w:eastAsia="en-CA"/>
        </w:rPr>
      </w:pPr>
      <w:bookmarkStart w:id="0" w:name="_GoBack"/>
      <w:bookmarkEnd w:id="0"/>
      <w:r w:rsidRPr="003E61DC">
        <w:rPr>
          <w:rFonts w:eastAsia="Times New Roman" w:cs="Times New Roman"/>
          <w:b/>
          <w:color w:val="000000"/>
          <w:sz w:val="32"/>
          <w:szCs w:val="32"/>
          <w:lang w:eastAsia="en-CA"/>
        </w:rPr>
        <w:t xml:space="preserve">Questions &amp; Answers </w:t>
      </w:r>
      <w:r w:rsidR="00BD5E2E">
        <w:rPr>
          <w:rFonts w:eastAsia="Times New Roman" w:cs="Times New Roman"/>
          <w:b/>
          <w:color w:val="000000"/>
          <w:sz w:val="32"/>
          <w:szCs w:val="32"/>
          <w:lang w:eastAsia="en-CA"/>
        </w:rPr>
        <w:t>(Webcast – February 2, 2017)</w:t>
      </w:r>
    </w:p>
    <w:p w:rsidR="005528BA" w:rsidRPr="003E61DC" w:rsidRDefault="005528BA" w:rsidP="005528BA">
      <w:pPr>
        <w:pStyle w:val="ListParagraph"/>
        <w:spacing w:after="0" w:line="240" w:lineRule="auto"/>
        <w:rPr>
          <w:rFonts w:eastAsia="Times New Roman" w:cs="Times New Roman"/>
          <w:color w:val="000000"/>
          <w:sz w:val="24"/>
          <w:szCs w:val="24"/>
          <w:lang w:eastAsia="en-CA"/>
        </w:rPr>
      </w:pPr>
    </w:p>
    <w:p w:rsidR="00B12879" w:rsidRPr="001F6376" w:rsidRDefault="00B12879" w:rsidP="003E61DC">
      <w:pPr>
        <w:pStyle w:val="ListParagraph"/>
        <w:numPr>
          <w:ilvl w:val="0"/>
          <w:numId w:val="9"/>
        </w:numPr>
        <w:spacing w:after="0" w:line="240" w:lineRule="auto"/>
        <w:rPr>
          <w:rFonts w:eastAsia="Times New Roman" w:cs="Times New Roman"/>
          <w:color w:val="000000"/>
          <w:sz w:val="24"/>
          <w:szCs w:val="24"/>
          <w:lang w:eastAsia="en-CA"/>
        </w:rPr>
      </w:pPr>
      <w:r w:rsidRPr="003E61DC">
        <w:rPr>
          <w:rFonts w:eastAsia="Times New Roman" w:cs="Times New Roman"/>
          <w:color w:val="000000"/>
          <w:sz w:val="24"/>
          <w:szCs w:val="24"/>
          <w:lang w:eastAsia="en-CA"/>
        </w:rPr>
        <w:t>Parents and teachers have been working closely together, along with the</w:t>
      </w:r>
      <w:r w:rsidR="003E61DC">
        <w:rPr>
          <w:rFonts w:eastAsia="Times New Roman" w:cs="Times New Roman"/>
          <w:color w:val="000000"/>
          <w:sz w:val="24"/>
          <w:szCs w:val="24"/>
          <w:lang w:eastAsia="en-CA"/>
        </w:rPr>
        <w:t xml:space="preserve"> </w:t>
      </w:r>
      <w:r w:rsidR="003E61DC" w:rsidRPr="003E61DC">
        <w:rPr>
          <w:rFonts w:eastAsia="Times New Roman" w:cs="Times New Roman"/>
          <w:color w:val="000000"/>
          <w:sz w:val="24"/>
          <w:szCs w:val="24"/>
          <w:lang w:eastAsia="en-CA"/>
        </w:rPr>
        <w:t xml:space="preserve">Identification, Placement and Review </w:t>
      </w:r>
      <w:r w:rsidR="003E61DC" w:rsidRPr="001F6376">
        <w:rPr>
          <w:rFonts w:eastAsia="Times New Roman" w:cs="Times New Roman"/>
          <w:color w:val="000000"/>
          <w:sz w:val="24"/>
          <w:szCs w:val="24"/>
          <w:lang w:eastAsia="en-CA"/>
        </w:rPr>
        <w:t>Committee</w:t>
      </w:r>
      <w:r w:rsidRPr="001F6376">
        <w:rPr>
          <w:rFonts w:eastAsia="Times New Roman" w:cs="Times New Roman"/>
          <w:color w:val="000000"/>
          <w:sz w:val="24"/>
          <w:szCs w:val="24"/>
          <w:lang w:eastAsia="en-CA"/>
        </w:rPr>
        <w:t xml:space="preserve"> </w:t>
      </w:r>
      <w:r w:rsidR="006C74F1">
        <w:rPr>
          <w:rFonts w:eastAsia="Times New Roman" w:cs="Times New Roman"/>
          <w:color w:val="000000"/>
          <w:sz w:val="24"/>
          <w:szCs w:val="24"/>
          <w:lang w:eastAsia="en-CA"/>
        </w:rPr>
        <w:t>(</w:t>
      </w:r>
      <w:r w:rsidRPr="001F6376">
        <w:rPr>
          <w:rFonts w:eastAsia="Times New Roman" w:cs="Times New Roman"/>
          <w:color w:val="000000"/>
          <w:sz w:val="24"/>
          <w:szCs w:val="24"/>
          <w:lang w:eastAsia="en-CA"/>
        </w:rPr>
        <w:t>IPRC</w:t>
      </w:r>
      <w:r w:rsidR="006C74F1">
        <w:rPr>
          <w:rFonts w:eastAsia="Times New Roman" w:cs="Times New Roman"/>
          <w:color w:val="000000"/>
          <w:sz w:val="24"/>
          <w:szCs w:val="24"/>
          <w:lang w:eastAsia="en-CA"/>
        </w:rPr>
        <w:t>)</w:t>
      </w:r>
      <w:r w:rsidRPr="001F6376">
        <w:rPr>
          <w:rFonts w:eastAsia="Times New Roman" w:cs="Times New Roman"/>
          <w:color w:val="000000"/>
          <w:sz w:val="24"/>
          <w:szCs w:val="24"/>
          <w:lang w:eastAsia="en-CA"/>
        </w:rPr>
        <w:t xml:space="preserve"> to determine the 'most enabling environment', or placement for students. Will the TDSB honour existing decisions regarding placement? What will this look like given that many of these programs are slated to close?</w:t>
      </w:r>
    </w:p>
    <w:p w:rsidR="00ED1464" w:rsidRPr="001F6376" w:rsidRDefault="00ED1464" w:rsidP="003E61DC">
      <w:pPr>
        <w:spacing w:after="0"/>
        <w:rPr>
          <w:sz w:val="24"/>
          <w:szCs w:val="24"/>
        </w:rPr>
      </w:pPr>
    </w:p>
    <w:p w:rsidR="005528BA" w:rsidRPr="001F6376" w:rsidRDefault="00B12879" w:rsidP="00F96D3B">
      <w:pPr>
        <w:pStyle w:val="ListParagraph"/>
        <w:numPr>
          <w:ilvl w:val="0"/>
          <w:numId w:val="3"/>
        </w:numPr>
        <w:spacing w:after="0" w:line="240" w:lineRule="auto"/>
        <w:rPr>
          <w:rFonts w:eastAsia="Times New Roman" w:cs="Times New Roman"/>
          <w:color w:val="000000"/>
          <w:sz w:val="24"/>
          <w:szCs w:val="24"/>
          <w:lang w:eastAsia="en-CA"/>
        </w:rPr>
      </w:pPr>
      <w:r w:rsidRPr="001F6376">
        <w:rPr>
          <w:rFonts w:eastAsia="Times New Roman" w:cs="Times New Roman"/>
          <w:color w:val="000000"/>
          <w:sz w:val="24"/>
          <w:szCs w:val="24"/>
          <w:lang w:eastAsia="en-CA"/>
        </w:rPr>
        <w:t xml:space="preserve">If a child is identified as an exceptional student by an IPRC, an annual review meeting will be held to review </w:t>
      </w:r>
      <w:r w:rsidR="00F96D3B" w:rsidRPr="001F6376">
        <w:rPr>
          <w:rFonts w:eastAsia="Times New Roman" w:cs="Times New Roman"/>
          <w:color w:val="000000"/>
          <w:sz w:val="24"/>
          <w:szCs w:val="24"/>
          <w:lang w:eastAsia="en-CA"/>
        </w:rPr>
        <w:t xml:space="preserve">his/her </w:t>
      </w:r>
      <w:r w:rsidRPr="001F6376">
        <w:rPr>
          <w:rFonts w:eastAsia="Times New Roman" w:cs="Times New Roman"/>
          <w:color w:val="000000"/>
          <w:sz w:val="24"/>
          <w:szCs w:val="24"/>
          <w:lang w:eastAsia="en-CA"/>
        </w:rPr>
        <w:t>strengths</w:t>
      </w:r>
      <w:r w:rsidR="00F96D3B" w:rsidRPr="001F6376">
        <w:rPr>
          <w:rFonts w:eastAsia="Times New Roman" w:cs="Times New Roman"/>
          <w:color w:val="000000"/>
          <w:sz w:val="24"/>
          <w:szCs w:val="24"/>
          <w:lang w:eastAsia="en-CA"/>
        </w:rPr>
        <w:t xml:space="preserve">, </w:t>
      </w:r>
      <w:r w:rsidRPr="001F6376">
        <w:rPr>
          <w:rFonts w:eastAsia="Times New Roman" w:cs="Times New Roman"/>
          <w:color w:val="000000"/>
          <w:sz w:val="24"/>
          <w:szCs w:val="24"/>
          <w:lang w:eastAsia="en-CA"/>
        </w:rPr>
        <w:t>needs</w:t>
      </w:r>
      <w:r w:rsidR="00F96D3B" w:rsidRPr="001F6376">
        <w:rPr>
          <w:rFonts w:eastAsia="Times New Roman" w:cs="Times New Roman"/>
          <w:color w:val="000000"/>
          <w:sz w:val="24"/>
          <w:szCs w:val="24"/>
          <w:lang w:eastAsia="en-CA"/>
        </w:rPr>
        <w:t xml:space="preserve">, </w:t>
      </w:r>
      <w:r w:rsidRPr="001F6376">
        <w:rPr>
          <w:rFonts w:eastAsia="Times New Roman" w:cs="Times New Roman"/>
          <w:color w:val="000000"/>
          <w:sz w:val="24"/>
          <w:szCs w:val="24"/>
          <w:lang w:eastAsia="en-CA"/>
        </w:rPr>
        <w:t xml:space="preserve">exceptionality and placement.  </w:t>
      </w:r>
    </w:p>
    <w:p w:rsidR="005528BA" w:rsidRPr="001F6376" w:rsidRDefault="005528BA" w:rsidP="003E61DC">
      <w:pPr>
        <w:pStyle w:val="ListParagraph"/>
        <w:spacing w:after="0" w:line="240" w:lineRule="auto"/>
        <w:rPr>
          <w:rFonts w:eastAsia="Times New Roman" w:cs="Times New Roman"/>
          <w:color w:val="000000"/>
          <w:sz w:val="24"/>
          <w:szCs w:val="24"/>
          <w:lang w:eastAsia="en-CA"/>
        </w:rPr>
      </w:pPr>
    </w:p>
    <w:p w:rsidR="00BD5E2E" w:rsidRDefault="006C74F1" w:rsidP="003E61DC">
      <w:pPr>
        <w:spacing w:after="0" w:line="240" w:lineRule="auto"/>
        <w:rPr>
          <w:rFonts w:eastAsia="Times New Roman" w:cs="Times New Roman"/>
          <w:color w:val="000000"/>
          <w:sz w:val="24"/>
          <w:szCs w:val="24"/>
          <w:lang w:eastAsia="en-CA"/>
        </w:rPr>
      </w:pPr>
      <w:r>
        <w:rPr>
          <w:rFonts w:eastAsia="Times New Roman" w:cs="Times New Roman"/>
          <w:color w:val="000000"/>
          <w:sz w:val="24"/>
          <w:szCs w:val="24"/>
          <w:lang w:eastAsia="en-CA"/>
        </w:rPr>
        <w:t xml:space="preserve">             </w:t>
      </w:r>
      <w:r w:rsidR="00B12879" w:rsidRPr="001F6376">
        <w:rPr>
          <w:rFonts w:eastAsia="Times New Roman" w:cs="Times New Roman"/>
          <w:color w:val="000000"/>
          <w:sz w:val="24"/>
          <w:szCs w:val="24"/>
          <w:lang w:eastAsia="en-CA"/>
        </w:rPr>
        <w:t xml:space="preserve">At the same time, the </w:t>
      </w:r>
      <w:r w:rsidR="00F96D3B" w:rsidRPr="001F6376">
        <w:rPr>
          <w:rFonts w:eastAsia="Times New Roman" w:cs="Times New Roman"/>
          <w:color w:val="000000"/>
          <w:sz w:val="24"/>
          <w:szCs w:val="24"/>
          <w:lang w:eastAsia="en-CA"/>
        </w:rPr>
        <w:t xml:space="preserve">TDSB </w:t>
      </w:r>
      <w:r w:rsidR="00B12879" w:rsidRPr="001F6376">
        <w:rPr>
          <w:rFonts w:eastAsia="Times New Roman" w:cs="Times New Roman"/>
          <w:color w:val="000000"/>
          <w:sz w:val="24"/>
          <w:szCs w:val="24"/>
          <w:lang w:eastAsia="en-CA"/>
        </w:rPr>
        <w:t xml:space="preserve">Special Education Plan is reviewed on an annual basis.  </w:t>
      </w:r>
      <w:r>
        <w:rPr>
          <w:rFonts w:eastAsia="Times New Roman" w:cs="Times New Roman"/>
          <w:color w:val="000000"/>
          <w:sz w:val="24"/>
          <w:szCs w:val="24"/>
          <w:lang w:eastAsia="en-CA"/>
        </w:rPr>
        <w:t xml:space="preserve"> </w:t>
      </w:r>
    </w:p>
    <w:p w:rsidR="00B12879" w:rsidRPr="001F6376" w:rsidRDefault="006C74F1" w:rsidP="003E61DC">
      <w:pPr>
        <w:spacing w:after="0" w:line="240" w:lineRule="auto"/>
        <w:rPr>
          <w:rFonts w:eastAsia="Times New Roman" w:cs="Times New Roman"/>
          <w:color w:val="000000"/>
          <w:sz w:val="24"/>
          <w:szCs w:val="24"/>
          <w:lang w:eastAsia="en-CA"/>
        </w:rPr>
      </w:pPr>
      <w:r>
        <w:rPr>
          <w:rFonts w:eastAsia="Times New Roman" w:cs="Times New Roman"/>
          <w:color w:val="000000"/>
          <w:sz w:val="24"/>
          <w:szCs w:val="24"/>
          <w:lang w:eastAsia="en-CA"/>
        </w:rPr>
        <w:t xml:space="preserve">            </w:t>
      </w:r>
      <w:r w:rsidR="00BD5E2E">
        <w:rPr>
          <w:rFonts w:eastAsia="Times New Roman" w:cs="Times New Roman"/>
          <w:color w:val="000000"/>
          <w:sz w:val="24"/>
          <w:szCs w:val="24"/>
          <w:lang w:eastAsia="en-CA"/>
        </w:rPr>
        <w:t xml:space="preserve"> </w:t>
      </w:r>
      <w:r>
        <w:rPr>
          <w:rFonts w:eastAsia="Times New Roman" w:cs="Times New Roman"/>
          <w:color w:val="000000"/>
          <w:sz w:val="24"/>
          <w:szCs w:val="24"/>
          <w:lang w:eastAsia="en-CA"/>
        </w:rPr>
        <w:t>P</w:t>
      </w:r>
      <w:r w:rsidR="00B12879" w:rsidRPr="001F6376">
        <w:rPr>
          <w:rFonts w:eastAsia="Times New Roman" w:cs="Times New Roman"/>
          <w:color w:val="000000"/>
          <w:sz w:val="24"/>
          <w:szCs w:val="24"/>
          <w:lang w:eastAsia="en-CA"/>
        </w:rPr>
        <w:t xml:space="preserve">lacement </w:t>
      </w:r>
      <w:r>
        <w:rPr>
          <w:rFonts w:eastAsia="Times New Roman" w:cs="Times New Roman"/>
          <w:color w:val="000000"/>
          <w:sz w:val="24"/>
          <w:szCs w:val="24"/>
          <w:lang w:eastAsia="en-CA"/>
        </w:rPr>
        <w:t xml:space="preserve">types </w:t>
      </w:r>
      <w:r w:rsidR="00B12879" w:rsidRPr="001F6376">
        <w:rPr>
          <w:rFonts w:eastAsia="Times New Roman" w:cs="Times New Roman"/>
          <w:color w:val="000000"/>
          <w:sz w:val="24"/>
          <w:szCs w:val="24"/>
          <w:lang w:eastAsia="en-CA"/>
        </w:rPr>
        <w:t>may change as a result of the review process.</w:t>
      </w:r>
    </w:p>
    <w:p w:rsidR="00B12879" w:rsidRPr="001F6376" w:rsidRDefault="00B12879" w:rsidP="00B12879">
      <w:pPr>
        <w:spacing w:after="0" w:line="240" w:lineRule="auto"/>
        <w:rPr>
          <w:rFonts w:eastAsia="Times New Roman" w:cs="Times New Roman"/>
          <w:color w:val="000000"/>
          <w:sz w:val="24"/>
          <w:szCs w:val="24"/>
          <w:lang w:eastAsia="en-CA"/>
        </w:rPr>
      </w:pPr>
    </w:p>
    <w:p w:rsidR="00F96D3B" w:rsidRPr="001F6376" w:rsidRDefault="00B12879" w:rsidP="00B12879">
      <w:pPr>
        <w:spacing w:after="0" w:line="240" w:lineRule="auto"/>
        <w:rPr>
          <w:rFonts w:eastAsia="Times New Roman" w:cs="Times New Roman"/>
          <w:color w:val="000000"/>
          <w:sz w:val="24"/>
          <w:szCs w:val="24"/>
          <w:lang w:eastAsia="en-CA"/>
        </w:rPr>
      </w:pPr>
      <w:r w:rsidRPr="001F6376">
        <w:rPr>
          <w:rFonts w:eastAsia="Times New Roman" w:cs="Times New Roman"/>
          <w:color w:val="000000"/>
          <w:sz w:val="24"/>
          <w:szCs w:val="24"/>
          <w:lang w:eastAsia="en-CA"/>
        </w:rPr>
        <w:t xml:space="preserve">       Q)  Regarding the gifted program, is there a plan to address access to the program </w:t>
      </w:r>
      <w:r w:rsidR="002A698C" w:rsidRPr="001F6376">
        <w:rPr>
          <w:rFonts w:eastAsia="Times New Roman" w:cs="Times New Roman"/>
          <w:color w:val="000000"/>
          <w:sz w:val="24"/>
          <w:szCs w:val="24"/>
          <w:lang w:eastAsia="en-CA"/>
        </w:rPr>
        <w:t>with</w:t>
      </w:r>
    </w:p>
    <w:p w:rsidR="00B12879" w:rsidRPr="001F6376" w:rsidRDefault="00F96D3B" w:rsidP="00B12879">
      <w:pPr>
        <w:spacing w:after="0" w:line="240" w:lineRule="auto"/>
        <w:rPr>
          <w:rFonts w:eastAsia="Times New Roman" w:cs="Times New Roman"/>
          <w:color w:val="000000"/>
          <w:sz w:val="24"/>
          <w:szCs w:val="24"/>
          <w:lang w:eastAsia="en-CA"/>
        </w:rPr>
      </w:pPr>
      <w:r w:rsidRPr="001F6376">
        <w:rPr>
          <w:rFonts w:eastAsia="Times New Roman" w:cs="Times New Roman"/>
          <w:color w:val="000000"/>
          <w:sz w:val="24"/>
          <w:szCs w:val="24"/>
          <w:lang w:eastAsia="en-CA"/>
        </w:rPr>
        <w:t xml:space="preserve">             </w:t>
      </w:r>
      <w:r w:rsidR="00B12879" w:rsidRPr="001F6376">
        <w:rPr>
          <w:rFonts w:eastAsia="Times New Roman" w:cs="Times New Roman"/>
          <w:color w:val="000000"/>
          <w:sz w:val="24"/>
          <w:szCs w:val="24"/>
          <w:lang w:eastAsia="en-CA"/>
        </w:rPr>
        <w:t xml:space="preserve">respect </w:t>
      </w:r>
      <w:r w:rsidR="002A698C" w:rsidRPr="001F6376">
        <w:rPr>
          <w:rFonts w:eastAsia="Times New Roman" w:cs="Times New Roman"/>
          <w:color w:val="000000"/>
          <w:sz w:val="24"/>
          <w:szCs w:val="24"/>
          <w:lang w:eastAsia="en-CA"/>
        </w:rPr>
        <w:t>to gender</w:t>
      </w:r>
      <w:r w:rsidR="00B12879" w:rsidRPr="001F6376">
        <w:rPr>
          <w:rFonts w:eastAsia="Times New Roman" w:cs="Times New Roman"/>
          <w:color w:val="000000"/>
          <w:sz w:val="24"/>
          <w:szCs w:val="24"/>
          <w:lang w:eastAsia="en-CA"/>
        </w:rPr>
        <w:t xml:space="preserve"> and socioeconomic status? </w:t>
      </w:r>
    </w:p>
    <w:p w:rsidR="00B12879" w:rsidRPr="001F6376" w:rsidRDefault="00B12879" w:rsidP="00B12879">
      <w:pPr>
        <w:spacing w:after="0" w:line="240" w:lineRule="auto"/>
        <w:rPr>
          <w:rFonts w:eastAsia="Times New Roman" w:cs="Times New Roman"/>
          <w:color w:val="000000"/>
          <w:sz w:val="24"/>
          <w:szCs w:val="24"/>
          <w:lang w:eastAsia="en-CA"/>
        </w:rPr>
      </w:pPr>
    </w:p>
    <w:p w:rsidR="00B12879" w:rsidRPr="001F6376" w:rsidRDefault="005528BA" w:rsidP="00B12879">
      <w:pPr>
        <w:pStyle w:val="ListParagraph"/>
        <w:numPr>
          <w:ilvl w:val="0"/>
          <w:numId w:val="4"/>
        </w:numPr>
        <w:spacing w:after="0" w:line="240" w:lineRule="auto"/>
        <w:rPr>
          <w:rFonts w:eastAsia="Times New Roman" w:cs="Times New Roman"/>
          <w:color w:val="000000"/>
          <w:sz w:val="24"/>
          <w:szCs w:val="24"/>
          <w:lang w:eastAsia="en-CA"/>
        </w:rPr>
      </w:pPr>
      <w:r w:rsidRPr="001F6376">
        <w:rPr>
          <w:rFonts w:eastAsia="Times New Roman" w:cs="Times New Roman"/>
          <w:color w:val="000000"/>
          <w:sz w:val="24"/>
          <w:szCs w:val="24"/>
          <w:lang w:eastAsia="en-CA"/>
        </w:rPr>
        <w:t xml:space="preserve">The TDSB has already started the </w:t>
      </w:r>
      <w:r w:rsidR="00B12879" w:rsidRPr="001F6376">
        <w:rPr>
          <w:rFonts w:eastAsia="Times New Roman" w:cs="Times New Roman"/>
          <w:color w:val="000000"/>
          <w:sz w:val="24"/>
          <w:szCs w:val="24"/>
          <w:lang w:eastAsia="en-CA"/>
        </w:rPr>
        <w:t xml:space="preserve">Universal Screening process </w:t>
      </w:r>
      <w:r w:rsidRPr="001F6376">
        <w:rPr>
          <w:rFonts w:eastAsia="Times New Roman" w:cs="Times New Roman"/>
          <w:color w:val="000000"/>
          <w:sz w:val="24"/>
          <w:szCs w:val="24"/>
          <w:lang w:eastAsia="en-CA"/>
        </w:rPr>
        <w:t>for the 2016-2017 school year.</w:t>
      </w:r>
      <w:r w:rsidR="00B12879" w:rsidRPr="001F6376">
        <w:rPr>
          <w:rFonts w:eastAsia="Times New Roman" w:cs="Times New Roman"/>
          <w:color w:val="000000"/>
          <w:sz w:val="24"/>
          <w:szCs w:val="24"/>
          <w:lang w:eastAsia="en-CA"/>
        </w:rPr>
        <w:t xml:space="preserve"> With parental consent, </w:t>
      </w:r>
      <w:r w:rsidR="00F96D3B" w:rsidRPr="001F6376">
        <w:rPr>
          <w:rFonts w:eastAsia="Times New Roman" w:cs="Times New Roman"/>
          <w:color w:val="000000"/>
          <w:sz w:val="24"/>
          <w:szCs w:val="24"/>
          <w:lang w:eastAsia="en-CA"/>
        </w:rPr>
        <w:t xml:space="preserve">all grade 3 </w:t>
      </w:r>
      <w:r w:rsidR="00B12879" w:rsidRPr="001F6376">
        <w:rPr>
          <w:rFonts w:eastAsia="Times New Roman" w:cs="Times New Roman"/>
          <w:color w:val="000000"/>
          <w:sz w:val="24"/>
          <w:szCs w:val="24"/>
          <w:lang w:eastAsia="en-CA"/>
        </w:rPr>
        <w:t>students participated in the Canadian Cognitive Abilities Test, 7th Version (CCAT - 7).  The results from this screening provide a class profile of the learners</w:t>
      </w:r>
      <w:r w:rsidRPr="001F6376">
        <w:rPr>
          <w:rFonts w:eastAsia="Times New Roman" w:cs="Times New Roman"/>
          <w:color w:val="000000"/>
          <w:sz w:val="24"/>
          <w:szCs w:val="24"/>
          <w:lang w:eastAsia="en-CA"/>
        </w:rPr>
        <w:t>, help</w:t>
      </w:r>
      <w:r w:rsidR="00F96D3B" w:rsidRPr="001F6376">
        <w:rPr>
          <w:rFonts w:eastAsia="Times New Roman" w:cs="Times New Roman"/>
          <w:color w:val="000000"/>
          <w:sz w:val="24"/>
          <w:szCs w:val="24"/>
          <w:lang w:eastAsia="en-CA"/>
        </w:rPr>
        <w:t xml:space="preserve">ing teachers </w:t>
      </w:r>
      <w:r w:rsidR="00B12879" w:rsidRPr="001F6376">
        <w:rPr>
          <w:rFonts w:eastAsia="Times New Roman" w:cs="Times New Roman"/>
          <w:color w:val="000000"/>
          <w:sz w:val="24"/>
          <w:szCs w:val="24"/>
          <w:lang w:eastAsia="en-CA"/>
        </w:rPr>
        <w:t>with programming</w:t>
      </w:r>
      <w:r w:rsidRPr="001F6376">
        <w:rPr>
          <w:rFonts w:eastAsia="Times New Roman" w:cs="Times New Roman"/>
          <w:color w:val="000000"/>
          <w:sz w:val="24"/>
          <w:szCs w:val="24"/>
          <w:lang w:eastAsia="en-CA"/>
        </w:rPr>
        <w:t xml:space="preserve"> and </w:t>
      </w:r>
      <w:r w:rsidR="00F96D3B" w:rsidRPr="001F6376">
        <w:rPr>
          <w:rFonts w:eastAsia="Times New Roman" w:cs="Times New Roman"/>
          <w:color w:val="000000"/>
          <w:sz w:val="24"/>
          <w:szCs w:val="24"/>
          <w:lang w:eastAsia="en-CA"/>
        </w:rPr>
        <w:t xml:space="preserve">identifying the right time </w:t>
      </w:r>
      <w:r w:rsidR="00B12879" w:rsidRPr="001F6376">
        <w:rPr>
          <w:rFonts w:eastAsia="Times New Roman" w:cs="Times New Roman"/>
          <w:color w:val="000000"/>
          <w:sz w:val="24"/>
          <w:szCs w:val="24"/>
          <w:lang w:eastAsia="en-CA"/>
        </w:rPr>
        <w:t xml:space="preserve">to bring a student forward to the In-School and School Support </w:t>
      </w:r>
      <w:r w:rsidR="00F96D3B" w:rsidRPr="001F6376">
        <w:rPr>
          <w:rFonts w:eastAsia="Times New Roman" w:cs="Times New Roman"/>
          <w:color w:val="000000"/>
          <w:sz w:val="24"/>
          <w:szCs w:val="24"/>
          <w:lang w:eastAsia="en-CA"/>
        </w:rPr>
        <w:t>t</w:t>
      </w:r>
      <w:r w:rsidR="00B12879" w:rsidRPr="001F6376">
        <w:rPr>
          <w:rFonts w:eastAsia="Times New Roman" w:cs="Times New Roman"/>
          <w:color w:val="000000"/>
          <w:sz w:val="24"/>
          <w:szCs w:val="24"/>
          <w:lang w:eastAsia="en-CA"/>
        </w:rPr>
        <w:t>eams</w:t>
      </w:r>
      <w:r w:rsidRPr="001F6376">
        <w:rPr>
          <w:rFonts w:eastAsia="Times New Roman" w:cs="Times New Roman"/>
          <w:color w:val="000000"/>
          <w:sz w:val="24"/>
          <w:szCs w:val="24"/>
          <w:lang w:eastAsia="en-CA"/>
        </w:rPr>
        <w:t xml:space="preserve">. </w:t>
      </w:r>
    </w:p>
    <w:p w:rsidR="00B12879" w:rsidRPr="001F6376" w:rsidRDefault="00B12879" w:rsidP="00B12879">
      <w:pPr>
        <w:spacing w:after="0" w:line="240" w:lineRule="auto"/>
        <w:rPr>
          <w:rFonts w:eastAsia="Times New Roman" w:cs="Times New Roman"/>
          <w:color w:val="000000"/>
          <w:sz w:val="24"/>
          <w:szCs w:val="24"/>
          <w:lang w:eastAsia="en-CA"/>
        </w:rPr>
      </w:pPr>
    </w:p>
    <w:p w:rsidR="00C314E4" w:rsidRPr="001F6376" w:rsidRDefault="00B12879" w:rsidP="00B12879">
      <w:pPr>
        <w:spacing w:after="0" w:line="240" w:lineRule="auto"/>
        <w:rPr>
          <w:rFonts w:eastAsia="Times New Roman" w:cs="Times New Roman"/>
          <w:color w:val="000000"/>
          <w:sz w:val="24"/>
          <w:szCs w:val="24"/>
          <w:lang w:eastAsia="en-CA"/>
        </w:rPr>
      </w:pPr>
      <w:r w:rsidRPr="001F6376">
        <w:rPr>
          <w:rFonts w:eastAsia="Times New Roman" w:cs="Times New Roman"/>
          <w:color w:val="000000"/>
          <w:sz w:val="24"/>
          <w:szCs w:val="24"/>
          <w:lang w:eastAsia="en-CA"/>
        </w:rPr>
        <w:t xml:space="preserve">        Q) Closing </w:t>
      </w:r>
      <w:r w:rsidR="00F0626D" w:rsidRPr="001F6376">
        <w:rPr>
          <w:rFonts w:eastAsia="Times New Roman" w:cs="Times New Roman"/>
          <w:color w:val="000000"/>
          <w:sz w:val="24"/>
          <w:szCs w:val="24"/>
          <w:lang w:eastAsia="en-CA"/>
        </w:rPr>
        <w:t>Home School Program</w:t>
      </w:r>
      <w:r w:rsidR="00F96D3B" w:rsidRPr="001F6376">
        <w:rPr>
          <w:rFonts w:eastAsia="Times New Roman" w:cs="Times New Roman"/>
          <w:color w:val="000000"/>
          <w:sz w:val="24"/>
          <w:szCs w:val="24"/>
          <w:lang w:eastAsia="en-CA"/>
        </w:rPr>
        <w:t>s</w:t>
      </w:r>
      <w:r w:rsidR="00F0626D" w:rsidRPr="001F6376">
        <w:rPr>
          <w:rFonts w:eastAsia="Times New Roman" w:cs="Times New Roman"/>
          <w:color w:val="000000"/>
          <w:sz w:val="24"/>
          <w:szCs w:val="24"/>
          <w:lang w:eastAsia="en-CA"/>
        </w:rPr>
        <w:t xml:space="preserve"> (</w:t>
      </w:r>
      <w:r w:rsidRPr="001F6376">
        <w:rPr>
          <w:rFonts w:eastAsia="Times New Roman" w:cs="Times New Roman"/>
          <w:color w:val="000000"/>
          <w:sz w:val="24"/>
          <w:szCs w:val="24"/>
          <w:lang w:eastAsia="en-CA"/>
        </w:rPr>
        <w:t>HSP</w:t>
      </w:r>
      <w:r w:rsidR="00F0626D" w:rsidRPr="001F6376">
        <w:rPr>
          <w:rFonts w:eastAsia="Times New Roman" w:cs="Times New Roman"/>
          <w:color w:val="000000"/>
          <w:sz w:val="24"/>
          <w:szCs w:val="24"/>
          <w:lang w:eastAsia="en-CA"/>
        </w:rPr>
        <w:t>)</w:t>
      </w:r>
      <w:r w:rsidRPr="001F6376">
        <w:rPr>
          <w:rFonts w:eastAsia="Times New Roman" w:cs="Times New Roman"/>
          <w:color w:val="000000"/>
          <w:sz w:val="24"/>
          <w:szCs w:val="24"/>
          <w:lang w:eastAsia="en-CA"/>
        </w:rPr>
        <w:t xml:space="preserve"> will represent a significant workload increase for</w:t>
      </w:r>
    </w:p>
    <w:p w:rsidR="006C74F1" w:rsidRDefault="00C314E4" w:rsidP="00B12879">
      <w:pPr>
        <w:spacing w:after="0" w:line="240" w:lineRule="auto"/>
        <w:rPr>
          <w:rFonts w:eastAsia="Times New Roman" w:cs="Times New Roman"/>
          <w:color w:val="000000"/>
          <w:sz w:val="24"/>
          <w:szCs w:val="24"/>
          <w:lang w:eastAsia="en-CA"/>
        </w:rPr>
      </w:pPr>
      <w:r w:rsidRPr="001F6376">
        <w:rPr>
          <w:rFonts w:eastAsia="Times New Roman" w:cs="Times New Roman"/>
          <w:color w:val="000000"/>
          <w:sz w:val="24"/>
          <w:szCs w:val="24"/>
          <w:lang w:eastAsia="en-CA"/>
        </w:rPr>
        <w:t xml:space="preserve">             </w:t>
      </w:r>
      <w:r w:rsidR="00B12879" w:rsidRPr="001F6376">
        <w:rPr>
          <w:rFonts w:eastAsia="Times New Roman" w:cs="Times New Roman"/>
          <w:color w:val="000000"/>
          <w:sz w:val="24"/>
          <w:szCs w:val="24"/>
          <w:lang w:eastAsia="en-CA"/>
        </w:rPr>
        <w:t>staff. They</w:t>
      </w:r>
      <w:r w:rsidRPr="001F6376">
        <w:rPr>
          <w:rFonts w:eastAsia="Times New Roman" w:cs="Times New Roman"/>
          <w:color w:val="000000"/>
          <w:sz w:val="24"/>
          <w:szCs w:val="24"/>
          <w:lang w:eastAsia="en-CA"/>
        </w:rPr>
        <w:t xml:space="preserve"> </w:t>
      </w:r>
      <w:r w:rsidR="00B12879" w:rsidRPr="001F6376">
        <w:rPr>
          <w:rFonts w:eastAsia="Times New Roman" w:cs="Times New Roman"/>
          <w:color w:val="000000"/>
          <w:sz w:val="24"/>
          <w:szCs w:val="24"/>
          <w:lang w:eastAsia="en-CA"/>
        </w:rPr>
        <w:t>will be responsible for</w:t>
      </w:r>
      <w:r w:rsidR="00F0626D" w:rsidRPr="001F6376">
        <w:rPr>
          <w:rFonts w:eastAsia="Times New Roman" w:cs="Times New Roman"/>
          <w:color w:val="000000"/>
          <w:sz w:val="24"/>
          <w:szCs w:val="24"/>
          <w:lang w:eastAsia="en-CA"/>
        </w:rPr>
        <w:t xml:space="preserve"> </w:t>
      </w:r>
      <w:r w:rsidR="00B12879" w:rsidRPr="001F6376">
        <w:rPr>
          <w:rFonts w:eastAsia="Times New Roman" w:cs="Times New Roman"/>
          <w:color w:val="000000"/>
          <w:sz w:val="24"/>
          <w:szCs w:val="24"/>
          <w:lang w:eastAsia="en-CA"/>
        </w:rPr>
        <w:t>developing lessons, rich learning activities and</w:t>
      </w:r>
    </w:p>
    <w:p w:rsidR="00BD5E2E" w:rsidRDefault="006C74F1" w:rsidP="00B12879">
      <w:pPr>
        <w:spacing w:after="0" w:line="240" w:lineRule="auto"/>
        <w:rPr>
          <w:rFonts w:eastAsia="Times New Roman" w:cs="Times New Roman"/>
          <w:color w:val="000000"/>
          <w:sz w:val="24"/>
          <w:szCs w:val="24"/>
          <w:lang w:eastAsia="en-CA"/>
        </w:rPr>
      </w:pPr>
      <w:r>
        <w:rPr>
          <w:rFonts w:eastAsia="Times New Roman" w:cs="Times New Roman"/>
          <w:color w:val="000000"/>
          <w:sz w:val="24"/>
          <w:szCs w:val="24"/>
          <w:lang w:eastAsia="en-CA"/>
        </w:rPr>
        <w:t xml:space="preserve">             </w:t>
      </w:r>
      <w:r w:rsidR="00B12879" w:rsidRPr="001F6376">
        <w:rPr>
          <w:rFonts w:eastAsia="Times New Roman" w:cs="Times New Roman"/>
          <w:color w:val="000000"/>
          <w:sz w:val="24"/>
          <w:szCs w:val="24"/>
          <w:lang w:eastAsia="en-CA"/>
        </w:rPr>
        <w:t xml:space="preserve">assessment tasks at many </w:t>
      </w:r>
      <w:r w:rsidRPr="001F6376">
        <w:rPr>
          <w:rFonts w:eastAsia="Times New Roman" w:cs="Times New Roman"/>
          <w:color w:val="000000"/>
          <w:sz w:val="24"/>
          <w:szCs w:val="24"/>
          <w:lang w:eastAsia="en-CA"/>
        </w:rPr>
        <w:t xml:space="preserve">different </w:t>
      </w:r>
      <w:r>
        <w:rPr>
          <w:rFonts w:eastAsia="Times New Roman" w:cs="Times New Roman"/>
          <w:color w:val="000000"/>
          <w:sz w:val="24"/>
          <w:szCs w:val="24"/>
          <w:lang w:eastAsia="en-CA"/>
        </w:rPr>
        <w:t>grade</w:t>
      </w:r>
      <w:r w:rsidR="00B12879" w:rsidRPr="001F6376">
        <w:rPr>
          <w:rFonts w:eastAsia="Times New Roman" w:cs="Times New Roman"/>
          <w:color w:val="000000"/>
          <w:sz w:val="24"/>
          <w:szCs w:val="24"/>
          <w:lang w:eastAsia="en-CA"/>
        </w:rPr>
        <w:t xml:space="preserve"> levels.</w:t>
      </w:r>
      <w:r w:rsidR="00F96D3B" w:rsidRPr="001F6376">
        <w:rPr>
          <w:rFonts w:eastAsia="Times New Roman" w:cs="Times New Roman"/>
          <w:color w:val="000000"/>
          <w:sz w:val="24"/>
          <w:szCs w:val="24"/>
          <w:lang w:eastAsia="en-CA"/>
        </w:rPr>
        <w:t xml:space="preserve"> </w:t>
      </w:r>
      <w:r w:rsidR="00B12879" w:rsidRPr="001F6376">
        <w:rPr>
          <w:rFonts w:eastAsia="Times New Roman" w:cs="Times New Roman"/>
          <w:color w:val="000000"/>
          <w:sz w:val="24"/>
          <w:szCs w:val="24"/>
          <w:lang w:eastAsia="en-CA"/>
        </w:rPr>
        <w:t>They will also becom</w:t>
      </w:r>
      <w:r>
        <w:rPr>
          <w:rFonts w:eastAsia="Times New Roman" w:cs="Times New Roman"/>
          <w:color w:val="000000"/>
          <w:sz w:val="24"/>
          <w:szCs w:val="24"/>
          <w:lang w:eastAsia="en-CA"/>
        </w:rPr>
        <w:t>e</w:t>
      </w:r>
      <w:r w:rsidR="00B12879" w:rsidRPr="001F6376">
        <w:rPr>
          <w:rFonts w:eastAsia="Times New Roman" w:cs="Times New Roman"/>
          <w:color w:val="000000"/>
          <w:sz w:val="24"/>
          <w:szCs w:val="24"/>
          <w:lang w:eastAsia="en-CA"/>
        </w:rPr>
        <w:t xml:space="preserve"> solely</w:t>
      </w:r>
    </w:p>
    <w:p w:rsidR="00BD5E2E" w:rsidRDefault="00BD5E2E" w:rsidP="00B12879">
      <w:pPr>
        <w:spacing w:after="0" w:line="240" w:lineRule="auto"/>
        <w:rPr>
          <w:rFonts w:eastAsia="Times New Roman" w:cs="Times New Roman"/>
          <w:color w:val="000000"/>
          <w:sz w:val="24"/>
          <w:szCs w:val="24"/>
          <w:lang w:eastAsia="en-CA"/>
        </w:rPr>
      </w:pPr>
      <w:r>
        <w:rPr>
          <w:rFonts w:eastAsia="Times New Roman" w:cs="Times New Roman"/>
          <w:color w:val="000000"/>
          <w:sz w:val="24"/>
          <w:szCs w:val="24"/>
          <w:lang w:eastAsia="en-CA"/>
        </w:rPr>
        <w:t xml:space="preserve">             </w:t>
      </w:r>
      <w:r w:rsidR="00B12879" w:rsidRPr="001F6376">
        <w:rPr>
          <w:rFonts w:eastAsia="Times New Roman" w:cs="Times New Roman"/>
          <w:color w:val="000000"/>
          <w:sz w:val="24"/>
          <w:szCs w:val="24"/>
          <w:lang w:eastAsia="en-CA"/>
        </w:rPr>
        <w:t>responsible for the development and</w:t>
      </w:r>
      <w:r>
        <w:rPr>
          <w:rFonts w:eastAsia="Times New Roman" w:cs="Times New Roman"/>
          <w:color w:val="000000"/>
          <w:sz w:val="24"/>
          <w:szCs w:val="24"/>
          <w:lang w:eastAsia="en-CA"/>
        </w:rPr>
        <w:t xml:space="preserve"> </w:t>
      </w:r>
      <w:r w:rsidR="00B12879" w:rsidRPr="001F6376">
        <w:rPr>
          <w:rFonts w:eastAsia="Times New Roman" w:cs="Times New Roman"/>
          <w:color w:val="000000"/>
          <w:sz w:val="24"/>
          <w:szCs w:val="24"/>
          <w:lang w:eastAsia="en-CA"/>
        </w:rPr>
        <w:t>regular updating of I</w:t>
      </w:r>
      <w:r w:rsidR="003E61DC" w:rsidRPr="001F6376">
        <w:rPr>
          <w:rFonts w:eastAsia="Times New Roman" w:cs="Times New Roman"/>
          <w:color w:val="000000"/>
          <w:sz w:val="24"/>
          <w:szCs w:val="24"/>
          <w:lang w:eastAsia="en-CA"/>
        </w:rPr>
        <w:t>ndependent Education Plans</w:t>
      </w:r>
      <w:r w:rsidR="00B12879" w:rsidRPr="001F6376">
        <w:rPr>
          <w:rFonts w:eastAsia="Times New Roman" w:cs="Times New Roman"/>
          <w:color w:val="000000"/>
          <w:sz w:val="24"/>
          <w:szCs w:val="24"/>
          <w:lang w:eastAsia="en-CA"/>
        </w:rPr>
        <w:t>.</w:t>
      </w:r>
      <w:r>
        <w:rPr>
          <w:rFonts w:eastAsia="Times New Roman" w:cs="Times New Roman"/>
          <w:color w:val="000000"/>
          <w:sz w:val="24"/>
          <w:szCs w:val="24"/>
          <w:lang w:eastAsia="en-CA"/>
        </w:rPr>
        <w:t xml:space="preserve"> </w:t>
      </w:r>
    </w:p>
    <w:p w:rsidR="00BD5E2E" w:rsidRDefault="00BD5E2E" w:rsidP="00B12879">
      <w:pPr>
        <w:spacing w:after="0" w:line="240" w:lineRule="auto"/>
        <w:rPr>
          <w:rFonts w:eastAsia="Times New Roman" w:cs="Times New Roman"/>
          <w:color w:val="000000"/>
          <w:sz w:val="24"/>
          <w:szCs w:val="24"/>
          <w:lang w:eastAsia="en-CA"/>
        </w:rPr>
      </w:pPr>
      <w:r>
        <w:rPr>
          <w:rFonts w:eastAsia="Times New Roman" w:cs="Times New Roman"/>
          <w:color w:val="000000"/>
          <w:sz w:val="24"/>
          <w:szCs w:val="24"/>
          <w:lang w:eastAsia="en-CA"/>
        </w:rPr>
        <w:t xml:space="preserve">             </w:t>
      </w:r>
      <w:r w:rsidR="00B12879" w:rsidRPr="001F6376">
        <w:rPr>
          <w:rFonts w:eastAsia="Times New Roman" w:cs="Times New Roman"/>
          <w:color w:val="000000"/>
          <w:sz w:val="24"/>
          <w:szCs w:val="24"/>
          <w:lang w:eastAsia="en-CA"/>
        </w:rPr>
        <w:t>Given that teachers are already working hard to</w:t>
      </w:r>
      <w:r>
        <w:rPr>
          <w:rFonts w:eastAsia="Times New Roman" w:cs="Times New Roman"/>
          <w:color w:val="000000"/>
          <w:sz w:val="24"/>
          <w:szCs w:val="24"/>
          <w:lang w:eastAsia="en-CA"/>
        </w:rPr>
        <w:t xml:space="preserve"> </w:t>
      </w:r>
      <w:r w:rsidR="00B12879" w:rsidRPr="001F6376">
        <w:rPr>
          <w:rFonts w:eastAsia="Times New Roman" w:cs="Times New Roman"/>
          <w:color w:val="000000"/>
          <w:sz w:val="24"/>
          <w:szCs w:val="24"/>
          <w:lang w:eastAsia="en-CA"/>
        </w:rPr>
        <w:t>differentiate for learners in large class</w:t>
      </w:r>
    </w:p>
    <w:p w:rsidR="006C74F1" w:rsidRDefault="00BD5E2E" w:rsidP="00B12879">
      <w:pPr>
        <w:spacing w:after="0" w:line="240" w:lineRule="auto"/>
        <w:rPr>
          <w:rFonts w:eastAsia="Times New Roman" w:cs="Times New Roman"/>
          <w:color w:val="000000"/>
          <w:sz w:val="24"/>
          <w:szCs w:val="24"/>
          <w:lang w:eastAsia="en-CA"/>
        </w:rPr>
      </w:pPr>
      <w:r>
        <w:rPr>
          <w:rFonts w:eastAsia="Times New Roman" w:cs="Times New Roman"/>
          <w:color w:val="000000"/>
          <w:sz w:val="24"/>
          <w:szCs w:val="24"/>
          <w:lang w:eastAsia="en-CA"/>
        </w:rPr>
        <w:t xml:space="preserve">            </w:t>
      </w:r>
      <w:r w:rsidR="006C74F1">
        <w:rPr>
          <w:rFonts w:eastAsia="Times New Roman" w:cs="Times New Roman"/>
          <w:color w:val="000000"/>
          <w:sz w:val="24"/>
          <w:szCs w:val="24"/>
          <w:lang w:eastAsia="en-CA"/>
        </w:rPr>
        <w:t xml:space="preserve"> </w:t>
      </w:r>
      <w:r w:rsidR="00B12879" w:rsidRPr="001F6376">
        <w:rPr>
          <w:rFonts w:eastAsia="Times New Roman" w:cs="Times New Roman"/>
          <w:color w:val="000000"/>
          <w:sz w:val="24"/>
          <w:szCs w:val="24"/>
          <w:lang w:eastAsia="en-CA"/>
        </w:rPr>
        <w:t>sizes who</w:t>
      </w:r>
      <w:r w:rsidR="00C314E4" w:rsidRPr="001F6376">
        <w:rPr>
          <w:rFonts w:eastAsia="Times New Roman" w:cs="Times New Roman"/>
          <w:color w:val="000000"/>
          <w:sz w:val="24"/>
          <w:szCs w:val="24"/>
          <w:lang w:eastAsia="en-CA"/>
        </w:rPr>
        <w:t xml:space="preserve"> </w:t>
      </w:r>
      <w:r w:rsidR="00B12879" w:rsidRPr="001F6376">
        <w:rPr>
          <w:rFonts w:eastAsia="Times New Roman" w:cs="Times New Roman"/>
          <w:color w:val="000000"/>
          <w:sz w:val="24"/>
          <w:szCs w:val="24"/>
          <w:lang w:eastAsia="en-CA"/>
        </w:rPr>
        <w:t>are working at the same grade level, how will the TDSB support teachers with</w:t>
      </w:r>
    </w:p>
    <w:p w:rsidR="00B12879" w:rsidRPr="001F6376" w:rsidRDefault="006C74F1" w:rsidP="00B12879">
      <w:pPr>
        <w:spacing w:after="0" w:line="240" w:lineRule="auto"/>
        <w:rPr>
          <w:rFonts w:eastAsia="Times New Roman" w:cs="Times New Roman"/>
          <w:color w:val="000000"/>
          <w:sz w:val="24"/>
          <w:szCs w:val="24"/>
          <w:lang w:eastAsia="en-CA"/>
        </w:rPr>
      </w:pPr>
      <w:r>
        <w:rPr>
          <w:rFonts w:eastAsia="Times New Roman" w:cs="Times New Roman"/>
          <w:color w:val="000000"/>
          <w:sz w:val="24"/>
          <w:szCs w:val="24"/>
          <w:lang w:eastAsia="en-CA"/>
        </w:rPr>
        <w:t xml:space="preserve">             </w:t>
      </w:r>
      <w:r w:rsidR="00B12879" w:rsidRPr="001F6376">
        <w:rPr>
          <w:rFonts w:eastAsia="Times New Roman" w:cs="Times New Roman"/>
          <w:color w:val="000000"/>
          <w:sz w:val="24"/>
          <w:szCs w:val="24"/>
          <w:lang w:eastAsia="en-CA"/>
        </w:rPr>
        <w:t>this</w:t>
      </w:r>
      <w:r>
        <w:rPr>
          <w:rFonts w:eastAsia="Times New Roman" w:cs="Times New Roman"/>
          <w:color w:val="000000"/>
          <w:sz w:val="24"/>
          <w:szCs w:val="24"/>
          <w:lang w:eastAsia="en-CA"/>
        </w:rPr>
        <w:t xml:space="preserve"> </w:t>
      </w:r>
      <w:r w:rsidR="00B12879" w:rsidRPr="001F6376">
        <w:rPr>
          <w:rFonts w:eastAsia="Times New Roman" w:cs="Times New Roman"/>
          <w:color w:val="000000"/>
          <w:sz w:val="24"/>
          <w:szCs w:val="24"/>
          <w:lang w:eastAsia="en-CA"/>
        </w:rPr>
        <w:t>increased</w:t>
      </w:r>
      <w:r w:rsidR="00D50C64" w:rsidRPr="001F6376">
        <w:rPr>
          <w:rFonts w:eastAsia="Times New Roman" w:cs="Times New Roman"/>
          <w:color w:val="000000"/>
          <w:sz w:val="24"/>
          <w:szCs w:val="24"/>
          <w:lang w:eastAsia="en-CA"/>
        </w:rPr>
        <w:t xml:space="preserve"> </w:t>
      </w:r>
      <w:r w:rsidR="00B12879" w:rsidRPr="001F6376">
        <w:rPr>
          <w:rFonts w:eastAsia="Times New Roman" w:cs="Times New Roman"/>
          <w:color w:val="000000"/>
          <w:sz w:val="24"/>
          <w:szCs w:val="24"/>
          <w:lang w:eastAsia="en-CA"/>
        </w:rPr>
        <w:t>workload?</w:t>
      </w:r>
    </w:p>
    <w:p w:rsidR="00B12879" w:rsidRPr="001F6376" w:rsidRDefault="00B12879" w:rsidP="00B12879">
      <w:pPr>
        <w:spacing w:after="0" w:line="240" w:lineRule="auto"/>
        <w:rPr>
          <w:rFonts w:eastAsia="Times New Roman" w:cs="Times New Roman"/>
          <w:color w:val="000000"/>
          <w:sz w:val="24"/>
          <w:szCs w:val="24"/>
          <w:lang w:eastAsia="en-CA"/>
        </w:rPr>
      </w:pPr>
    </w:p>
    <w:p w:rsidR="00B12879" w:rsidRPr="001F6376" w:rsidRDefault="00B12879" w:rsidP="00B12879">
      <w:pPr>
        <w:pStyle w:val="ListParagraph"/>
        <w:numPr>
          <w:ilvl w:val="0"/>
          <w:numId w:val="6"/>
        </w:numPr>
        <w:spacing w:after="0" w:line="240" w:lineRule="auto"/>
        <w:rPr>
          <w:rFonts w:eastAsia="Times New Roman" w:cs="Times New Roman"/>
          <w:color w:val="000000"/>
          <w:sz w:val="24"/>
          <w:szCs w:val="24"/>
          <w:lang w:eastAsia="en-CA"/>
        </w:rPr>
      </w:pPr>
      <w:r w:rsidRPr="001F6376">
        <w:rPr>
          <w:rFonts w:eastAsia="Times New Roman" w:cs="Times New Roman"/>
          <w:color w:val="000000"/>
          <w:sz w:val="24"/>
          <w:szCs w:val="24"/>
          <w:lang w:eastAsia="en-CA"/>
        </w:rPr>
        <w:t xml:space="preserve">The change to the Home School Program will </w:t>
      </w:r>
      <w:r w:rsidR="00F0626D" w:rsidRPr="001F6376">
        <w:rPr>
          <w:rFonts w:eastAsia="Times New Roman" w:cs="Times New Roman"/>
          <w:color w:val="000000"/>
          <w:sz w:val="24"/>
          <w:szCs w:val="24"/>
          <w:lang w:eastAsia="en-CA"/>
        </w:rPr>
        <w:t>take place in phases. After consulting with staff</w:t>
      </w:r>
      <w:r w:rsidRPr="001F6376">
        <w:rPr>
          <w:rFonts w:eastAsia="Times New Roman" w:cs="Times New Roman"/>
          <w:color w:val="000000"/>
          <w:sz w:val="24"/>
          <w:szCs w:val="24"/>
          <w:lang w:eastAsia="en-CA"/>
        </w:rPr>
        <w:t xml:space="preserve">, a decision was made to provide examples of what a number of </w:t>
      </w:r>
      <w:r w:rsidR="00F0626D" w:rsidRPr="001F6376">
        <w:rPr>
          <w:rFonts w:eastAsia="Times New Roman" w:cs="Times New Roman"/>
          <w:color w:val="000000"/>
          <w:sz w:val="24"/>
          <w:szCs w:val="24"/>
          <w:lang w:eastAsia="en-CA"/>
        </w:rPr>
        <w:t>e</w:t>
      </w:r>
      <w:r w:rsidRPr="001F6376">
        <w:rPr>
          <w:rFonts w:eastAsia="Times New Roman" w:cs="Times New Roman"/>
          <w:color w:val="000000"/>
          <w:sz w:val="24"/>
          <w:szCs w:val="24"/>
          <w:lang w:eastAsia="en-CA"/>
        </w:rPr>
        <w:t xml:space="preserve">lementary </w:t>
      </w:r>
      <w:r w:rsidR="00F0626D" w:rsidRPr="001F6376">
        <w:rPr>
          <w:rFonts w:eastAsia="Times New Roman" w:cs="Times New Roman"/>
          <w:color w:val="000000"/>
          <w:sz w:val="24"/>
          <w:szCs w:val="24"/>
          <w:lang w:eastAsia="en-CA"/>
        </w:rPr>
        <w:t>school p</w:t>
      </w:r>
      <w:r w:rsidRPr="001F6376">
        <w:rPr>
          <w:rFonts w:eastAsia="Times New Roman" w:cs="Times New Roman"/>
          <w:color w:val="000000"/>
          <w:sz w:val="24"/>
          <w:szCs w:val="24"/>
          <w:lang w:eastAsia="en-CA"/>
        </w:rPr>
        <w:t>rincipals are doing to provide a more inclusive Home School Program for the 2017/18 year. We will continue to provide ongoing professional learning to staff on Universal Design for Learning, Differentiated Instruction, and the use of assistive technology as a way to build capacity to better meet the need of students.</w:t>
      </w:r>
    </w:p>
    <w:p w:rsidR="00F0626D" w:rsidRDefault="00F0626D" w:rsidP="003E61DC">
      <w:pPr>
        <w:pStyle w:val="ListParagraph"/>
        <w:spacing w:after="0" w:line="240" w:lineRule="auto"/>
        <w:rPr>
          <w:rFonts w:eastAsia="Times New Roman" w:cs="Times New Roman"/>
          <w:color w:val="000000"/>
          <w:sz w:val="24"/>
          <w:szCs w:val="24"/>
          <w:lang w:eastAsia="en-CA"/>
        </w:rPr>
      </w:pPr>
    </w:p>
    <w:p w:rsidR="00BD5E2E" w:rsidRDefault="00B12879" w:rsidP="00B12879">
      <w:pPr>
        <w:spacing w:after="0" w:line="240" w:lineRule="auto"/>
        <w:rPr>
          <w:rFonts w:eastAsia="Times New Roman" w:cs="Times New Roman"/>
          <w:color w:val="000000"/>
          <w:sz w:val="24"/>
          <w:szCs w:val="24"/>
          <w:lang w:eastAsia="en-CA"/>
        </w:rPr>
      </w:pPr>
      <w:r w:rsidRPr="001F6376">
        <w:rPr>
          <w:rFonts w:eastAsia="Times New Roman" w:cs="Times New Roman"/>
          <w:color w:val="000000"/>
          <w:sz w:val="24"/>
          <w:szCs w:val="24"/>
          <w:lang w:eastAsia="en-CA"/>
        </w:rPr>
        <w:t xml:space="preserve">      Q)   </w:t>
      </w:r>
      <w:r w:rsidR="00F0626D" w:rsidRPr="001F6376">
        <w:rPr>
          <w:rFonts w:eastAsia="Times New Roman" w:cs="Times New Roman"/>
          <w:color w:val="000000"/>
          <w:sz w:val="24"/>
          <w:szCs w:val="24"/>
          <w:lang w:eastAsia="en-CA"/>
        </w:rPr>
        <w:t>W</w:t>
      </w:r>
      <w:r w:rsidRPr="001F6376">
        <w:rPr>
          <w:rFonts w:eastAsia="Times New Roman" w:cs="Times New Roman"/>
          <w:color w:val="000000"/>
          <w:sz w:val="24"/>
          <w:szCs w:val="24"/>
          <w:lang w:eastAsia="en-CA"/>
        </w:rPr>
        <w:t>here will</w:t>
      </w:r>
      <w:r w:rsidR="006C74F1">
        <w:rPr>
          <w:rFonts w:eastAsia="Times New Roman" w:cs="Times New Roman"/>
          <w:color w:val="000000"/>
          <w:sz w:val="24"/>
          <w:szCs w:val="24"/>
          <w:lang w:eastAsia="en-CA"/>
        </w:rPr>
        <w:t xml:space="preserve"> </w:t>
      </w:r>
      <w:r w:rsidR="00D50C64" w:rsidRPr="001F6376">
        <w:rPr>
          <w:rFonts w:eastAsia="Times New Roman" w:cs="Times New Roman"/>
          <w:color w:val="000000"/>
          <w:sz w:val="24"/>
          <w:szCs w:val="24"/>
          <w:lang w:eastAsia="en-CA"/>
        </w:rPr>
        <w:t>o</w:t>
      </w:r>
      <w:r w:rsidRPr="001F6376">
        <w:rPr>
          <w:rFonts w:eastAsia="Times New Roman" w:cs="Times New Roman"/>
          <w:color w:val="000000"/>
          <w:sz w:val="24"/>
          <w:szCs w:val="24"/>
          <w:lang w:eastAsia="en-CA"/>
        </w:rPr>
        <w:t>ur</w:t>
      </w:r>
      <w:r w:rsidR="00D50C64" w:rsidRPr="001F6376">
        <w:rPr>
          <w:rFonts w:eastAsia="Times New Roman" w:cs="Times New Roman"/>
          <w:color w:val="000000"/>
          <w:sz w:val="24"/>
          <w:szCs w:val="24"/>
          <w:lang w:eastAsia="en-CA"/>
        </w:rPr>
        <w:t xml:space="preserve"> </w:t>
      </w:r>
      <w:r w:rsidR="00F0626D" w:rsidRPr="001F6376">
        <w:rPr>
          <w:rFonts w:eastAsia="Times New Roman" w:cs="Times New Roman"/>
          <w:color w:val="000000"/>
          <w:sz w:val="24"/>
          <w:szCs w:val="24"/>
          <w:lang w:eastAsia="en-CA"/>
        </w:rPr>
        <w:t>y</w:t>
      </w:r>
      <w:r w:rsidRPr="001F6376">
        <w:rPr>
          <w:rFonts w:eastAsia="Times New Roman" w:cs="Times New Roman"/>
          <w:color w:val="000000"/>
          <w:sz w:val="24"/>
          <w:szCs w:val="24"/>
          <w:lang w:eastAsia="en-CA"/>
        </w:rPr>
        <w:t>oung</w:t>
      </w:r>
      <w:r w:rsidR="00D50C64" w:rsidRPr="001F6376">
        <w:rPr>
          <w:rFonts w:eastAsia="Times New Roman" w:cs="Times New Roman"/>
          <w:color w:val="000000"/>
          <w:sz w:val="24"/>
          <w:szCs w:val="24"/>
          <w:lang w:eastAsia="en-CA"/>
        </w:rPr>
        <w:t xml:space="preserve"> </w:t>
      </w:r>
      <w:r w:rsidRPr="001F6376">
        <w:rPr>
          <w:rFonts w:eastAsia="Times New Roman" w:cs="Times New Roman"/>
          <w:color w:val="000000"/>
          <w:sz w:val="24"/>
          <w:szCs w:val="24"/>
          <w:lang w:eastAsia="en-CA"/>
        </w:rPr>
        <w:t>adults end up as they move beyond H</w:t>
      </w:r>
      <w:r w:rsidR="00F0626D" w:rsidRPr="001F6376">
        <w:rPr>
          <w:rFonts w:eastAsia="Times New Roman" w:cs="Times New Roman"/>
          <w:color w:val="000000"/>
          <w:sz w:val="24"/>
          <w:szCs w:val="24"/>
          <w:lang w:eastAsia="en-CA"/>
        </w:rPr>
        <w:t xml:space="preserve">ome </w:t>
      </w:r>
      <w:r w:rsidRPr="001F6376">
        <w:rPr>
          <w:rFonts w:eastAsia="Times New Roman" w:cs="Times New Roman"/>
          <w:color w:val="000000"/>
          <w:sz w:val="24"/>
          <w:szCs w:val="24"/>
          <w:lang w:eastAsia="en-CA"/>
        </w:rPr>
        <w:t>S</w:t>
      </w:r>
      <w:r w:rsidR="00F0626D" w:rsidRPr="001F6376">
        <w:rPr>
          <w:rFonts w:eastAsia="Times New Roman" w:cs="Times New Roman"/>
          <w:color w:val="000000"/>
          <w:sz w:val="24"/>
          <w:szCs w:val="24"/>
          <w:lang w:eastAsia="en-CA"/>
        </w:rPr>
        <w:t>chool Programming</w:t>
      </w:r>
      <w:r w:rsidRPr="001F6376">
        <w:rPr>
          <w:rFonts w:eastAsia="Times New Roman" w:cs="Times New Roman"/>
          <w:color w:val="000000"/>
          <w:sz w:val="24"/>
          <w:szCs w:val="24"/>
          <w:lang w:eastAsia="en-CA"/>
        </w:rPr>
        <w:t xml:space="preserve"> </w:t>
      </w:r>
      <w:r w:rsidR="00BD5E2E">
        <w:rPr>
          <w:rFonts w:eastAsia="Times New Roman" w:cs="Times New Roman"/>
          <w:color w:val="000000"/>
          <w:sz w:val="24"/>
          <w:szCs w:val="24"/>
          <w:lang w:eastAsia="en-CA"/>
        </w:rPr>
        <w:t>–</w:t>
      </w:r>
      <w:r w:rsidRPr="001F6376">
        <w:rPr>
          <w:rFonts w:eastAsia="Times New Roman" w:cs="Times New Roman"/>
          <w:color w:val="000000"/>
          <w:sz w:val="24"/>
          <w:szCs w:val="24"/>
          <w:lang w:eastAsia="en-CA"/>
        </w:rPr>
        <w:t xml:space="preserve"> </w:t>
      </w:r>
    </w:p>
    <w:p w:rsidR="00B12879" w:rsidRPr="001F6376" w:rsidRDefault="00BD5E2E" w:rsidP="00B12879">
      <w:pPr>
        <w:spacing w:after="0" w:line="240" w:lineRule="auto"/>
        <w:rPr>
          <w:rFonts w:eastAsia="Times New Roman" w:cs="Times New Roman"/>
          <w:color w:val="000000"/>
          <w:sz w:val="24"/>
          <w:szCs w:val="24"/>
          <w:lang w:eastAsia="en-CA"/>
        </w:rPr>
      </w:pPr>
      <w:r>
        <w:rPr>
          <w:rFonts w:eastAsia="Times New Roman" w:cs="Times New Roman"/>
          <w:color w:val="000000"/>
          <w:sz w:val="24"/>
          <w:szCs w:val="24"/>
          <w:lang w:eastAsia="en-CA"/>
        </w:rPr>
        <w:t xml:space="preserve">             </w:t>
      </w:r>
      <w:r w:rsidR="00B12879" w:rsidRPr="001F6376">
        <w:rPr>
          <w:rFonts w:eastAsia="Times New Roman" w:cs="Times New Roman"/>
          <w:color w:val="000000"/>
          <w:sz w:val="24"/>
          <w:szCs w:val="24"/>
          <w:lang w:eastAsia="en-CA"/>
        </w:rPr>
        <w:t>hope the</w:t>
      </w:r>
      <w:r>
        <w:rPr>
          <w:rFonts w:eastAsia="Times New Roman" w:cs="Times New Roman"/>
          <w:color w:val="000000"/>
          <w:sz w:val="24"/>
          <w:szCs w:val="24"/>
          <w:lang w:eastAsia="en-CA"/>
        </w:rPr>
        <w:t xml:space="preserve"> </w:t>
      </w:r>
      <w:r w:rsidR="00B12879" w:rsidRPr="001F6376">
        <w:rPr>
          <w:rFonts w:eastAsia="Times New Roman" w:cs="Times New Roman"/>
          <w:color w:val="000000"/>
          <w:sz w:val="24"/>
          <w:szCs w:val="24"/>
          <w:lang w:eastAsia="en-CA"/>
        </w:rPr>
        <w:t>support</w:t>
      </w:r>
      <w:r w:rsidR="006C74F1">
        <w:rPr>
          <w:rFonts w:eastAsia="Times New Roman" w:cs="Times New Roman"/>
          <w:color w:val="000000"/>
          <w:sz w:val="24"/>
          <w:szCs w:val="24"/>
          <w:lang w:eastAsia="en-CA"/>
        </w:rPr>
        <w:t xml:space="preserve"> </w:t>
      </w:r>
      <w:r w:rsidR="00B12879" w:rsidRPr="001F6376">
        <w:rPr>
          <w:rFonts w:eastAsia="Times New Roman" w:cs="Times New Roman"/>
          <w:color w:val="000000"/>
          <w:sz w:val="24"/>
          <w:szCs w:val="24"/>
          <w:lang w:eastAsia="en-CA"/>
        </w:rPr>
        <w:t>strings are</w:t>
      </w:r>
      <w:r w:rsidR="00D50C64" w:rsidRPr="001F6376">
        <w:rPr>
          <w:rFonts w:eastAsia="Times New Roman" w:cs="Times New Roman"/>
          <w:color w:val="000000"/>
          <w:sz w:val="24"/>
          <w:szCs w:val="24"/>
          <w:lang w:eastAsia="en-CA"/>
        </w:rPr>
        <w:t xml:space="preserve"> </w:t>
      </w:r>
      <w:r w:rsidR="00B12879" w:rsidRPr="001F6376">
        <w:rPr>
          <w:rFonts w:eastAsia="Times New Roman" w:cs="Times New Roman"/>
          <w:color w:val="000000"/>
          <w:sz w:val="24"/>
          <w:szCs w:val="24"/>
          <w:lang w:eastAsia="en-CA"/>
        </w:rPr>
        <w:t>not just cut.</w:t>
      </w:r>
    </w:p>
    <w:p w:rsidR="00B12879" w:rsidRPr="001F6376" w:rsidRDefault="00B12879" w:rsidP="00B12879">
      <w:pPr>
        <w:spacing w:after="0" w:line="240" w:lineRule="auto"/>
        <w:rPr>
          <w:rFonts w:eastAsia="Times New Roman" w:cs="Times New Roman"/>
          <w:color w:val="000000"/>
          <w:sz w:val="24"/>
          <w:szCs w:val="24"/>
          <w:lang w:eastAsia="en-CA"/>
        </w:rPr>
      </w:pPr>
    </w:p>
    <w:p w:rsidR="00B12879" w:rsidRPr="001F6376" w:rsidRDefault="00B12879" w:rsidP="00B12879">
      <w:pPr>
        <w:pStyle w:val="ListParagraph"/>
        <w:numPr>
          <w:ilvl w:val="0"/>
          <w:numId w:val="7"/>
        </w:numPr>
        <w:spacing w:after="0" w:line="240" w:lineRule="auto"/>
        <w:rPr>
          <w:rFonts w:eastAsia="Times New Roman" w:cs="Times New Roman"/>
          <w:color w:val="000000"/>
          <w:sz w:val="24"/>
          <w:szCs w:val="24"/>
          <w:lang w:eastAsia="en-CA"/>
        </w:rPr>
      </w:pPr>
      <w:r w:rsidRPr="001F6376">
        <w:rPr>
          <w:rFonts w:eastAsia="Times New Roman" w:cs="Times New Roman"/>
          <w:color w:val="000000"/>
          <w:sz w:val="24"/>
          <w:szCs w:val="24"/>
          <w:lang w:eastAsia="en-CA"/>
        </w:rPr>
        <w:t xml:space="preserve">Regardless of the form of program support, opportunities to be included in the culture of the school are important to build student confidence and self-esteem. The students </w:t>
      </w:r>
      <w:r w:rsidRPr="001F6376">
        <w:rPr>
          <w:rFonts w:eastAsia="Times New Roman" w:cs="Times New Roman"/>
          <w:color w:val="000000"/>
          <w:sz w:val="24"/>
          <w:szCs w:val="24"/>
          <w:lang w:eastAsia="en-CA"/>
        </w:rPr>
        <w:lastRenderedPageBreak/>
        <w:t>complete their secondary schooling and transition out in June of the calendar year in which they turn 21 years of age [Education Act, S33(1)]</w:t>
      </w:r>
      <w:r w:rsidR="00F0626D" w:rsidRPr="001F6376">
        <w:rPr>
          <w:rFonts w:eastAsia="Times New Roman" w:cs="Times New Roman"/>
          <w:color w:val="000000"/>
          <w:sz w:val="24"/>
          <w:szCs w:val="24"/>
          <w:lang w:eastAsia="en-CA"/>
        </w:rPr>
        <w:t>.</w:t>
      </w:r>
      <w:r w:rsidRPr="001F6376">
        <w:rPr>
          <w:rFonts w:eastAsia="Times New Roman" w:cs="Times New Roman"/>
          <w:color w:val="000000"/>
          <w:sz w:val="24"/>
          <w:szCs w:val="24"/>
          <w:lang w:eastAsia="en-CA"/>
        </w:rPr>
        <w:t xml:space="preserve"> </w:t>
      </w:r>
    </w:p>
    <w:p w:rsidR="00B12879" w:rsidRPr="001F6376" w:rsidRDefault="00B12879" w:rsidP="00B12879">
      <w:pPr>
        <w:spacing w:after="0" w:line="240" w:lineRule="auto"/>
        <w:rPr>
          <w:rFonts w:eastAsia="Times New Roman" w:cs="Times New Roman"/>
          <w:sz w:val="24"/>
          <w:szCs w:val="24"/>
          <w:lang w:eastAsia="en-CA"/>
        </w:rPr>
      </w:pPr>
      <w:r w:rsidRPr="001F6376">
        <w:rPr>
          <w:rFonts w:eastAsia="Times New Roman" w:cs="Times New Roman"/>
          <w:color w:val="000000"/>
          <w:sz w:val="24"/>
          <w:szCs w:val="24"/>
          <w:lang w:eastAsia="en-CA"/>
        </w:rPr>
        <w:t xml:space="preserve">     </w:t>
      </w:r>
    </w:p>
    <w:p w:rsidR="00B12879" w:rsidRPr="001F6376" w:rsidRDefault="00B12879" w:rsidP="00B12879">
      <w:pPr>
        <w:rPr>
          <w:rFonts w:eastAsia="Times New Roman" w:cs="Times New Roman"/>
          <w:color w:val="000000"/>
          <w:sz w:val="24"/>
          <w:szCs w:val="24"/>
          <w:lang w:eastAsia="en-CA"/>
        </w:rPr>
      </w:pPr>
      <w:r w:rsidRPr="001F6376">
        <w:rPr>
          <w:rFonts w:eastAsia="Times New Roman" w:cs="Times New Roman"/>
          <w:sz w:val="24"/>
          <w:szCs w:val="24"/>
          <w:lang w:eastAsia="en-CA"/>
        </w:rPr>
        <w:t xml:space="preserve">      </w:t>
      </w:r>
      <w:r w:rsidR="00BD5E2E">
        <w:rPr>
          <w:rFonts w:eastAsia="Times New Roman" w:cs="Times New Roman"/>
          <w:sz w:val="24"/>
          <w:szCs w:val="24"/>
          <w:lang w:eastAsia="en-CA"/>
        </w:rPr>
        <w:t xml:space="preserve">  </w:t>
      </w:r>
      <w:r w:rsidRPr="001F6376">
        <w:rPr>
          <w:rFonts w:eastAsia="Times New Roman" w:cs="Times New Roman"/>
          <w:sz w:val="24"/>
          <w:szCs w:val="24"/>
          <w:lang w:eastAsia="en-CA"/>
        </w:rPr>
        <w:t xml:space="preserve">Q) </w:t>
      </w:r>
      <w:r w:rsidR="000179EB">
        <w:rPr>
          <w:rFonts w:eastAsia="Times New Roman" w:cs="Times New Roman"/>
          <w:sz w:val="24"/>
          <w:szCs w:val="24"/>
          <w:lang w:eastAsia="en-CA"/>
        </w:rPr>
        <w:t xml:space="preserve"> </w:t>
      </w:r>
      <w:r w:rsidRPr="001F6376">
        <w:rPr>
          <w:rFonts w:eastAsia="Times New Roman" w:cs="Times New Roman"/>
          <w:color w:val="000000"/>
          <w:sz w:val="24"/>
          <w:szCs w:val="24"/>
          <w:lang w:eastAsia="en-CA"/>
        </w:rPr>
        <w:t xml:space="preserve">Will the TDSB cut funding </w:t>
      </w:r>
      <w:r w:rsidR="00D50C64" w:rsidRPr="001F6376">
        <w:rPr>
          <w:rFonts w:eastAsia="Times New Roman" w:cs="Times New Roman"/>
          <w:color w:val="000000"/>
          <w:sz w:val="24"/>
          <w:szCs w:val="24"/>
          <w:lang w:eastAsia="en-CA"/>
        </w:rPr>
        <w:t xml:space="preserve">for </w:t>
      </w:r>
      <w:r w:rsidRPr="001F6376">
        <w:rPr>
          <w:rFonts w:eastAsia="Times New Roman" w:cs="Times New Roman"/>
          <w:color w:val="000000"/>
          <w:sz w:val="24"/>
          <w:szCs w:val="24"/>
          <w:lang w:eastAsia="en-CA"/>
        </w:rPr>
        <w:t>the Ho</w:t>
      </w:r>
      <w:r w:rsidR="00F0626D" w:rsidRPr="001F6376">
        <w:rPr>
          <w:rFonts w:eastAsia="Times New Roman" w:cs="Times New Roman"/>
          <w:color w:val="000000"/>
          <w:sz w:val="24"/>
          <w:szCs w:val="24"/>
          <w:lang w:eastAsia="en-CA"/>
        </w:rPr>
        <w:t>m</w:t>
      </w:r>
      <w:r w:rsidRPr="001F6376">
        <w:rPr>
          <w:rFonts w:eastAsia="Times New Roman" w:cs="Times New Roman"/>
          <w:color w:val="000000"/>
          <w:sz w:val="24"/>
          <w:szCs w:val="24"/>
          <w:lang w:eastAsia="en-CA"/>
        </w:rPr>
        <w:t>e School Program?</w:t>
      </w:r>
    </w:p>
    <w:p w:rsidR="00D50C64" w:rsidRPr="001F6376" w:rsidRDefault="00B12879" w:rsidP="00B12879">
      <w:pPr>
        <w:spacing w:after="0" w:line="240" w:lineRule="auto"/>
        <w:rPr>
          <w:rFonts w:eastAsia="Times New Roman" w:cs="Times New Roman"/>
          <w:color w:val="000000"/>
          <w:sz w:val="24"/>
          <w:szCs w:val="24"/>
          <w:lang w:eastAsia="en-CA"/>
        </w:rPr>
      </w:pPr>
      <w:r w:rsidRPr="001F6376">
        <w:rPr>
          <w:rFonts w:eastAsia="Times New Roman" w:cs="Times New Roman"/>
          <w:color w:val="000000"/>
          <w:sz w:val="24"/>
          <w:szCs w:val="24"/>
          <w:lang w:eastAsia="en-CA"/>
        </w:rPr>
        <w:t xml:space="preserve">        A) </w:t>
      </w:r>
      <w:r w:rsidR="000179EB">
        <w:rPr>
          <w:rFonts w:eastAsia="Times New Roman" w:cs="Times New Roman"/>
          <w:color w:val="000000"/>
          <w:sz w:val="24"/>
          <w:szCs w:val="24"/>
          <w:lang w:eastAsia="en-CA"/>
        </w:rPr>
        <w:t xml:space="preserve"> </w:t>
      </w:r>
      <w:r w:rsidRPr="001F6376">
        <w:rPr>
          <w:rFonts w:eastAsia="Times New Roman" w:cs="Times New Roman"/>
          <w:color w:val="000000"/>
          <w:sz w:val="24"/>
          <w:szCs w:val="24"/>
          <w:lang w:eastAsia="en-CA"/>
        </w:rPr>
        <w:t>There will be not reductions to Home School Program staffing unless a particular</w:t>
      </w:r>
    </w:p>
    <w:p w:rsidR="00B12879" w:rsidRPr="001F6376" w:rsidRDefault="00D50C64" w:rsidP="00F96D3B">
      <w:pPr>
        <w:spacing w:after="0" w:line="240" w:lineRule="auto"/>
        <w:rPr>
          <w:rFonts w:eastAsia="Times New Roman" w:cs="Times New Roman"/>
          <w:color w:val="000000"/>
          <w:sz w:val="24"/>
          <w:szCs w:val="24"/>
          <w:lang w:eastAsia="en-CA"/>
        </w:rPr>
      </w:pPr>
      <w:r w:rsidRPr="001F6376">
        <w:rPr>
          <w:rFonts w:eastAsia="Times New Roman" w:cs="Times New Roman"/>
          <w:color w:val="000000"/>
          <w:sz w:val="24"/>
          <w:szCs w:val="24"/>
          <w:lang w:eastAsia="en-CA"/>
        </w:rPr>
        <w:t xml:space="preserve">              </w:t>
      </w:r>
      <w:r w:rsidR="00B12879" w:rsidRPr="001F6376">
        <w:rPr>
          <w:rFonts w:eastAsia="Times New Roman" w:cs="Times New Roman"/>
          <w:color w:val="000000"/>
          <w:sz w:val="24"/>
          <w:szCs w:val="24"/>
          <w:lang w:eastAsia="en-CA"/>
        </w:rPr>
        <w:t>school's</w:t>
      </w:r>
      <w:r w:rsidRPr="001F6376">
        <w:rPr>
          <w:rFonts w:eastAsia="Times New Roman" w:cs="Times New Roman"/>
          <w:color w:val="000000"/>
          <w:sz w:val="24"/>
          <w:szCs w:val="24"/>
          <w:lang w:eastAsia="en-CA"/>
        </w:rPr>
        <w:t xml:space="preserve"> </w:t>
      </w:r>
      <w:r w:rsidR="00B12879" w:rsidRPr="001F6376">
        <w:rPr>
          <w:rFonts w:eastAsia="Times New Roman" w:cs="Times New Roman"/>
          <w:color w:val="000000"/>
          <w:sz w:val="24"/>
          <w:szCs w:val="24"/>
          <w:lang w:eastAsia="en-CA"/>
        </w:rPr>
        <w:t xml:space="preserve">staffing is being adjusted because of lower student enrolment.  </w:t>
      </w:r>
    </w:p>
    <w:p w:rsidR="00F0626D" w:rsidRPr="001F6376" w:rsidRDefault="00F0626D" w:rsidP="00B12879">
      <w:pPr>
        <w:spacing w:after="0" w:line="240" w:lineRule="auto"/>
        <w:rPr>
          <w:rFonts w:eastAsia="Times New Roman" w:cs="Times New Roman"/>
          <w:color w:val="000000"/>
          <w:sz w:val="24"/>
          <w:szCs w:val="24"/>
          <w:lang w:eastAsia="en-CA"/>
        </w:rPr>
      </w:pPr>
    </w:p>
    <w:p w:rsidR="00F0626D" w:rsidRPr="001F6376" w:rsidRDefault="00F0626D" w:rsidP="00F0626D">
      <w:pPr>
        <w:spacing w:after="0"/>
        <w:rPr>
          <w:rFonts w:eastAsia="Times New Roman" w:cs="Times New Roman"/>
          <w:color w:val="000000"/>
          <w:sz w:val="24"/>
          <w:szCs w:val="24"/>
          <w:lang w:eastAsia="en-CA"/>
        </w:rPr>
      </w:pPr>
      <w:r w:rsidRPr="001F6376">
        <w:rPr>
          <w:rFonts w:eastAsia="Times New Roman" w:cs="Times New Roman"/>
          <w:color w:val="000000"/>
          <w:sz w:val="24"/>
          <w:szCs w:val="24"/>
          <w:lang w:eastAsia="en-CA"/>
        </w:rPr>
        <w:t xml:space="preserve">        Q) </w:t>
      </w:r>
      <w:r w:rsidR="000179EB">
        <w:rPr>
          <w:rFonts w:eastAsia="Times New Roman" w:cs="Times New Roman"/>
          <w:color w:val="000000"/>
          <w:sz w:val="24"/>
          <w:szCs w:val="24"/>
          <w:lang w:eastAsia="en-CA"/>
        </w:rPr>
        <w:t xml:space="preserve"> </w:t>
      </w:r>
      <w:r w:rsidRPr="001F6376">
        <w:rPr>
          <w:rFonts w:eastAsia="Times New Roman" w:cs="Times New Roman"/>
          <w:color w:val="000000"/>
          <w:sz w:val="24"/>
          <w:szCs w:val="24"/>
          <w:lang w:eastAsia="en-CA"/>
        </w:rPr>
        <w:t>Why do we limit support for some special education designations until grade 4, but not</w:t>
      </w:r>
    </w:p>
    <w:p w:rsidR="00F0626D" w:rsidRPr="003E61DC" w:rsidRDefault="00F0626D" w:rsidP="00F0626D">
      <w:pPr>
        <w:spacing w:after="0"/>
        <w:rPr>
          <w:rFonts w:eastAsia="Times New Roman" w:cs="Times New Roman"/>
          <w:color w:val="000000"/>
          <w:sz w:val="24"/>
          <w:szCs w:val="24"/>
          <w:lang w:eastAsia="en-CA"/>
        </w:rPr>
      </w:pPr>
      <w:r w:rsidRPr="001F6376">
        <w:rPr>
          <w:rFonts w:eastAsia="Times New Roman" w:cs="Times New Roman"/>
          <w:color w:val="000000"/>
          <w:sz w:val="24"/>
          <w:szCs w:val="24"/>
          <w:lang w:eastAsia="en-CA"/>
        </w:rPr>
        <w:t xml:space="preserve">             </w:t>
      </w:r>
      <w:r w:rsidR="000179EB">
        <w:rPr>
          <w:rFonts w:eastAsia="Times New Roman" w:cs="Times New Roman"/>
          <w:color w:val="000000"/>
          <w:sz w:val="24"/>
          <w:szCs w:val="24"/>
          <w:lang w:eastAsia="en-CA"/>
        </w:rPr>
        <w:t xml:space="preserve"> </w:t>
      </w:r>
      <w:r w:rsidRPr="001F6376">
        <w:rPr>
          <w:rFonts w:eastAsia="Times New Roman" w:cs="Times New Roman"/>
          <w:color w:val="000000"/>
          <w:sz w:val="24"/>
          <w:szCs w:val="24"/>
          <w:lang w:eastAsia="en-CA"/>
        </w:rPr>
        <w:t>others?</w:t>
      </w:r>
    </w:p>
    <w:p w:rsidR="00F0626D" w:rsidRPr="003E61DC" w:rsidRDefault="00F0626D" w:rsidP="00F0626D">
      <w:pPr>
        <w:spacing w:after="0" w:line="240" w:lineRule="auto"/>
        <w:rPr>
          <w:rFonts w:eastAsia="Times New Roman" w:cs="Times New Roman"/>
          <w:color w:val="000000"/>
          <w:sz w:val="24"/>
          <w:szCs w:val="24"/>
          <w:lang w:eastAsia="en-CA"/>
        </w:rPr>
      </w:pPr>
    </w:p>
    <w:p w:rsidR="00F0626D" w:rsidRPr="003E61DC" w:rsidRDefault="00F0626D" w:rsidP="00F0626D">
      <w:pPr>
        <w:pStyle w:val="ListParagraph"/>
        <w:numPr>
          <w:ilvl w:val="0"/>
          <w:numId w:val="8"/>
        </w:numPr>
        <w:spacing w:after="0" w:line="240" w:lineRule="auto"/>
        <w:rPr>
          <w:rFonts w:eastAsia="Times New Roman" w:cs="Times New Roman"/>
          <w:sz w:val="24"/>
          <w:szCs w:val="24"/>
          <w:lang w:eastAsia="en-CA"/>
        </w:rPr>
      </w:pPr>
      <w:r w:rsidRPr="003E61DC">
        <w:rPr>
          <w:rFonts w:eastAsia="Times New Roman" w:cs="Times New Roman"/>
          <w:sz w:val="24"/>
          <w:szCs w:val="24"/>
          <w:lang w:eastAsia="en-CA"/>
        </w:rPr>
        <w:t>All students are provided with the support they need through an Individual Education Plan.  In some instances, the support provided is</w:t>
      </w:r>
      <w:r w:rsidR="00D50C64">
        <w:rPr>
          <w:rFonts w:eastAsia="Times New Roman" w:cs="Times New Roman"/>
          <w:sz w:val="24"/>
          <w:szCs w:val="24"/>
          <w:lang w:eastAsia="en-CA"/>
        </w:rPr>
        <w:t xml:space="preserve"> </w:t>
      </w:r>
      <w:r w:rsidRPr="003E61DC">
        <w:rPr>
          <w:rFonts w:eastAsia="Times New Roman" w:cs="Times New Roman"/>
          <w:sz w:val="24"/>
          <w:szCs w:val="24"/>
          <w:lang w:eastAsia="en-CA"/>
        </w:rPr>
        <w:t>specific to a</w:t>
      </w:r>
      <w:r w:rsidR="00D50C64">
        <w:rPr>
          <w:rFonts w:eastAsia="Times New Roman" w:cs="Times New Roman"/>
          <w:sz w:val="24"/>
          <w:szCs w:val="24"/>
          <w:lang w:eastAsia="en-CA"/>
        </w:rPr>
        <w:t xml:space="preserve"> </w:t>
      </w:r>
      <w:r w:rsidRPr="003E61DC">
        <w:rPr>
          <w:rFonts w:eastAsia="Times New Roman" w:cs="Times New Roman"/>
          <w:sz w:val="24"/>
          <w:szCs w:val="24"/>
          <w:lang w:eastAsia="en-CA"/>
        </w:rPr>
        <w:t>particular grade and can be accessed through the Identification Placement and Review Committee.</w:t>
      </w:r>
    </w:p>
    <w:p w:rsidR="00F0626D" w:rsidRPr="003E61DC" w:rsidRDefault="00F0626D" w:rsidP="00F0626D">
      <w:pPr>
        <w:spacing w:after="0" w:line="240" w:lineRule="auto"/>
        <w:rPr>
          <w:rFonts w:eastAsia="Times New Roman" w:cs="Times New Roman"/>
          <w:sz w:val="24"/>
          <w:szCs w:val="24"/>
          <w:lang w:eastAsia="en-CA"/>
        </w:rPr>
      </w:pPr>
    </w:p>
    <w:p w:rsidR="00D50C64" w:rsidRDefault="00D50C64" w:rsidP="00C314E4">
      <w:pPr>
        <w:spacing w:after="0" w:line="240" w:lineRule="auto"/>
        <w:rPr>
          <w:rFonts w:eastAsia="Times New Roman" w:cs="Times New Roman"/>
          <w:color w:val="000000"/>
          <w:sz w:val="24"/>
          <w:szCs w:val="24"/>
          <w:lang w:eastAsia="en-CA"/>
        </w:rPr>
      </w:pPr>
      <w:r>
        <w:rPr>
          <w:rFonts w:eastAsia="Times New Roman" w:cs="Times New Roman"/>
          <w:color w:val="000000"/>
          <w:sz w:val="24"/>
          <w:szCs w:val="24"/>
          <w:lang w:eastAsia="en-CA"/>
        </w:rPr>
        <w:t xml:space="preserve">      </w:t>
      </w:r>
      <w:r w:rsidR="00C314E4" w:rsidRPr="003E61DC">
        <w:rPr>
          <w:rFonts w:eastAsia="Times New Roman" w:cs="Times New Roman"/>
          <w:color w:val="000000"/>
          <w:sz w:val="24"/>
          <w:szCs w:val="24"/>
          <w:lang w:eastAsia="en-CA"/>
        </w:rPr>
        <w:t xml:space="preserve">Q)  </w:t>
      </w:r>
      <w:r w:rsidR="000179EB">
        <w:rPr>
          <w:rFonts w:eastAsia="Times New Roman" w:cs="Times New Roman"/>
          <w:color w:val="000000"/>
          <w:sz w:val="24"/>
          <w:szCs w:val="24"/>
          <w:lang w:eastAsia="en-CA"/>
        </w:rPr>
        <w:t xml:space="preserve"> </w:t>
      </w:r>
      <w:r w:rsidR="00C314E4" w:rsidRPr="003E61DC">
        <w:rPr>
          <w:rFonts w:eastAsia="Times New Roman" w:cs="Times New Roman"/>
          <w:color w:val="000000"/>
          <w:sz w:val="24"/>
          <w:szCs w:val="24"/>
          <w:lang w:eastAsia="en-CA"/>
        </w:rPr>
        <w:t>What do you suggest for parents who feel that their school is not sufficiently supporting</w:t>
      </w:r>
    </w:p>
    <w:p w:rsidR="00C314E4" w:rsidRPr="003E61DC" w:rsidRDefault="00D50C64" w:rsidP="00C314E4">
      <w:pPr>
        <w:spacing w:after="0" w:line="240" w:lineRule="auto"/>
        <w:rPr>
          <w:rFonts w:eastAsia="Times New Roman" w:cs="Times New Roman"/>
          <w:color w:val="000000"/>
          <w:sz w:val="24"/>
          <w:szCs w:val="24"/>
          <w:lang w:eastAsia="en-CA"/>
        </w:rPr>
      </w:pPr>
      <w:r>
        <w:rPr>
          <w:rFonts w:eastAsia="Times New Roman" w:cs="Times New Roman"/>
          <w:color w:val="000000"/>
          <w:sz w:val="24"/>
          <w:szCs w:val="24"/>
          <w:lang w:eastAsia="en-CA"/>
        </w:rPr>
        <w:t xml:space="preserve">             t</w:t>
      </w:r>
      <w:r w:rsidR="00C314E4" w:rsidRPr="003E61DC">
        <w:rPr>
          <w:rFonts w:eastAsia="Times New Roman" w:cs="Times New Roman"/>
          <w:color w:val="000000"/>
          <w:sz w:val="24"/>
          <w:szCs w:val="24"/>
          <w:lang w:eastAsia="en-CA"/>
        </w:rPr>
        <w:t>heir</w:t>
      </w:r>
      <w:r>
        <w:rPr>
          <w:rFonts w:eastAsia="Times New Roman" w:cs="Times New Roman"/>
          <w:color w:val="000000"/>
          <w:sz w:val="24"/>
          <w:szCs w:val="24"/>
          <w:lang w:eastAsia="en-CA"/>
        </w:rPr>
        <w:t xml:space="preserve"> </w:t>
      </w:r>
      <w:r w:rsidR="00C314E4" w:rsidRPr="003E61DC">
        <w:rPr>
          <w:rFonts w:eastAsia="Times New Roman" w:cs="Times New Roman"/>
          <w:color w:val="000000"/>
          <w:sz w:val="24"/>
          <w:szCs w:val="24"/>
          <w:lang w:eastAsia="en-CA"/>
        </w:rPr>
        <w:t>children and or meeting their needs?</w:t>
      </w:r>
    </w:p>
    <w:p w:rsidR="00C314E4" w:rsidRPr="003E61DC" w:rsidRDefault="00C314E4" w:rsidP="00C314E4">
      <w:pPr>
        <w:spacing w:after="0" w:line="240" w:lineRule="auto"/>
        <w:rPr>
          <w:rFonts w:eastAsia="Times New Roman" w:cs="Times New Roman"/>
          <w:color w:val="000000"/>
          <w:sz w:val="24"/>
          <w:szCs w:val="24"/>
          <w:lang w:eastAsia="en-CA"/>
        </w:rPr>
      </w:pPr>
    </w:p>
    <w:p w:rsidR="00C314E4" w:rsidRPr="006C74F1" w:rsidRDefault="00C314E4" w:rsidP="003E61DC">
      <w:pPr>
        <w:pStyle w:val="ListParagraph"/>
        <w:numPr>
          <w:ilvl w:val="0"/>
          <w:numId w:val="10"/>
        </w:numPr>
        <w:spacing w:after="0" w:line="240" w:lineRule="auto"/>
        <w:rPr>
          <w:rFonts w:eastAsia="Times New Roman" w:cs="Times New Roman"/>
          <w:color w:val="000000"/>
          <w:sz w:val="24"/>
          <w:szCs w:val="24"/>
          <w:lang w:eastAsia="en-CA"/>
        </w:rPr>
      </w:pPr>
      <w:r w:rsidRPr="003E61DC">
        <w:rPr>
          <w:rFonts w:eastAsia="Times New Roman" w:cs="Times New Roman"/>
          <w:color w:val="000000"/>
          <w:sz w:val="24"/>
          <w:szCs w:val="24"/>
          <w:lang w:eastAsia="en-CA"/>
        </w:rPr>
        <w:t xml:space="preserve">If you have a concern, </w:t>
      </w:r>
      <w:r w:rsidRPr="003E61DC">
        <w:rPr>
          <w:rFonts w:cs="Arial"/>
          <w:color w:val="3A3A3A"/>
          <w:sz w:val="24"/>
          <w:szCs w:val="24"/>
          <w:lang w:val="en-US"/>
        </w:rPr>
        <w:t xml:space="preserve">your child’s classroom teacher is the first point of contact, followed by the school’s principal, the school superintendent and your Trustee. For more information, please visit: </w:t>
      </w:r>
      <w:hyperlink r:id="rId7" w:history="1">
        <w:r w:rsidR="006C74F1" w:rsidRPr="00102E3E">
          <w:rPr>
            <w:rStyle w:val="Hyperlink"/>
            <w:rFonts w:cs="Arial"/>
            <w:sz w:val="24"/>
            <w:szCs w:val="24"/>
            <w:lang w:val="en-US"/>
          </w:rPr>
          <w:t>http://www.tdsb.on.ca/ContactUs/StepstoAddressQuestionsConcerns.aspx</w:t>
        </w:r>
      </w:hyperlink>
      <w:r w:rsidR="00407A89">
        <w:rPr>
          <w:rFonts w:cs="Arial"/>
          <w:color w:val="3A3A3A"/>
          <w:sz w:val="24"/>
          <w:szCs w:val="24"/>
          <w:lang w:val="en-US"/>
        </w:rPr>
        <w:t>.</w:t>
      </w:r>
    </w:p>
    <w:p w:rsidR="006C74F1" w:rsidRPr="003E61DC" w:rsidRDefault="006C74F1" w:rsidP="006C74F1">
      <w:pPr>
        <w:pStyle w:val="ListParagraph"/>
        <w:spacing w:after="0" w:line="240" w:lineRule="auto"/>
        <w:rPr>
          <w:rFonts w:eastAsia="Times New Roman" w:cs="Times New Roman"/>
          <w:color w:val="000000"/>
          <w:sz w:val="24"/>
          <w:szCs w:val="24"/>
          <w:lang w:eastAsia="en-CA"/>
        </w:rPr>
      </w:pPr>
    </w:p>
    <w:p w:rsidR="00D50C64" w:rsidRDefault="00D50C64" w:rsidP="00C314E4">
      <w:pPr>
        <w:spacing w:after="0" w:line="240" w:lineRule="auto"/>
        <w:rPr>
          <w:rFonts w:eastAsia="Times New Roman" w:cs="Times New Roman"/>
          <w:color w:val="000000"/>
          <w:sz w:val="24"/>
          <w:szCs w:val="24"/>
          <w:lang w:eastAsia="en-CA"/>
        </w:rPr>
      </w:pPr>
      <w:r>
        <w:rPr>
          <w:rFonts w:eastAsia="Times New Roman" w:cs="Times New Roman"/>
          <w:color w:val="000000"/>
          <w:sz w:val="24"/>
          <w:szCs w:val="24"/>
          <w:lang w:eastAsia="en-CA"/>
        </w:rPr>
        <w:t xml:space="preserve">      </w:t>
      </w:r>
      <w:r w:rsidR="00C314E4" w:rsidRPr="003E61DC">
        <w:rPr>
          <w:rFonts w:eastAsia="Times New Roman" w:cs="Times New Roman"/>
          <w:color w:val="000000"/>
          <w:sz w:val="24"/>
          <w:szCs w:val="24"/>
          <w:lang w:eastAsia="en-CA"/>
        </w:rPr>
        <w:t>Q)  How are you supporting the 5th pathway? Are you collecting data on the "graduates" of</w:t>
      </w:r>
    </w:p>
    <w:p w:rsidR="00D50C64" w:rsidRDefault="00D50C64" w:rsidP="00C314E4">
      <w:pPr>
        <w:spacing w:after="0" w:line="240" w:lineRule="auto"/>
        <w:rPr>
          <w:rFonts w:eastAsia="Times New Roman" w:cs="Times New Roman"/>
          <w:color w:val="000000"/>
          <w:sz w:val="24"/>
          <w:szCs w:val="24"/>
          <w:lang w:eastAsia="en-CA"/>
        </w:rPr>
      </w:pPr>
      <w:r>
        <w:rPr>
          <w:rFonts w:eastAsia="Times New Roman" w:cs="Times New Roman"/>
          <w:color w:val="000000"/>
          <w:sz w:val="24"/>
          <w:szCs w:val="24"/>
          <w:lang w:eastAsia="en-CA"/>
        </w:rPr>
        <w:t xml:space="preserve">            o</w:t>
      </w:r>
      <w:r w:rsidR="00C314E4" w:rsidRPr="003E61DC">
        <w:rPr>
          <w:rFonts w:eastAsia="Times New Roman" w:cs="Times New Roman"/>
          <w:color w:val="000000"/>
          <w:sz w:val="24"/>
          <w:szCs w:val="24"/>
          <w:lang w:eastAsia="en-CA"/>
        </w:rPr>
        <w:t>ur</w:t>
      </w:r>
      <w:r>
        <w:rPr>
          <w:rFonts w:eastAsia="Times New Roman" w:cs="Times New Roman"/>
          <w:color w:val="000000"/>
          <w:sz w:val="24"/>
          <w:szCs w:val="24"/>
          <w:lang w:eastAsia="en-CA"/>
        </w:rPr>
        <w:t xml:space="preserve"> </w:t>
      </w:r>
      <w:r w:rsidR="00C314E4" w:rsidRPr="003E61DC">
        <w:rPr>
          <w:rFonts w:eastAsia="Times New Roman" w:cs="Times New Roman"/>
          <w:color w:val="000000"/>
          <w:sz w:val="24"/>
          <w:szCs w:val="24"/>
          <w:lang w:eastAsia="en-CA"/>
        </w:rPr>
        <w:t>schools from alternative curriculum program? Bridging the gap from high school to</w:t>
      </w:r>
    </w:p>
    <w:p w:rsidR="00C314E4" w:rsidRPr="003E61DC" w:rsidRDefault="00D50C64" w:rsidP="00C314E4">
      <w:pPr>
        <w:spacing w:after="0" w:line="240" w:lineRule="auto"/>
        <w:rPr>
          <w:rFonts w:eastAsia="Times New Roman" w:cs="Times New Roman"/>
          <w:color w:val="000000"/>
          <w:sz w:val="24"/>
          <w:szCs w:val="24"/>
          <w:lang w:eastAsia="en-CA"/>
        </w:rPr>
      </w:pPr>
      <w:r>
        <w:rPr>
          <w:rFonts w:eastAsia="Times New Roman" w:cs="Times New Roman"/>
          <w:color w:val="000000"/>
          <w:sz w:val="24"/>
          <w:szCs w:val="24"/>
          <w:lang w:eastAsia="en-CA"/>
        </w:rPr>
        <w:t xml:space="preserve">           </w:t>
      </w:r>
      <w:r w:rsidR="000179EB">
        <w:rPr>
          <w:rFonts w:eastAsia="Times New Roman" w:cs="Times New Roman"/>
          <w:color w:val="000000"/>
          <w:sz w:val="24"/>
          <w:szCs w:val="24"/>
          <w:lang w:eastAsia="en-CA"/>
        </w:rPr>
        <w:t xml:space="preserve"> </w:t>
      </w:r>
      <w:r w:rsidR="00C314E4" w:rsidRPr="003E61DC">
        <w:rPr>
          <w:rFonts w:eastAsia="Times New Roman" w:cs="Times New Roman"/>
          <w:color w:val="000000"/>
          <w:sz w:val="24"/>
          <w:szCs w:val="24"/>
          <w:lang w:eastAsia="en-CA"/>
        </w:rPr>
        <w:t>post 21</w:t>
      </w:r>
      <w:r>
        <w:rPr>
          <w:rFonts w:eastAsia="Times New Roman" w:cs="Times New Roman"/>
          <w:color w:val="000000"/>
          <w:sz w:val="24"/>
          <w:szCs w:val="24"/>
          <w:lang w:eastAsia="en-CA"/>
        </w:rPr>
        <w:t xml:space="preserve"> </w:t>
      </w:r>
      <w:r w:rsidR="00C314E4" w:rsidRPr="003E61DC">
        <w:rPr>
          <w:rFonts w:eastAsia="Times New Roman" w:cs="Times New Roman"/>
          <w:color w:val="000000"/>
          <w:sz w:val="24"/>
          <w:szCs w:val="24"/>
          <w:lang w:eastAsia="en-CA"/>
        </w:rPr>
        <w:t>opportunities needs more support - what is the board doing to close this gap?</w:t>
      </w:r>
    </w:p>
    <w:p w:rsidR="00C314E4" w:rsidRPr="003E61DC" w:rsidRDefault="00C314E4" w:rsidP="00C314E4">
      <w:pPr>
        <w:spacing w:after="0" w:line="240" w:lineRule="auto"/>
        <w:rPr>
          <w:rFonts w:eastAsia="Times New Roman" w:cs="Times New Roman"/>
          <w:color w:val="000000"/>
          <w:sz w:val="24"/>
          <w:szCs w:val="24"/>
          <w:lang w:eastAsia="en-CA"/>
        </w:rPr>
      </w:pPr>
    </w:p>
    <w:p w:rsidR="00EF5A67" w:rsidRPr="00EF5A67" w:rsidRDefault="00EF5A67" w:rsidP="00EF5A67">
      <w:pPr>
        <w:pStyle w:val="ListParagraph"/>
        <w:numPr>
          <w:ilvl w:val="0"/>
          <w:numId w:val="14"/>
        </w:numPr>
        <w:shd w:val="clear" w:color="auto" w:fill="FFFFFF"/>
        <w:rPr>
          <w:rFonts w:eastAsia="Times New Roman"/>
          <w:sz w:val="24"/>
          <w:szCs w:val="24"/>
        </w:rPr>
      </w:pPr>
      <w:r w:rsidRPr="00EF5A67">
        <w:rPr>
          <w:rFonts w:eastAsia="Times New Roman"/>
          <w:sz w:val="24"/>
          <w:szCs w:val="24"/>
        </w:rPr>
        <w:t xml:space="preserve">School </w:t>
      </w:r>
      <w:r w:rsidR="002E5546" w:rsidRPr="00EF5A67">
        <w:rPr>
          <w:rFonts w:eastAsia="Times New Roman"/>
          <w:sz w:val="24"/>
          <w:szCs w:val="24"/>
        </w:rPr>
        <w:t>staff works</w:t>
      </w:r>
      <w:r w:rsidRPr="00EF5A67">
        <w:rPr>
          <w:rFonts w:eastAsia="Times New Roman"/>
          <w:sz w:val="24"/>
          <w:szCs w:val="24"/>
        </w:rPr>
        <w:t xml:space="preserve"> with students and parents in support of the transition that takes place for students approaching the age of 21. </w:t>
      </w:r>
    </w:p>
    <w:p w:rsidR="00C314E4" w:rsidRPr="003E61DC" w:rsidRDefault="00C314E4" w:rsidP="003E61DC">
      <w:pPr>
        <w:pStyle w:val="ListParagraph"/>
        <w:spacing w:after="0" w:line="240" w:lineRule="auto"/>
        <w:rPr>
          <w:rFonts w:eastAsia="Times New Roman" w:cs="Times New Roman"/>
          <w:color w:val="000000"/>
          <w:sz w:val="24"/>
          <w:szCs w:val="24"/>
          <w:lang w:eastAsia="en-CA"/>
        </w:rPr>
      </w:pPr>
    </w:p>
    <w:p w:rsidR="00B12879" w:rsidRPr="003E61DC" w:rsidRDefault="00B12879" w:rsidP="00B12879">
      <w:pPr>
        <w:spacing w:after="0" w:line="240" w:lineRule="auto"/>
        <w:rPr>
          <w:rFonts w:eastAsia="Times New Roman" w:cs="Times New Roman"/>
          <w:color w:val="000000"/>
          <w:sz w:val="24"/>
          <w:szCs w:val="24"/>
          <w:lang w:eastAsia="en-CA"/>
        </w:rPr>
      </w:pPr>
    </w:p>
    <w:p w:rsidR="00B12879" w:rsidRPr="003E61DC" w:rsidRDefault="00B12879" w:rsidP="00B12879">
      <w:pPr>
        <w:spacing w:after="0" w:line="240" w:lineRule="auto"/>
        <w:rPr>
          <w:rFonts w:eastAsia="Times New Roman" w:cs="Times New Roman"/>
          <w:color w:val="000000"/>
          <w:sz w:val="24"/>
          <w:szCs w:val="24"/>
          <w:lang w:eastAsia="en-CA"/>
        </w:rPr>
      </w:pPr>
    </w:p>
    <w:p w:rsidR="00B12879" w:rsidRPr="003E61DC" w:rsidRDefault="00B12879" w:rsidP="00B12879">
      <w:pPr>
        <w:spacing w:after="0" w:line="240" w:lineRule="auto"/>
        <w:rPr>
          <w:rFonts w:eastAsia="Times New Roman" w:cs="Times New Roman"/>
          <w:color w:val="000000"/>
          <w:sz w:val="24"/>
          <w:szCs w:val="24"/>
          <w:lang w:eastAsia="en-CA"/>
        </w:rPr>
      </w:pPr>
    </w:p>
    <w:p w:rsidR="00B12879" w:rsidRPr="003E61DC" w:rsidRDefault="00B12879" w:rsidP="00B12879">
      <w:pPr>
        <w:spacing w:after="0" w:line="240" w:lineRule="auto"/>
        <w:rPr>
          <w:rFonts w:eastAsia="Times New Roman" w:cs="Times New Roman"/>
          <w:color w:val="000000"/>
          <w:sz w:val="24"/>
          <w:szCs w:val="24"/>
          <w:lang w:eastAsia="en-CA"/>
        </w:rPr>
      </w:pPr>
    </w:p>
    <w:p w:rsidR="00B12879" w:rsidRPr="003E61DC" w:rsidRDefault="00B12879" w:rsidP="00D50C64">
      <w:pPr>
        <w:rPr>
          <w:sz w:val="24"/>
          <w:szCs w:val="24"/>
        </w:rPr>
      </w:pPr>
    </w:p>
    <w:sectPr w:rsidR="00B12879" w:rsidRPr="003E61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F57"/>
    <w:multiLevelType w:val="hybridMultilevel"/>
    <w:tmpl w:val="3B4AEDAC"/>
    <w:lvl w:ilvl="0" w:tplc="3A7065F0">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416E98"/>
    <w:multiLevelType w:val="hybridMultilevel"/>
    <w:tmpl w:val="5F2483BA"/>
    <w:lvl w:ilvl="0" w:tplc="447CD83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424256"/>
    <w:multiLevelType w:val="hybridMultilevel"/>
    <w:tmpl w:val="76A078D8"/>
    <w:lvl w:ilvl="0" w:tplc="1984669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234CE1"/>
    <w:multiLevelType w:val="hybridMultilevel"/>
    <w:tmpl w:val="7018E8B2"/>
    <w:lvl w:ilvl="0" w:tplc="1C1A927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FC5A0D"/>
    <w:multiLevelType w:val="hybridMultilevel"/>
    <w:tmpl w:val="95BCBC40"/>
    <w:lvl w:ilvl="0" w:tplc="EBA0DD3A">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63474CA"/>
    <w:multiLevelType w:val="hybridMultilevel"/>
    <w:tmpl w:val="C770AA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6561EE4"/>
    <w:multiLevelType w:val="hybridMultilevel"/>
    <w:tmpl w:val="63703542"/>
    <w:lvl w:ilvl="0" w:tplc="A9882FF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7A46B48"/>
    <w:multiLevelType w:val="hybridMultilevel"/>
    <w:tmpl w:val="322414CC"/>
    <w:lvl w:ilvl="0" w:tplc="FF667A7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81275EE"/>
    <w:multiLevelType w:val="hybridMultilevel"/>
    <w:tmpl w:val="C1AA2158"/>
    <w:lvl w:ilvl="0" w:tplc="F38E456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35576D9"/>
    <w:multiLevelType w:val="hybridMultilevel"/>
    <w:tmpl w:val="070246C6"/>
    <w:lvl w:ilvl="0" w:tplc="AC98F36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9244B72"/>
    <w:multiLevelType w:val="hybridMultilevel"/>
    <w:tmpl w:val="32AEBB02"/>
    <w:lvl w:ilvl="0" w:tplc="C0EEEA9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92D76CC"/>
    <w:multiLevelType w:val="hybridMultilevel"/>
    <w:tmpl w:val="60808E98"/>
    <w:lvl w:ilvl="0" w:tplc="B906A6B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B512440"/>
    <w:multiLevelType w:val="hybridMultilevel"/>
    <w:tmpl w:val="3AE02B68"/>
    <w:lvl w:ilvl="0" w:tplc="F3905AF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D9F16B9"/>
    <w:multiLevelType w:val="hybridMultilevel"/>
    <w:tmpl w:val="C74649EA"/>
    <w:lvl w:ilvl="0" w:tplc="A56A64B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7"/>
  </w:num>
  <w:num w:numId="7">
    <w:abstractNumId w:val="3"/>
  </w:num>
  <w:num w:numId="8">
    <w:abstractNumId w:val="13"/>
  </w:num>
  <w:num w:numId="9">
    <w:abstractNumId w:val="0"/>
  </w:num>
  <w:num w:numId="10">
    <w:abstractNumId w:val="11"/>
  </w:num>
  <w:num w:numId="11">
    <w:abstractNumId w:val="10"/>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79"/>
    <w:rsid w:val="000179EB"/>
    <w:rsid w:val="001F6376"/>
    <w:rsid w:val="002A698C"/>
    <w:rsid w:val="002E5546"/>
    <w:rsid w:val="003E61DC"/>
    <w:rsid w:val="00407A89"/>
    <w:rsid w:val="005528BA"/>
    <w:rsid w:val="006C74F1"/>
    <w:rsid w:val="008552CA"/>
    <w:rsid w:val="00A91441"/>
    <w:rsid w:val="00B12879"/>
    <w:rsid w:val="00BD5E2E"/>
    <w:rsid w:val="00C314E4"/>
    <w:rsid w:val="00CA17CA"/>
    <w:rsid w:val="00D50C64"/>
    <w:rsid w:val="00E85C8B"/>
    <w:rsid w:val="00ED1464"/>
    <w:rsid w:val="00EF5A67"/>
    <w:rsid w:val="00F0626D"/>
    <w:rsid w:val="00F96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79"/>
    <w:pPr>
      <w:ind w:left="720"/>
      <w:contextualSpacing/>
    </w:pPr>
  </w:style>
  <w:style w:type="character" w:styleId="Hyperlink">
    <w:name w:val="Hyperlink"/>
    <w:basedOn w:val="DefaultParagraphFont"/>
    <w:uiPriority w:val="99"/>
    <w:unhideWhenUsed/>
    <w:rsid w:val="00B12879"/>
    <w:rPr>
      <w:color w:val="0000FF" w:themeColor="hyperlink"/>
      <w:u w:val="single"/>
    </w:rPr>
  </w:style>
  <w:style w:type="character" w:styleId="CommentReference">
    <w:name w:val="annotation reference"/>
    <w:basedOn w:val="DefaultParagraphFont"/>
    <w:uiPriority w:val="99"/>
    <w:semiHidden/>
    <w:unhideWhenUsed/>
    <w:rsid w:val="005528BA"/>
    <w:rPr>
      <w:sz w:val="16"/>
      <w:szCs w:val="16"/>
    </w:rPr>
  </w:style>
  <w:style w:type="paragraph" w:styleId="CommentText">
    <w:name w:val="annotation text"/>
    <w:basedOn w:val="Normal"/>
    <w:link w:val="CommentTextChar"/>
    <w:uiPriority w:val="99"/>
    <w:semiHidden/>
    <w:unhideWhenUsed/>
    <w:rsid w:val="005528BA"/>
    <w:pPr>
      <w:spacing w:line="240" w:lineRule="auto"/>
    </w:pPr>
    <w:rPr>
      <w:sz w:val="20"/>
      <w:szCs w:val="20"/>
    </w:rPr>
  </w:style>
  <w:style w:type="character" w:customStyle="1" w:styleId="CommentTextChar">
    <w:name w:val="Comment Text Char"/>
    <w:basedOn w:val="DefaultParagraphFont"/>
    <w:link w:val="CommentText"/>
    <w:uiPriority w:val="99"/>
    <w:semiHidden/>
    <w:rsid w:val="005528BA"/>
    <w:rPr>
      <w:sz w:val="20"/>
      <w:szCs w:val="20"/>
    </w:rPr>
  </w:style>
  <w:style w:type="paragraph" w:styleId="CommentSubject">
    <w:name w:val="annotation subject"/>
    <w:basedOn w:val="CommentText"/>
    <w:next w:val="CommentText"/>
    <w:link w:val="CommentSubjectChar"/>
    <w:uiPriority w:val="99"/>
    <w:semiHidden/>
    <w:unhideWhenUsed/>
    <w:rsid w:val="005528BA"/>
    <w:rPr>
      <w:b/>
      <w:bCs/>
    </w:rPr>
  </w:style>
  <w:style w:type="character" w:customStyle="1" w:styleId="CommentSubjectChar">
    <w:name w:val="Comment Subject Char"/>
    <w:basedOn w:val="CommentTextChar"/>
    <w:link w:val="CommentSubject"/>
    <w:uiPriority w:val="99"/>
    <w:semiHidden/>
    <w:rsid w:val="005528BA"/>
    <w:rPr>
      <w:b/>
      <w:bCs/>
      <w:sz w:val="20"/>
      <w:szCs w:val="20"/>
    </w:rPr>
  </w:style>
  <w:style w:type="paragraph" w:styleId="BalloonText">
    <w:name w:val="Balloon Text"/>
    <w:basedOn w:val="Normal"/>
    <w:link w:val="BalloonTextChar"/>
    <w:uiPriority w:val="99"/>
    <w:semiHidden/>
    <w:unhideWhenUsed/>
    <w:rsid w:val="00552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79"/>
    <w:pPr>
      <w:ind w:left="720"/>
      <w:contextualSpacing/>
    </w:pPr>
  </w:style>
  <w:style w:type="character" w:styleId="Hyperlink">
    <w:name w:val="Hyperlink"/>
    <w:basedOn w:val="DefaultParagraphFont"/>
    <w:uiPriority w:val="99"/>
    <w:unhideWhenUsed/>
    <w:rsid w:val="00B12879"/>
    <w:rPr>
      <w:color w:val="0000FF" w:themeColor="hyperlink"/>
      <w:u w:val="single"/>
    </w:rPr>
  </w:style>
  <w:style w:type="character" w:styleId="CommentReference">
    <w:name w:val="annotation reference"/>
    <w:basedOn w:val="DefaultParagraphFont"/>
    <w:uiPriority w:val="99"/>
    <w:semiHidden/>
    <w:unhideWhenUsed/>
    <w:rsid w:val="005528BA"/>
    <w:rPr>
      <w:sz w:val="16"/>
      <w:szCs w:val="16"/>
    </w:rPr>
  </w:style>
  <w:style w:type="paragraph" w:styleId="CommentText">
    <w:name w:val="annotation text"/>
    <w:basedOn w:val="Normal"/>
    <w:link w:val="CommentTextChar"/>
    <w:uiPriority w:val="99"/>
    <w:semiHidden/>
    <w:unhideWhenUsed/>
    <w:rsid w:val="005528BA"/>
    <w:pPr>
      <w:spacing w:line="240" w:lineRule="auto"/>
    </w:pPr>
    <w:rPr>
      <w:sz w:val="20"/>
      <w:szCs w:val="20"/>
    </w:rPr>
  </w:style>
  <w:style w:type="character" w:customStyle="1" w:styleId="CommentTextChar">
    <w:name w:val="Comment Text Char"/>
    <w:basedOn w:val="DefaultParagraphFont"/>
    <w:link w:val="CommentText"/>
    <w:uiPriority w:val="99"/>
    <w:semiHidden/>
    <w:rsid w:val="005528BA"/>
    <w:rPr>
      <w:sz w:val="20"/>
      <w:szCs w:val="20"/>
    </w:rPr>
  </w:style>
  <w:style w:type="paragraph" w:styleId="CommentSubject">
    <w:name w:val="annotation subject"/>
    <w:basedOn w:val="CommentText"/>
    <w:next w:val="CommentText"/>
    <w:link w:val="CommentSubjectChar"/>
    <w:uiPriority w:val="99"/>
    <w:semiHidden/>
    <w:unhideWhenUsed/>
    <w:rsid w:val="005528BA"/>
    <w:rPr>
      <w:b/>
      <w:bCs/>
    </w:rPr>
  </w:style>
  <w:style w:type="character" w:customStyle="1" w:styleId="CommentSubjectChar">
    <w:name w:val="Comment Subject Char"/>
    <w:basedOn w:val="CommentTextChar"/>
    <w:link w:val="CommentSubject"/>
    <w:uiPriority w:val="99"/>
    <w:semiHidden/>
    <w:rsid w:val="005528BA"/>
    <w:rPr>
      <w:b/>
      <w:bCs/>
      <w:sz w:val="20"/>
      <w:szCs w:val="20"/>
    </w:rPr>
  </w:style>
  <w:style w:type="paragraph" w:styleId="BalloonText">
    <w:name w:val="Balloon Text"/>
    <w:basedOn w:val="Normal"/>
    <w:link w:val="BalloonTextChar"/>
    <w:uiPriority w:val="99"/>
    <w:semiHidden/>
    <w:unhideWhenUsed/>
    <w:rsid w:val="00552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9765">
      <w:bodyDiv w:val="1"/>
      <w:marLeft w:val="0"/>
      <w:marRight w:val="0"/>
      <w:marTop w:val="0"/>
      <w:marBottom w:val="0"/>
      <w:divBdr>
        <w:top w:val="none" w:sz="0" w:space="0" w:color="auto"/>
        <w:left w:val="none" w:sz="0" w:space="0" w:color="auto"/>
        <w:bottom w:val="none" w:sz="0" w:space="0" w:color="auto"/>
        <w:right w:val="none" w:sz="0" w:space="0" w:color="auto"/>
      </w:divBdr>
    </w:div>
    <w:div w:id="183709415">
      <w:bodyDiv w:val="1"/>
      <w:marLeft w:val="0"/>
      <w:marRight w:val="0"/>
      <w:marTop w:val="0"/>
      <w:marBottom w:val="0"/>
      <w:divBdr>
        <w:top w:val="none" w:sz="0" w:space="0" w:color="auto"/>
        <w:left w:val="none" w:sz="0" w:space="0" w:color="auto"/>
        <w:bottom w:val="none" w:sz="0" w:space="0" w:color="auto"/>
        <w:right w:val="none" w:sz="0" w:space="0" w:color="auto"/>
      </w:divBdr>
    </w:div>
    <w:div w:id="305015900">
      <w:bodyDiv w:val="1"/>
      <w:marLeft w:val="0"/>
      <w:marRight w:val="0"/>
      <w:marTop w:val="0"/>
      <w:marBottom w:val="0"/>
      <w:divBdr>
        <w:top w:val="none" w:sz="0" w:space="0" w:color="auto"/>
        <w:left w:val="none" w:sz="0" w:space="0" w:color="auto"/>
        <w:bottom w:val="none" w:sz="0" w:space="0" w:color="auto"/>
        <w:right w:val="none" w:sz="0" w:space="0" w:color="auto"/>
      </w:divBdr>
    </w:div>
    <w:div w:id="449052694">
      <w:bodyDiv w:val="1"/>
      <w:marLeft w:val="0"/>
      <w:marRight w:val="0"/>
      <w:marTop w:val="0"/>
      <w:marBottom w:val="0"/>
      <w:divBdr>
        <w:top w:val="none" w:sz="0" w:space="0" w:color="auto"/>
        <w:left w:val="none" w:sz="0" w:space="0" w:color="auto"/>
        <w:bottom w:val="none" w:sz="0" w:space="0" w:color="auto"/>
        <w:right w:val="none" w:sz="0" w:space="0" w:color="auto"/>
      </w:divBdr>
    </w:div>
    <w:div w:id="662049700">
      <w:bodyDiv w:val="1"/>
      <w:marLeft w:val="0"/>
      <w:marRight w:val="0"/>
      <w:marTop w:val="0"/>
      <w:marBottom w:val="0"/>
      <w:divBdr>
        <w:top w:val="none" w:sz="0" w:space="0" w:color="auto"/>
        <w:left w:val="none" w:sz="0" w:space="0" w:color="auto"/>
        <w:bottom w:val="none" w:sz="0" w:space="0" w:color="auto"/>
        <w:right w:val="none" w:sz="0" w:space="0" w:color="auto"/>
      </w:divBdr>
    </w:div>
    <w:div w:id="862717712">
      <w:bodyDiv w:val="1"/>
      <w:marLeft w:val="0"/>
      <w:marRight w:val="0"/>
      <w:marTop w:val="0"/>
      <w:marBottom w:val="0"/>
      <w:divBdr>
        <w:top w:val="none" w:sz="0" w:space="0" w:color="auto"/>
        <w:left w:val="none" w:sz="0" w:space="0" w:color="auto"/>
        <w:bottom w:val="none" w:sz="0" w:space="0" w:color="auto"/>
        <w:right w:val="none" w:sz="0" w:space="0" w:color="auto"/>
      </w:divBdr>
    </w:div>
    <w:div w:id="964508572">
      <w:bodyDiv w:val="1"/>
      <w:marLeft w:val="0"/>
      <w:marRight w:val="0"/>
      <w:marTop w:val="0"/>
      <w:marBottom w:val="0"/>
      <w:divBdr>
        <w:top w:val="none" w:sz="0" w:space="0" w:color="auto"/>
        <w:left w:val="none" w:sz="0" w:space="0" w:color="auto"/>
        <w:bottom w:val="none" w:sz="0" w:space="0" w:color="auto"/>
        <w:right w:val="none" w:sz="0" w:space="0" w:color="auto"/>
      </w:divBdr>
    </w:div>
    <w:div w:id="1055658700">
      <w:bodyDiv w:val="1"/>
      <w:marLeft w:val="0"/>
      <w:marRight w:val="0"/>
      <w:marTop w:val="0"/>
      <w:marBottom w:val="0"/>
      <w:divBdr>
        <w:top w:val="none" w:sz="0" w:space="0" w:color="auto"/>
        <w:left w:val="none" w:sz="0" w:space="0" w:color="auto"/>
        <w:bottom w:val="none" w:sz="0" w:space="0" w:color="auto"/>
        <w:right w:val="none" w:sz="0" w:space="0" w:color="auto"/>
      </w:divBdr>
    </w:div>
    <w:div w:id="1101681854">
      <w:bodyDiv w:val="1"/>
      <w:marLeft w:val="0"/>
      <w:marRight w:val="0"/>
      <w:marTop w:val="0"/>
      <w:marBottom w:val="0"/>
      <w:divBdr>
        <w:top w:val="none" w:sz="0" w:space="0" w:color="auto"/>
        <w:left w:val="none" w:sz="0" w:space="0" w:color="auto"/>
        <w:bottom w:val="none" w:sz="0" w:space="0" w:color="auto"/>
        <w:right w:val="none" w:sz="0" w:space="0" w:color="auto"/>
      </w:divBdr>
    </w:div>
    <w:div w:id="1123691767">
      <w:bodyDiv w:val="1"/>
      <w:marLeft w:val="0"/>
      <w:marRight w:val="0"/>
      <w:marTop w:val="0"/>
      <w:marBottom w:val="0"/>
      <w:divBdr>
        <w:top w:val="none" w:sz="0" w:space="0" w:color="auto"/>
        <w:left w:val="none" w:sz="0" w:space="0" w:color="auto"/>
        <w:bottom w:val="none" w:sz="0" w:space="0" w:color="auto"/>
        <w:right w:val="none" w:sz="0" w:space="0" w:color="auto"/>
      </w:divBdr>
    </w:div>
    <w:div w:id="1292973971">
      <w:bodyDiv w:val="1"/>
      <w:marLeft w:val="0"/>
      <w:marRight w:val="0"/>
      <w:marTop w:val="0"/>
      <w:marBottom w:val="0"/>
      <w:divBdr>
        <w:top w:val="none" w:sz="0" w:space="0" w:color="auto"/>
        <w:left w:val="none" w:sz="0" w:space="0" w:color="auto"/>
        <w:bottom w:val="none" w:sz="0" w:space="0" w:color="auto"/>
        <w:right w:val="none" w:sz="0" w:space="0" w:color="auto"/>
      </w:divBdr>
    </w:div>
    <w:div w:id="1379937365">
      <w:bodyDiv w:val="1"/>
      <w:marLeft w:val="0"/>
      <w:marRight w:val="0"/>
      <w:marTop w:val="0"/>
      <w:marBottom w:val="0"/>
      <w:divBdr>
        <w:top w:val="none" w:sz="0" w:space="0" w:color="auto"/>
        <w:left w:val="none" w:sz="0" w:space="0" w:color="auto"/>
        <w:bottom w:val="none" w:sz="0" w:space="0" w:color="auto"/>
        <w:right w:val="none" w:sz="0" w:space="0" w:color="auto"/>
      </w:divBdr>
    </w:div>
    <w:div w:id="1435205548">
      <w:bodyDiv w:val="1"/>
      <w:marLeft w:val="0"/>
      <w:marRight w:val="0"/>
      <w:marTop w:val="0"/>
      <w:marBottom w:val="0"/>
      <w:divBdr>
        <w:top w:val="none" w:sz="0" w:space="0" w:color="auto"/>
        <w:left w:val="none" w:sz="0" w:space="0" w:color="auto"/>
        <w:bottom w:val="none" w:sz="0" w:space="0" w:color="auto"/>
        <w:right w:val="none" w:sz="0" w:space="0" w:color="auto"/>
      </w:divBdr>
    </w:div>
    <w:div w:id="1625497803">
      <w:bodyDiv w:val="1"/>
      <w:marLeft w:val="0"/>
      <w:marRight w:val="0"/>
      <w:marTop w:val="0"/>
      <w:marBottom w:val="0"/>
      <w:divBdr>
        <w:top w:val="none" w:sz="0" w:space="0" w:color="auto"/>
        <w:left w:val="none" w:sz="0" w:space="0" w:color="auto"/>
        <w:bottom w:val="none" w:sz="0" w:space="0" w:color="auto"/>
        <w:right w:val="none" w:sz="0" w:space="0" w:color="auto"/>
      </w:divBdr>
    </w:div>
    <w:div w:id="1715543551">
      <w:bodyDiv w:val="1"/>
      <w:marLeft w:val="0"/>
      <w:marRight w:val="0"/>
      <w:marTop w:val="0"/>
      <w:marBottom w:val="0"/>
      <w:divBdr>
        <w:top w:val="none" w:sz="0" w:space="0" w:color="auto"/>
        <w:left w:val="none" w:sz="0" w:space="0" w:color="auto"/>
        <w:bottom w:val="none" w:sz="0" w:space="0" w:color="auto"/>
        <w:right w:val="none" w:sz="0" w:space="0" w:color="auto"/>
      </w:divBdr>
    </w:div>
    <w:div w:id="1719429070">
      <w:bodyDiv w:val="1"/>
      <w:marLeft w:val="0"/>
      <w:marRight w:val="0"/>
      <w:marTop w:val="0"/>
      <w:marBottom w:val="0"/>
      <w:divBdr>
        <w:top w:val="none" w:sz="0" w:space="0" w:color="auto"/>
        <w:left w:val="none" w:sz="0" w:space="0" w:color="auto"/>
        <w:bottom w:val="none" w:sz="0" w:space="0" w:color="auto"/>
        <w:right w:val="none" w:sz="0" w:space="0" w:color="auto"/>
      </w:divBdr>
    </w:div>
    <w:div w:id="1803108021">
      <w:bodyDiv w:val="1"/>
      <w:marLeft w:val="0"/>
      <w:marRight w:val="0"/>
      <w:marTop w:val="0"/>
      <w:marBottom w:val="0"/>
      <w:divBdr>
        <w:top w:val="none" w:sz="0" w:space="0" w:color="auto"/>
        <w:left w:val="none" w:sz="0" w:space="0" w:color="auto"/>
        <w:bottom w:val="none" w:sz="0" w:space="0" w:color="auto"/>
        <w:right w:val="none" w:sz="0" w:space="0" w:color="auto"/>
      </w:divBdr>
    </w:div>
    <w:div w:id="1937127643">
      <w:bodyDiv w:val="1"/>
      <w:marLeft w:val="0"/>
      <w:marRight w:val="0"/>
      <w:marTop w:val="0"/>
      <w:marBottom w:val="0"/>
      <w:divBdr>
        <w:top w:val="none" w:sz="0" w:space="0" w:color="auto"/>
        <w:left w:val="none" w:sz="0" w:space="0" w:color="auto"/>
        <w:bottom w:val="none" w:sz="0" w:space="0" w:color="auto"/>
        <w:right w:val="none" w:sz="0" w:space="0" w:color="auto"/>
      </w:divBdr>
    </w:div>
    <w:div w:id="214716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dsb.on.ca/ContactUs/StepstoAddressQuestionsConcern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8981-585C-4506-8ACA-5A34DAF8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Marcela</dc:creator>
  <cp:lastModifiedBy>Mayo, Marcela</cp:lastModifiedBy>
  <cp:revision>3</cp:revision>
  <cp:lastPrinted>2017-02-22T20:40:00Z</cp:lastPrinted>
  <dcterms:created xsi:type="dcterms:W3CDTF">2017-02-22T22:10:00Z</dcterms:created>
  <dcterms:modified xsi:type="dcterms:W3CDTF">2017-02-23T14:13:00Z</dcterms:modified>
</cp:coreProperties>
</file>